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A8F" w:rsidRPr="003E3E2F" w:rsidRDefault="004A4A2E" w:rsidP="00736A8F">
      <w:pPr>
        <w:jc w:val="center"/>
        <w:rPr>
          <w:b/>
          <w:sz w:val="28"/>
        </w:rPr>
      </w:pPr>
      <w:r>
        <w:rPr>
          <w:b/>
          <w:sz w:val="28"/>
        </w:rPr>
        <w:t>Plants and Animals in Our World – Unit 6</w:t>
      </w:r>
    </w:p>
    <w:p w:rsidR="00736A8F" w:rsidRPr="003E3E2F" w:rsidRDefault="00736A8F" w:rsidP="00736A8F">
      <w:pPr>
        <w:jc w:val="center"/>
        <w:rPr>
          <w:b/>
          <w:sz w:val="18"/>
        </w:rPr>
      </w:pPr>
    </w:p>
    <w:p w:rsidR="00736A8F" w:rsidRPr="003E3E2F" w:rsidRDefault="00736A8F" w:rsidP="00736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4636"/>
        <w:gridCol w:w="72"/>
        <w:gridCol w:w="1949"/>
        <w:gridCol w:w="4837"/>
      </w:tblGrid>
      <w:tr w:rsidR="00736A8F" w:rsidRPr="003E3E2F">
        <w:tc>
          <w:tcPr>
            <w:tcW w:w="2402" w:type="dxa"/>
            <w:shd w:val="clear" w:color="auto" w:fill="E0E0E0"/>
          </w:tcPr>
          <w:p w:rsidR="00514557" w:rsidRDefault="00514557" w:rsidP="00736A8F">
            <w:pPr>
              <w:spacing w:line="360" w:lineRule="auto"/>
              <w:jc w:val="center"/>
              <w:rPr>
                <w:b/>
              </w:rPr>
            </w:pPr>
          </w:p>
          <w:p w:rsidR="00736A8F" w:rsidRPr="00736A8F" w:rsidRDefault="00736A8F" w:rsidP="00736A8F">
            <w:pPr>
              <w:spacing w:line="360" w:lineRule="auto"/>
              <w:jc w:val="center"/>
              <w:rPr>
                <w:b/>
              </w:rPr>
            </w:pPr>
            <w:r w:rsidRPr="00736A8F">
              <w:rPr>
                <w:b/>
              </w:rPr>
              <w:t>Title of Unit</w:t>
            </w:r>
          </w:p>
        </w:tc>
        <w:tc>
          <w:tcPr>
            <w:tcW w:w="4708" w:type="dxa"/>
            <w:gridSpan w:val="2"/>
          </w:tcPr>
          <w:p w:rsidR="00804AD0" w:rsidRDefault="00804AD0" w:rsidP="00736A8F">
            <w:pPr>
              <w:spacing w:line="360" w:lineRule="auto"/>
            </w:pPr>
          </w:p>
          <w:p w:rsidR="00736A8F" w:rsidRPr="003E3E2F" w:rsidRDefault="004A4A2E" w:rsidP="00736A8F">
            <w:pPr>
              <w:spacing w:line="360" w:lineRule="auto"/>
            </w:pPr>
            <w:r>
              <w:t>Plants and Animals</w:t>
            </w:r>
            <w:r w:rsidR="00D72A32">
              <w:t xml:space="preserve"> in Our World</w:t>
            </w:r>
          </w:p>
        </w:tc>
        <w:tc>
          <w:tcPr>
            <w:tcW w:w="1949" w:type="dxa"/>
            <w:shd w:val="clear" w:color="auto" w:fill="E0E0E0"/>
          </w:tcPr>
          <w:p w:rsidR="00514557" w:rsidRDefault="00514557" w:rsidP="00736A8F">
            <w:pPr>
              <w:spacing w:line="360" w:lineRule="auto"/>
              <w:jc w:val="center"/>
              <w:rPr>
                <w:b/>
              </w:rPr>
            </w:pPr>
          </w:p>
          <w:p w:rsidR="00736A8F" w:rsidRPr="00736A8F" w:rsidRDefault="00736A8F" w:rsidP="00736A8F">
            <w:pPr>
              <w:spacing w:line="360" w:lineRule="auto"/>
              <w:jc w:val="center"/>
              <w:rPr>
                <w:b/>
              </w:rPr>
            </w:pPr>
            <w:r w:rsidRPr="00736A8F">
              <w:rPr>
                <w:b/>
              </w:rPr>
              <w:t>Grade Level</w:t>
            </w:r>
          </w:p>
        </w:tc>
        <w:tc>
          <w:tcPr>
            <w:tcW w:w="4837" w:type="dxa"/>
          </w:tcPr>
          <w:p w:rsidR="00736A8F" w:rsidRDefault="00736A8F" w:rsidP="00736A8F">
            <w:pPr>
              <w:spacing w:line="360" w:lineRule="auto"/>
            </w:pPr>
          </w:p>
          <w:p w:rsidR="00804AD0" w:rsidRPr="003E3E2F" w:rsidRDefault="00804AD0" w:rsidP="00736A8F">
            <w:pPr>
              <w:spacing w:line="360" w:lineRule="auto"/>
            </w:pPr>
            <w:r>
              <w:t>1</w:t>
            </w:r>
            <w:r w:rsidRPr="00804AD0">
              <w:rPr>
                <w:vertAlign w:val="superscript"/>
              </w:rPr>
              <w:t>st</w:t>
            </w:r>
            <w:r>
              <w:t xml:space="preserve"> Grade</w:t>
            </w:r>
          </w:p>
        </w:tc>
      </w:tr>
      <w:tr w:rsidR="00736A8F" w:rsidRPr="003E3E2F">
        <w:tc>
          <w:tcPr>
            <w:tcW w:w="2402" w:type="dxa"/>
            <w:shd w:val="clear" w:color="auto" w:fill="E0E0E0"/>
          </w:tcPr>
          <w:p w:rsidR="00514557" w:rsidRDefault="00514557" w:rsidP="00736A8F">
            <w:pPr>
              <w:spacing w:line="360" w:lineRule="auto"/>
              <w:jc w:val="center"/>
              <w:rPr>
                <w:b/>
              </w:rPr>
            </w:pPr>
          </w:p>
          <w:p w:rsidR="00736A8F" w:rsidRPr="00736A8F" w:rsidRDefault="00736A8F" w:rsidP="00736A8F">
            <w:pPr>
              <w:spacing w:line="360" w:lineRule="auto"/>
              <w:jc w:val="center"/>
              <w:rPr>
                <w:b/>
              </w:rPr>
            </w:pPr>
            <w:r w:rsidRPr="00736A8F">
              <w:rPr>
                <w:b/>
              </w:rPr>
              <w:t>Subject</w:t>
            </w:r>
          </w:p>
        </w:tc>
        <w:tc>
          <w:tcPr>
            <w:tcW w:w="4708" w:type="dxa"/>
            <w:gridSpan w:val="2"/>
          </w:tcPr>
          <w:p w:rsidR="00736A8F" w:rsidRDefault="00736A8F" w:rsidP="00736A8F">
            <w:pPr>
              <w:spacing w:line="360" w:lineRule="auto"/>
            </w:pPr>
          </w:p>
          <w:p w:rsidR="00804AD0" w:rsidRPr="003E3E2F" w:rsidRDefault="00804AD0" w:rsidP="00736A8F">
            <w:pPr>
              <w:spacing w:line="360" w:lineRule="auto"/>
            </w:pPr>
            <w:r>
              <w:t>Science and ELA</w:t>
            </w:r>
          </w:p>
        </w:tc>
        <w:tc>
          <w:tcPr>
            <w:tcW w:w="1949" w:type="dxa"/>
            <w:shd w:val="clear" w:color="auto" w:fill="E0E0E0"/>
          </w:tcPr>
          <w:p w:rsidR="00514557" w:rsidRDefault="00514557" w:rsidP="00736A8F">
            <w:pPr>
              <w:spacing w:line="360" w:lineRule="auto"/>
              <w:jc w:val="center"/>
              <w:rPr>
                <w:b/>
              </w:rPr>
            </w:pPr>
          </w:p>
          <w:p w:rsidR="00736A8F" w:rsidRPr="00736A8F" w:rsidRDefault="00736A8F" w:rsidP="00736A8F">
            <w:pPr>
              <w:spacing w:line="360" w:lineRule="auto"/>
              <w:jc w:val="center"/>
              <w:rPr>
                <w:b/>
              </w:rPr>
            </w:pPr>
            <w:r w:rsidRPr="00736A8F">
              <w:rPr>
                <w:b/>
              </w:rPr>
              <w:t>Time Frame</w:t>
            </w:r>
          </w:p>
        </w:tc>
        <w:tc>
          <w:tcPr>
            <w:tcW w:w="4837" w:type="dxa"/>
          </w:tcPr>
          <w:p w:rsidR="00736A8F" w:rsidRDefault="00736A8F" w:rsidP="00736A8F">
            <w:pPr>
              <w:spacing w:line="360" w:lineRule="auto"/>
            </w:pPr>
          </w:p>
          <w:p w:rsidR="00804AD0" w:rsidRPr="003E3E2F" w:rsidRDefault="0024225F" w:rsidP="00736A8F">
            <w:pPr>
              <w:spacing w:line="360" w:lineRule="auto"/>
            </w:pPr>
            <w:r>
              <w:t>2</w:t>
            </w:r>
            <w:r w:rsidRPr="0024225F">
              <w:rPr>
                <w:vertAlign w:val="superscript"/>
              </w:rPr>
              <w:t>nd</w:t>
            </w:r>
            <w:r w:rsidR="004A4A2E">
              <w:t xml:space="preserve"> Term (3</w:t>
            </w:r>
            <w:r w:rsidR="00804AD0">
              <w:t xml:space="preserve"> weeks)</w:t>
            </w:r>
          </w:p>
        </w:tc>
      </w:tr>
      <w:tr w:rsidR="00736A8F" w:rsidRPr="003E3E2F">
        <w:tc>
          <w:tcPr>
            <w:tcW w:w="2402" w:type="dxa"/>
            <w:shd w:val="clear" w:color="auto" w:fill="E0E0E0"/>
          </w:tcPr>
          <w:p w:rsidR="00514557" w:rsidRDefault="00514557" w:rsidP="00736A8F">
            <w:pPr>
              <w:spacing w:line="360" w:lineRule="auto"/>
              <w:jc w:val="center"/>
              <w:rPr>
                <w:b/>
              </w:rPr>
            </w:pPr>
          </w:p>
          <w:p w:rsidR="00736A8F" w:rsidRPr="00736A8F" w:rsidRDefault="00736A8F" w:rsidP="00736A8F">
            <w:pPr>
              <w:spacing w:line="360" w:lineRule="auto"/>
              <w:jc w:val="center"/>
              <w:rPr>
                <w:b/>
              </w:rPr>
            </w:pPr>
            <w:r w:rsidRPr="00736A8F">
              <w:rPr>
                <w:b/>
              </w:rPr>
              <w:t>Developed By</w:t>
            </w:r>
          </w:p>
        </w:tc>
        <w:tc>
          <w:tcPr>
            <w:tcW w:w="11494" w:type="dxa"/>
            <w:gridSpan w:val="4"/>
          </w:tcPr>
          <w:p w:rsidR="00736A8F" w:rsidRDefault="00736A8F" w:rsidP="00736A8F">
            <w:pPr>
              <w:spacing w:line="360" w:lineRule="auto"/>
            </w:pPr>
          </w:p>
          <w:p w:rsidR="00804AD0" w:rsidRPr="003E3E2F" w:rsidRDefault="00804AD0" w:rsidP="00736A8F">
            <w:pPr>
              <w:spacing w:line="360" w:lineRule="auto"/>
            </w:pPr>
            <w:r>
              <w:t>Helen Rodio and Amanda Huenke</w:t>
            </w:r>
          </w:p>
        </w:tc>
      </w:tr>
      <w:tr w:rsidR="00736A8F" w:rsidRPr="003E3E2F">
        <w:trPr>
          <w:trHeight w:val="323"/>
        </w:trPr>
        <w:tc>
          <w:tcPr>
            <w:tcW w:w="13896" w:type="dxa"/>
            <w:gridSpan w:val="5"/>
            <w:tcBorders>
              <w:left w:val="nil"/>
              <w:right w:val="nil"/>
            </w:tcBorders>
            <w:shd w:val="clear" w:color="auto" w:fill="auto"/>
          </w:tcPr>
          <w:p w:rsidR="00736A8F" w:rsidRPr="00736A8F" w:rsidRDefault="00736A8F" w:rsidP="00736A8F">
            <w:pPr>
              <w:jc w:val="center"/>
              <w:rPr>
                <w:b/>
                <w:szCs w:val="32"/>
              </w:rPr>
            </w:pPr>
          </w:p>
        </w:tc>
      </w:tr>
      <w:tr w:rsidR="00736A8F" w:rsidRPr="003E3E2F">
        <w:trPr>
          <w:trHeight w:val="323"/>
        </w:trPr>
        <w:tc>
          <w:tcPr>
            <w:tcW w:w="13896" w:type="dxa"/>
            <w:gridSpan w:val="5"/>
            <w:tcBorders>
              <w:bottom w:val="double" w:sz="4" w:space="0" w:color="auto"/>
            </w:tcBorders>
            <w:shd w:val="clear" w:color="auto" w:fill="E0E0E0"/>
          </w:tcPr>
          <w:p w:rsidR="00736A8F" w:rsidRPr="00736A8F" w:rsidRDefault="00736A8F" w:rsidP="00736A8F">
            <w:pPr>
              <w:jc w:val="center"/>
              <w:rPr>
                <w:b/>
                <w:sz w:val="28"/>
                <w:szCs w:val="32"/>
              </w:rPr>
            </w:pPr>
            <w:r w:rsidRPr="00736A8F">
              <w:rPr>
                <w:b/>
                <w:sz w:val="28"/>
                <w:szCs w:val="32"/>
              </w:rPr>
              <w:t xml:space="preserve">Stage 1 - Identify Desired Results </w:t>
            </w:r>
          </w:p>
          <w:p w:rsidR="00736A8F" w:rsidRPr="00736A8F" w:rsidRDefault="00736A8F" w:rsidP="00736A8F">
            <w:pPr>
              <w:jc w:val="center"/>
              <w:rPr>
                <w:b/>
                <w:szCs w:val="32"/>
              </w:rPr>
            </w:pPr>
          </w:p>
        </w:tc>
      </w:tr>
      <w:tr w:rsidR="003A3682" w:rsidRPr="003E3E2F">
        <w:trPr>
          <w:trHeight w:val="323"/>
        </w:trPr>
        <w:tc>
          <w:tcPr>
            <w:tcW w:w="13896" w:type="dxa"/>
            <w:gridSpan w:val="5"/>
            <w:tcBorders>
              <w:bottom w:val="double" w:sz="4" w:space="0" w:color="auto"/>
            </w:tcBorders>
            <w:shd w:val="clear" w:color="auto" w:fill="E0E0E0"/>
          </w:tcPr>
          <w:p w:rsidR="003A3682" w:rsidRDefault="00B93670" w:rsidP="003A3682">
            <w:r>
              <w:rPr>
                <w:b/>
              </w:rPr>
              <w:t>Established Goals: CCSS / CCCS / Big Ideas</w:t>
            </w:r>
            <w:r w:rsidR="00D04F93">
              <w:rPr>
                <w:b/>
              </w:rPr>
              <w:t xml:space="preserve"> / Big Themes</w:t>
            </w:r>
          </w:p>
          <w:p w:rsidR="006F4F9C" w:rsidRDefault="006F4F9C" w:rsidP="006F4F9C"/>
          <w:p w:rsidR="003A3682" w:rsidRPr="003A3682" w:rsidRDefault="003A3682" w:rsidP="003A3682">
            <w:pPr>
              <w:rPr>
                <w:b/>
              </w:rPr>
            </w:pPr>
          </w:p>
        </w:tc>
      </w:tr>
      <w:tr w:rsidR="006F4F9C" w:rsidRPr="003E3E2F" w:rsidTr="006F4F9C">
        <w:trPr>
          <w:trHeight w:val="323"/>
        </w:trPr>
        <w:tc>
          <w:tcPr>
            <w:tcW w:w="13896" w:type="dxa"/>
            <w:gridSpan w:val="5"/>
            <w:tcBorders>
              <w:bottom w:val="double" w:sz="4" w:space="0" w:color="auto"/>
            </w:tcBorders>
            <w:shd w:val="clear" w:color="auto" w:fill="auto"/>
          </w:tcPr>
          <w:p w:rsidR="006F4F9C" w:rsidRDefault="006F4F9C" w:rsidP="006F4F9C">
            <w:pPr>
              <w:rPr>
                <w:b/>
              </w:rPr>
            </w:pPr>
          </w:p>
          <w:p w:rsidR="00804AD0" w:rsidRPr="004D4BA5" w:rsidRDefault="00804AD0" w:rsidP="006F4F9C">
            <w:r w:rsidRPr="004D4BA5">
              <w:rPr>
                <w:b/>
              </w:rPr>
              <w:t>Concept:</w:t>
            </w:r>
            <w:r w:rsidRPr="004D4BA5">
              <w:t xml:space="preserve"> </w:t>
            </w:r>
            <w:r w:rsidR="00D72A32">
              <w:t>Dependence, Independence, and Interdependence</w:t>
            </w:r>
          </w:p>
          <w:p w:rsidR="006F4F9C" w:rsidRPr="004D4BA5" w:rsidRDefault="006F4F9C" w:rsidP="006F4F9C">
            <w:pPr>
              <w:rPr>
                <w:b/>
              </w:rPr>
            </w:pPr>
          </w:p>
          <w:p w:rsidR="006F4F9C" w:rsidRPr="004D4BA5" w:rsidRDefault="00804AD0" w:rsidP="006F4F9C">
            <w:r w:rsidRPr="004D4BA5">
              <w:rPr>
                <w:b/>
              </w:rPr>
              <w:t xml:space="preserve">Big Ideas: </w:t>
            </w:r>
            <w:r w:rsidR="004A4A2E">
              <w:t>Living things includes both plants and animals</w:t>
            </w:r>
            <w:r w:rsidR="00D72A32">
              <w:t xml:space="preserve">. </w:t>
            </w:r>
            <w:r w:rsidR="004A4A2E">
              <w:t>Plants and animals need each other to survive in their different habitats. There are many different types of plants and animals.</w:t>
            </w:r>
            <w:r w:rsidR="00D72A32">
              <w:t xml:space="preserve"> </w:t>
            </w:r>
          </w:p>
          <w:p w:rsidR="00804AD0" w:rsidRPr="004D4BA5" w:rsidRDefault="00804AD0" w:rsidP="006F4F9C"/>
          <w:p w:rsidR="00804AD0" w:rsidRPr="004D4BA5" w:rsidRDefault="00804AD0" w:rsidP="006F4F9C">
            <w:r w:rsidRPr="004D4BA5">
              <w:rPr>
                <w:b/>
              </w:rPr>
              <w:t xml:space="preserve">Topics: </w:t>
            </w:r>
            <w:r w:rsidR="004A4A2E">
              <w:t>Needs of plants; needs of animals; habitats; types of plants; types of animals</w:t>
            </w:r>
          </w:p>
          <w:p w:rsidR="006F4F9C" w:rsidRPr="004D4BA5" w:rsidRDefault="006F4F9C" w:rsidP="006F4F9C">
            <w:pPr>
              <w:rPr>
                <w:b/>
              </w:rPr>
            </w:pPr>
          </w:p>
          <w:p w:rsidR="002704B3" w:rsidRPr="004D4BA5" w:rsidRDefault="00804AD0" w:rsidP="006F4F9C">
            <w:pPr>
              <w:rPr>
                <w:b/>
              </w:rPr>
            </w:pPr>
            <w:r w:rsidRPr="004D4BA5">
              <w:rPr>
                <w:b/>
              </w:rPr>
              <w:t xml:space="preserve">Reconceived Standards: </w:t>
            </w:r>
          </w:p>
          <w:p w:rsidR="00804AD0" w:rsidRPr="004D4BA5" w:rsidRDefault="00804AD0" w:rsidP="006F4F9C"/>
          <w:p w:rsidR="0010465A" w:rsidRPr="004D4BA5" w:rsidRDefault="00427B57" w:rsidP="00427B57">
            <w:pPr>
              <w:pStyle w:val="ListParagraph"/>
              <w:numPr>
                <w:ilvl w:val="0"/>
                <w:numId w:val="7"/>
              </w:numPr>
            </w:pPr>
            <w:r>
              <w:t>Students will identify whether things are living or nonliving. (Analysis)</w:t>
            </w:r>
          </w:p>
          <w:p w:rsidR="00427B57" w:rsidRDefault="0010465A" w:rsidP="00427B57">
            <w:pPr>
              <w:pStyle w:val="ListParagraph"/>
              <w:numPr>
                <w:ilvl w:val="0"/>
                <w:numId w:val="7"/>
              </w:numPr>
            </w:pPr>
            <w:r w:rsidRPr="004D4BA5">
              <w:t xml:space="preserve">Students will describe </w:t>
            </w:r>
            <w:r w:rsidR="00427B57">
              <w:t>the differences between living and nonliving things</w:t>
            </w:r>
            <w:r w:rsidRPr="004D4BA5">
              <w:t>. (Comprehension)</w:t>
            </w:r>
          </w:p>
          <w:p w:rsidR="00211F0A" w:rsidRDefault="00211F0A" w:rsidP="00427B57">
            <w:pPr>
              <w:pStyle w:val="ListParagraph"/>
              <w:numPr>
                <w:ilvl w:val="0"/>
                <w:numId w:val="7"/>
              </w:numPr>
            </w:pPr>
            <w:r>
              <w:t>Students will create a living and nonliving book. (Creating)</w:t>
            </w:r>
          </w:p>
          <w:p w:rsidR="000545DA" w:rsidRDefault="00211F0A" w:rsidP="000545DA">
            <w:pPr>
              <w:pStyle w:val="ListParagraph"/>
              <w:numPr>
                <w:ilvl w:val="0"/>
                <w:numId w:val="7"/>
              </w:numPr>
            </w:pPr>
            <w:r>
              <w:t>Students will debate whether or not dead and extinct things are living or nonliving. (Evaluating)</w:t>
            </w:r>
          </w:p>
          <w:p w:rsidR="0010465A" w:rsidRPr="004D4BA5" w:rsidRDefault="00427B57" w:rsidP="000545DA">
            <w:pPr>
              <w:pStyle w:val="ListParagraph"/>
            </w:pPr>
            <w:r w:rsidRPr="004D4BA5">
              <w:t xml:space="preserve"> </w:t>
            </w:r>
          </w:p>
          <w:p w:rsidR="00804AD0" w:rsidRPr="004D4BA5" w:rsidRDefault="00804AD0" w:rsidP="006F4F9C">
            <w:pPr>
              <w:rPr>
                <w:b/>
              </w:rPr>
            </w:pPr>
            <w:r w:rsidRPr="004D4BA5">
              <w:rPr>
                <w:b/>
              </w:rPr>
              <w:t>Received Standards:</w:t>
            </w:r>
          </w:p>
          <w:p w:rsidR="00211F0A" w:rsidRPr="00211F0A" w:rsidRDefault="00804AD0" w:rsidP="0048799F">
            <w:pPr>
              <w:pStyle w:val="ListParagraph"/>
              <w:numPr>
                <w:ilvl w:val="0"/>
                <w:numId w:val="5"/>
              </w:numPr>
              <w:rPr>
                <w:b/>
              </w:rPr>
            </w:pPr>
            <w:r w:rsidRPr="004D4BA5">
              <w:rPr>
                <w:b/>
              </w:rPr>
              <w:t>New Jersey Science Standards:</w:t>
            </w:r>
          </w:p>
          <w:p w:rsidR="00211F0A" w:rsidRPr="00211F0A" w:rsidRDefault="00211F0A" w:rsidP="00211F0A">
            <w:pPr>
              <w:pStyle w:val="ListParagraph"/>
              <w:numPr>
                <w:ilvl w:val="1"/>
                <w:numId w:val="5"/>
              </w:numPr>
              <w:rPr>
                <w:b/>
              </w:rPr>
            </w:pPr>
            <w:r>
              <w:rPr>
                <w:rStyle w:val="Strong"/>
                <w:rFonts w:ascii="Arial" w:hAnsi="Arial" w:cs="Arial"/>
                <w:color w:val="000000"/>
                <w:sz w:val="21"/>
                <w:szCs w:val="21"/>
                <w:shd w:val="clear" w:color="auto" w:fill="E6A2CA"/>
              </w:rPr>
              <w:t>5.3 Life Science: </w:t>
            </w:r>
            <w:r>
              <w:rPr>
                <w:rFonts w:ascii="Arial" w:hAnsi="Arial" w:cs="Arial"/>
                <w:color w:val="000000"/>
                <w:sz w:val="21"/>
                <w:szCs w:val="21"/>
                <w:shd w:val="clear" w:color="auto" w:fill="E6A2CA"/>
              </w:rPr>
              <w:t>All students will understand that life science principles are powerful conceptual tools for making sense of the complexity, diversity, and interconnectedness of life on Earth. Order in natural systems arises in accordance with rules that govern the physical world, and the order of natural systems can be modeled and predicted through the use of mathematics.</w:t>
            </w:r>
          </w:p>
          <w:p w:rsidR="00211F0A" w:rsidRPr="00211F0A" w:rsidRDefault="00211F0A" w:rsidP="0010465A">
            <w:pPr>
              <w:pStyle w:val="ListParagraph"/>
              <w:numPr>
                <w:ilvl w:val="2"/>
                <w:numId w:val="5"/>
              </w:numPr>
              <w:rPr>
                <w:b/>
              </w:rPr>
            </w:pPr>
            <w:r w:rsidRPr="00427B57">
              <w:rPr>
                <w:rFonts w:ascii="Arial" w:hAnsi="Arial" w:cs="Arial"/>
                <w:b/>
                <w:bCs/>
                <w:sz w:val="17"/>
                <w:szCs w:val="17"/>
              </w:rPr>
              <w:t>5.3.2</w:t>
            </w:r>
            <w:proofErr w:type="gramStart"/>
            <w:r w:rsidRPr="00427B57">
              <w:rPr>
                <w:rFonts w:ascii="Arial" w:hAnsi="Arial" w:cs="Arial"/>
                <w:b/>
                <w:bCs/>
                <w:sz w:val="17"/>
                <w:szCs w:val="17"/>
              </w:rPr>
              <w:t>.A.a</w:t>
            </w:r>
            <w:proofErr w:type="gramEnd"/>
            <w:r w:rsidRPr="00427B57">
              <w:rPr>
                <w:rFonts w:ascii="Arial" w:hAnsi="Arial" w:cs="Arial"/>
                <w:sz w:val="17"/>
                <w:szCs w:val="17"/>
              </w:rPr>
              <w:t xml:space="preserve"> -</w:t>
            </w:r>
            <w:r>
              <w:rPr>
                <w:rFonts w:ascii="Arial" w:hAnsi="Arial" w:cs="Arial"/>
                <w:sz w:val="17"/>
                <w:szCs w:val="17"/>
              </w:rPr>
              <w:t xml:space="preserve"> </w:t>
            </w:r>
            <w:r w:rsidRPr="00427B57">
              <w:rPr>
                <w:rFonts w:ascii="Arial" w:hAnsi="Arial" w:cs="Arial"/>
                <w:sz w:val="17"/>
                <w:szCs w:val="17"/>
              </w:rPr>
              <w:t>Living organisms: Exchange nutrients and water with the environment. Reproduce. Grow and develop in a predictable manner.</w:t>
            </w:r>
          </w:p>
          <w:p w:rsidR="00427B57" w:rsidRPr="0048799F" w:rsidRDefault="00211F0A" w:rsidP="00211F0A">
            <w:pPr>
              <w:pStyle w:val="ListParagraph"/>
              <w:numPr>
                <w:ilvl w:val="2"/>
                <w:numId w:val="5"/>
              </w:numPr>
              <w:rPr>
                <w:b/>
              </w:rPr>
            </w:pPr>
            <w:r w:rsidRPr="00427B57">
              <w:rPr>
                <w:rFonts w:ascii="Arial" w:hAnsi="Arial" w:cs="Arial"/>
                <w:b/>
                <w:bCs/>
                <w:sz w:val="17"/>
                <w:szCs w:val="17"/>
              </w:rPr>
              <w:t>5.3.2</w:t>
            </w:r>
            <w:proofErr w:type="gramStart"/>
            <w:r w:rsidRPr="00427B57">
              <w:rPr>
                <w:rFonts w:ascii="Arial" w:hAnsi="Arial" w:cs="Arial"/>
                <w:b/>
                <w:bCs/>
                <w:sz w:val="17"/>
                <w:szCs w:val="17"/>
              </w:rPr>
              <w:t>.A.1</w:t>
            </w:r>
            <w:proofErr w:type="gramEnd"/>
            <w:r w:rsidRPr="00427B57">
              <w:rPr>
                <w:rFonts w:ascii="Arial" w:hAnsi="Arial" w:cs="Arial"/>
                <w:sz w:val="17"/>
                <w:szCs w:val="17"/>
              </w:rPr>
              <w:t xml:space="preserve"> - [</w:t>
            </w:r>
            <w:r w:rsidRPr="00427B57">
              <w:rPr>
                <w:rFonts w:ascii="Arial" w:hAnsi="Arial" w:cs="Arial"/>
                <w:i/>
                <w:iCs/>
                <w:sz w:val="17"/>
                <w:szCs w:val="17"/>
              </w:rPr>
              <w:t>Cumulative Progress Indicator</w:t>
            </w:r>
            <w:r w:rsidRPr="00427B57">
              <w:rPr>
                <w:rFonts w:ascii="Arial" w:hAnsi="Arial" w:cs="Arial"/>
                <w:sz w:val="17"/>
                <w:szCs w:val="17"/>
              </w:rPr>
              <w:t>] - Group living and nonliving things according to the characteristics that they share.</w:t>
            </w:r>
          </w:p>
          <w:p w:rsidR="0048799F" w:rsidRPr="0048799F" w:rsidRDefault="0048799F" w:rsidP="00211F0A">
            <w:pPr>
              <w:pStyle w:val="ListParagraph"/>
              <w:numPr>
                <w:ilvl w:val="2"/>
                <w:numId w:val="5"/>
              </w:numPr>
              <w:rPr>
                <w:b/>
              </w:rPr>
            </w:pPr>
            <w:r>
              <w:rPr>
                <w:rFonts w:ascii="Arial" w:hAnsi="Arial" w:cs="Arial"/>
                <w:b/>
                <w:bCs/>
                <w:sz w:val="17"/>
                <w:szCs w:val="17"/>
              </w:rPr>
              <w:t>5</w:t>
            </w:r>
            <w:r w:rsidRPr="0048799F">
              <w:rPr>
                <w:b/>
              </w:rPr>
              <w:t>.</w:t>
            </w:r>
            <w:r>
              <w:rPr>
                <w:b/>
              </w:rPr>
              <w:t>3.2</w:t>
            </w:r>
            <w:proofErr w:type="gramStart"/>
            <w:r>
              <w:rPr>
                <w:b/>
              </w:rPr>
              <w:t>.B.1</w:t>
            </w:r>
            <w:proofErr w:type="gramEnd"/>
            <w:r>
              <w:rPr>
                <w:b/>
              </w:rPr>
              <w:t xml:space="preserve"> - D</w:t>
            </w:r>
            <w:r w:rsidRPr="0048799F">
              <w:rPr>
                <w:rFonts w:ascii="Arial" w:hAnsi="Arial" w:cs="Arial"/>
                <w:sz w:val="17"/>
                <w:szCs w:val="17"/>
              </w:rPr>
              <w:t>escribe the requirements for the care of plants and animals related to meeting their energy needs.</w:t>
            </w:r>
          </w:p>
          <w:p w:rsidR="0048799F" w:rsidRPr="0048799F" w:rsidRDefault="0048799F" w:rsidP="00211F0A">
            <w:pPr>
              <w:pStyle w:val="ListParagraph"/>
              <w:numPr>
                <w:ilvl w:val="2"/>
                <w:numId w:val="5"/>
              </w:numPr>
              <w:rPr>
                <w:b/>
              </w:rPr>
            </w:pPr>
            <w:r>
              <w:rPr>
                <w:rFonts w:ascii="Arial" w:hAnsi="Arial" w:cs="Arial"/>
                <w:b/>
                <w:bCs/>
                <w:sz w:val="17"/>
                <w:szCs w:val="17"/>
              </w:rPr>
              <w:t>5.3.2</w:t>
            </w:r>
            <w:proofErr w:type="gramStart"/>
            <w:r>
              <w:rPr>
                <w:rFonts w:ascii="Arial" w:hAnsi="Arial" w:cs="Arial"/>
                <w:b/>
                <w:bCs/>
                <w:sz w:val="17"/>
                <w:szCs w:val="17"/>
              </w:rPr>
              <w:t>.B.2</w:t>
            </w:r>
            <w:proofErr w:type="gramEnd"/>
            <w:r>
              <w:rPr>
                <w:rFonts w:ascii="Arial" w:hAnsi="Arial" w:cs="Arial"/>
                <w:b/>
                <w:bCs/>
                <w:sz w:val="17"/>
                <w:szCs w:val="17"/>
              </w:rPr>
              <w:t xml:space="preserve"> - </w:t>
            </w:r>
            <w:r w:rsidRPr="0048799F">
              <w:rPr>
                <w:rFonts w:ascii="Arial" w:hAnsi="Arial" w:cs="Arial"/>
                <w:sz w:val="17"/>
                <w:szCs w:val="17"/>
              </w:rPr>
              <w:t>Compare how different animals obtain food and water.</w:t>
            </w:r>
          </w:p>
          <w:p w:rsidR="0048799F" w:rsidRPr="0048799F" w:rsidRDefault="0048799F" w:rsidP="00211F0A">
            <w:pPr>
              <w:pStyle w:val="ListParagraph"/>
              <w:numPr>
                <w:ilvl w:val="2"/>
                <w:numId w:val="5"/>
              </w:numPr>
              <w:rPr>
                <w:b/>
              </w:rPr>
            </w:pPr>
            <w:r>
              <w:rPr>
                <w:rFonts w:ascii="Arial" w:hAnsi="Arial" w:cs="Arial"/>
                <w:b/>
                <w:bCs/>
                <w:sz w:val="17"/>
                <w:szCs w:val="17"/>
              </w:rPr>
              <w:t>5.</w:t>
            </w:r>
            <w:r>
              <w:rPr>
                <w:b/>
              </w:rPr>
              <w:t>3.2</w:t>
            </w:r>
            <w:proofErr w:type="gramStart"/>
            <w:r>
              <w:rPr>
                <w:b/>
              </w:rPr>
              <w:t>.B.3</w:t>
            </w:r>
            <w:proofErr w:type="gramEnd"/>
            <w:r>
              <w:rPr>
                <w:b/>
              </w:rPr>
              <w:t xml:space="preserve"> - </w:t>
            </w:r>
            <w:r w:rsidRPr="0048799F">
              <w:rPr>
                <w:rFonts w:ascii="Arial" w:hAnsi="Arial" w:cs="Arial"/>
                <w:sz w:val="17"/>
                <w:szCs w:val="17"/>
              </w:rPr>
              <w:t>Explain that most plants get water from soil through their roots and gather light through their leaves.</w:t>
            </w:r>
          </w:p>
          <w:p w:rsidR="0048799F" w:rsidRPr="0048799F" w:rsidRDefault="0048799F" w:rsidP="00211F0A">
            <w:pPr>
              <w:pStyle w:val="ListParagraph"/>
              <w:numPr>
                <w:ilvl w:val="2"/>
                <w:numId w:val="5"/>
              </w:numPr>
              <w:rPr>
                <w:b/>
              </w:rPr>
            </w:pPr>
            <w:r>
              <w:rPr>
                <w:rFonts w:ascii="Arial" w:hAnsi="Arial" w:cs="Arial"/>
                <w:b/>
                <w:bCs/>
                <w:sz w:val="17"/>
                <w:szCs w:val="17"/>
              </w:rPr>
              <w:t>5.</w:t>
            </w:r>
            <w:r>
              <w:rPr>
                <w:b/>
              </w:rPr>
              <w:t xml:space="preserve">3.P.C.1 - </w:t>
            </w:r>
            <w:r w:rsidRPr="0048799F">
              <w:rPr>
                <w:rFonts w:ascii="Arial" w:hAnsi="Arial" w:cs="Arial"/>
                <w:sz w:val="17"/>
                <w:szCs w:val="17"/>
              </w:rPr>
              <w:t>Observe and describe how natural habitats provide for the basic needs of plants and animals with respect to shelter, food, water, air, and light (e.g., dig outside in the soil to investigate the kinds of animal life that live in and around the ground).</w:t>
            </w:r>
          </w:p>
          <w:p w:rsidR="0048799F" w:rsidRPr="0048799F" w:rsidRDefault="0048799F" w:rsidP="00211F0A">
            <w:pPr>
              <w:pStyle w:val="ListParagraph"/>
              <w:numPr>
                <w:ilvl w:val="2"/>
                <w:numId w:val="5"/>
              </w:numPr>
              <w:rPr>
                <w:b/>
              </w:rPr>
            </w:pPr>
            <w:r>
              <w:rPr>
                <w:rFonts w:ascii="Arial" w:hAnsi="Arial" w:cs="Arial"/>
                <w:b/>
                <w:bCs/>
                <w:sz w:val="17"/>
                <w:szCs w:val="17"/>
              </w:rPr>
              <w:t>5.</w:t>
            </w:r>
            <w:r>
              <w:rPr>
                <w:b/>
              </w:rPr>
              <w:t>3.2</w:t>
            </w:r>
            <w:proofErr w:type="gramStart"/>
            <w:r>
              <w:rPr>
                <w:b/>
              </w:rPr>
              <w:t>.C.1</w:t>
            </w:r>
            <w:proofErr w:type="gramEnd"/>
            <w:r>
              <w:rPr>
                <w:b/>
              </w:rPr>
              <w:t xml:space="preserve"> - </w:t>
            </w:r>
            <w:r w:rsidRPr="0048799F">
              <w:rPr>
                <w:rFonts w:ascii="Arial" w:hAnsi="Arial" w:cs="Arial"/>
                <w:sz w:val="17"/>
                <w:szCs w:val="17"/>
              </w:rPr>
              <w:t>Describe the ways in which organisms interact with each other and their habitats in order to meet basic needs.</w:t>
            </w:r>
          </w:p>
          <w:p w:rsidR="0048799F" w:rsidRPr="0048799F" w:rsidRDefault="0048799F" w:rsidP="00211F0A">
            <w:pPr>
              <w:pStyle w:val="ListParagraph"/>
              <w:numPr>
                <w:ilvl w:val="2"/>
                <w:numId w:val="5"/>
              </w:numPr>
              <w:rPr>
                <w:b/>
              </w:rPr>
            </w:pPr>
            <w:r>
              <w:rPr>
                <w:rFonts w:ascii="Arial" w:hAnsi="Arial" w:cs="Arial"/>
                <w:b/>
                <w:bCs/>
                <w:sz w:val="17"/>
                <w:szCs w:val="17"/>
              </w:rPr>
              <w:lastRenderedPageBreak/>
              <w:t>5.</w:t>
            </w:r>
            <w:r>
              <w:rPr>
                <w:b/>
              </w:rPr>
              <w:t>3.2</w:t>
            </w:r>
            <w:proofErr w:type="gramStart"/>
            <w:r>
              <w:rPr>
                <w:b/>
              </w:rPr>
              <w:t>.C.2</w:t>
            </w:r>
            <w:proofErr w:type="gramEnd"/>
            <w:r>
              <w:rPr>
                <w:b/>
              </w:rPr>
              <w:t xml:space="preserve"> - </w:t>
            </w:r>
            <w:r w:rsidRPr="0048799F">
              <w:rPr>
                <w:rFonts w:ascii="Arial" w:hAnsi="Arial" w:cs="Arial"/>
                <w:sz w:val="17"/>
                <w:szCs w:val="17"/>
              </w:rPr>
              <w:t>Identify the characteristics of a habitat that enable the habitat to support the growth of many different plants and animals.</w:t>
            </w:r>
          </w:p>
          <w:p w:rsidR="0048799F" w:rsidRPr="0048799F" w:rsidRDefault="0048799F" w:rsidP="00211F0A">
            <w:pPr>
              <w:pStyle w:val="ListParagraph"/>
              <w:numPr>
                <w:ilvl w:val="2"/>
                <w:numId w:val="5"/>
              </w:numPr>
              <w:rPr>
                <w:b/>
              </w:rPr>
            </w:pPr>
            <w:r>
              <w:rPr>
                <w:rFonts w:ascii="Arial" w:hAnsi="Arial" w:cs="Arial"/>
                <w:b/>
                <w:bCs/>
                <w:sz w:val="17"/>
                <w:szCs w:val="17"/>
              </w:rPr>
              <w:t>5.</w:t>
            </w:r>
            <w:r>
              <w:rPr>
                <w:b/>
              </w:rPr>
              <w:t>3.2</w:t>
            </w:r>
            <w:proofErr w:type="gramStart"/>
            <w:r>
              <w:rPr>
                <w:b/>
              </w:rPr>
              <w:t>.C.3</w:t>
            </w:r>
            <w:proofErr w:type="gramEnd"/>
            <w:r>
              <w:rPr>
                <w:b/>
              </w:rPr>
              <w:t xml:space="preserve"> -  </w:t>
            </w:r>
            <w:r w:rsidRPr="0048799F">
              <w:rPr>
                <w:rFonts w:ascii="Arial" w:hAnsi="Arial" w:cs="Arial"/>
                <w:sz w:val="17"/>
                <w:szCs w:val="17"/>
              </w:rPr>
              <w:t>Communicate ways that humans protect habitats and/or improve conditions for the growth of the plants and animals that live there, or ways that humans might harm habitats.</w:t>
            </w:r>
          </w:p>
          <w:p w:rsidR="0048799F" w:rsidRPr="0048799F" w:rsidRDefault="0048799F" w:rsidP="00211F0A">
            <w:pPr>
              <w:pStyle w:val="ListParagraph"/>
              <w:numPr>
                <w:ilvl w:val="2"/>
                <w:numId w:val="5"/>
              </w:numPr>
              <w:rPr>
                <w:b/>
              </w:rPr>
            </w:pPr>
            <w:r>
              <w:rPr>
                <w:rFonts w:ascii="Arial" w:hAnsi="Arial" w:cs="Arial"/>
                <w:b/>
                <w:bCs/>
                <w:sz w:val="17"/>
                <w:szCs w:val="17"/>
              </w:rPr>
              <w:t>5.</w:t>
            </w:r>
            <w:r>
              <w:rPr>
                <w:b/>
              </w:rPr>
              <w:t>3.2</w:t>
            </w:r>
            <w:proofErr w:type="gramStart"/>
            <w:r>
              <w:rPr>
                <w:b/>
              </w:rPr>
              <w:t>.D.1</w:t>
            </w:r>
            <w:proofErr w:type="gramEnd"/>
            <w:r>
              <w:rPr>
                <w:b/>
              </w:rPr>
              <w:t xml:space="preserve"> - </w:t>
            </w:r>
            <w:r w:rsidRPr="0048799F">
              <w:rPr>
                <w:rFonts w:ascii="Arial" w:hAnsi="Arial" w:cs="Arial"/>
                <w:sz w:val="17"/>
                <w:szCs w:val="17"/>
              </w:rPr>
              <w:t>Record the observable characteristics of plants and animals to determine the similarities and differences between parents and their offspring.</w:t>
            </w:r>
          </w:p>
          <w:p w:rsidR="0048799F" w:rsidRPr="0048799F" w:rsidRDefault="0048799F" w:rsidP="00211F0A">
            <w:pPr>
              <w:pStyle w:val="ListParagraph"/>
              <w:numPr>
                <w:ilvl w:val="2"/>
                <w:numId w:val="5"/>
              </w:numPr>
              <w:rPr>
                <w:b/>
              </w:rPr>
            </w:pPr>
            <w:r>
              <w:rPr>
                <w:rFonts w:ascii="Arial" w:hAnsi="Arial" w:cs="Arial"/>
                <w:b/>
                <w:bCs/>
                <w:sz w:val="17"/>
                <w:szCs w:val="17"/>
              </w:rPr>
              <w:t>5.</w:t>
            </w:r>
            <w:r>
              <w:rPr>
                <w:b/>
              </w:rPr>
              <w:t>3.2</w:t>
            </w:r>
            <w:proofErr w:type="gramStart"/>
            <w:r>
              <w:rPr>
                <w:b/>
              </w:rPr>
              <w:t>.D.2</w:t>
            </w:r>
            <w:proofErr w:type="gramEnd"/>
            <w:r>
              <w:rPr>
                <w:b/>
              </w:rPr>
              <w:t xml:space="preserve"> - </w:t>
            </w:r>
            <w:r w:rsidRPr="0048799F">
              <w:rPr>
                <w:rFonts w:ascii="Arial" w:hAnsi="Arial" w:cs="Arial"/>
                <w:sz w:val="17"/>
                <w:szCs w:val="17"/>
              </w:rPr>
              <w:t>Determine the characteristic changes that occur during the life cycle of plants and animals by examining a variety of species, and distinguish between growth and development.</w:t>
            </w:r>
          </w:p>
          <w:p w:rsidR="0048799F" w:rsidRPr="0048799F" w:rsidRDefault="0048799F" w:rsidP="00211F0A">
            <w:pPr>
              <w:pStyle w:val="ListParagraph"/>
              <w:numPr>
                <w:ilvl w:val="2"/>
                <w:numId w:val="5"/>
              </w:numPr>
              <w:rPr>
                <w:b/>
              </w:rPr>
            </w:pPr>
            <w:r>
              <w:rPr>
                <w:rFonts w:ascii="Arial" w:hAnsi="Arial" w:cs="Arial"/>
                <w:b/>
                <w:bCs/>
                <w:sz w:val="17"/>
                <w:szCs w:val="17"/>
              </w:rPr>
              <w:t>5.</w:t>
            </w:r>
            <w:r>
              <w:rPr>
                <w:b/>
              </w:rPr>
              <w:t>3.2</w:t>
            </w:r>
            <w:proofErr w:type="gramStart"/>
            <w:r>
              <w:rPr>
                <w:b/>
              </w:rPr>
              <w:t>.E.1</w:t>
            </w:r>
            <w:proofErr w:type="gramEnd"/>
            <w:r>
              <w:rPr>
                <w:b/>
              </w:rPr>
              <w:t xml:space="preserve"> - </w:t>
            </w:r>
            <w:r w:rsidRPr="0048799F">
              <w:rPr>
                <w:rFonts w:ascii="Arial" w:hAnsi="Arial" w:cs="Arial"/>
                <w:sz w:val="17"/>
                <w:szCs w:val="17"/>
              </w:rPr>
              <w:t>Describe similarities and differences in observable traits between parents and offspring.</w:t>
            </w:r>
          </w:p>
          <w:p w:rsidR="0048799F" w:rsidRPr="0048799F" w:rsidRDefault="0048799F" w:rsidP="00211F0A">
            <w:pPr>
              <w:pStyle w:val="ListParagraph"/>
              <w:numPr>
                <w:ilvl w:val="2"/>
                <w:numId w:val="5"/>
              </w:numPr>
              <w:rPr>
                <w:b/>
              </w:rPr>
            </w:pPr>
            <w:r>
              <w:rPr>
                <w:rFonts w:ascii="Arial" w:hAnsi="Arial" w:cs="Arial"/>
                <w:b/>
                <w:bCs/>
                <w:sz w:val="17"/>
                <w:szCs w:val="17"/>
              </w:rPr>
              <w:t>5.</w:t>
            </w:r>
            <w:r>
              <w:rPr>
                <w:b/>
              </w:rPr>
              <w:t>3.2</w:t>
            </w:r>
            <w:proofErr w:type="gramStart"/>
            <w:r>
              <w:rPr>
                <w:b/>
              </w:rPr>
              <w:t>.E.2</w:t>
            </w:r>
            <w:proofErr w:type="gramEnd"/>
            <w:r>
              <w:rPr>
                <w:b/>
              </w:rPr>
              <w:t xml:space="preserve"> - </w:t>
            </w:r>
            <w:r w:rsidRPr="0048799F">
              <w:rPr>
                <w:rFonts w:ascii="Arial" w:hAnsi="Arial" w:cs="Arial"/>
                <w:sz w:val="17"/>
                <w:szCs w:val="17"/>
              </w:rPr>
              <w:t>Describe how similar structures found in different organisms (e.g., eyes, ears, mouths) have similar functions and enable those organisms to survive in different environments.</w:t>
            </w:r>
          </w:p>
          <w:p w:rsidR="0048799F" w:rsidRPr="0048799F" w:rsidRDefault="0048799F" w:rsidP="0048799F">
            <w:pPr>
              <w:jc w:val="center"/>
              <w:rPr>
                <w:rFonts w:ascii="Arial" w:hAnsi="Arial" w:cs="Arial"/>
                <w:vanish/>
                <w:color w:val="000000"/>
                <w:sz w:val="17"/>
                <w:szCs w:val="17"/>
              </w:rPr>
            </w:pPr>
          </w:p>
          <w:p w:rsidR="00804AD0" w:rsidRDefault="00804AD0" w:rsidP="00804AD0">
            <w:pPr>
              <w:rPr>
                <w:b/>
              </w:rPr>
            </w:pPr>
          </w:p>
          <w:p w:rsidR="00305907" w:rsidRPr="00211F0A" w:rsidRDefault="00305907" w:rsidP="00211F0A">
            <w:pPr>
              <w:rPr>
                <w:b/>
              </w:rPr>
            </w:pPr>
          </w:p>
          <w:p w:rsidR="00B05798" w:rsidRPr="004D4BA5" w:rsidRDefault="00B05798" w:rsidP="0010465A">
            <w:pPr>
              <w:pStyle w:val="ListParagraph"/>
              <w:numPr>
                <w:ilvl w:val="0"/>
                <w:numId w:val="5"/>
              </w:numPr>
              <w:rPr>
                <w:b/>
              </w:rPr>
            </w:pPr>
            <w:r w:rsidRPr="004D4BA5">
              <w:rPr>
                <w:b/>
              </w:rPr>
              <w:t>Common Core – ELA Standards:</w:t>
            </w:r>
          </w:p>
          <w:p w:rsidR="0010465A" w:rsidRPr="004D4BA5" w:rsidRDefault="008B1C61" w:rsidP="0010465A">
            <w:pPr>
              <w:pStyle w:val="ListParagraph"/>
              <w:numPr>
                <w:ilvl w:val="1"/>
                <w:numId w:val="5"/>
              </w:numPr>
              <w:rPr>
                <w:rFonts w:cs="Tahoma"/>
              </w:rPr>
            </w:pPr>
            <w:hyperlink r:id="rId5" w:history="1">
              <w:r w:rsidR="0010465A" w:rsidRPr="004D4BA5">
                <w:rPr>
                  <w:rStyle w:val="Hyperlink"/>
                  <w:rFonts w:cs="Tahoma"/>
                </w:rPr>
                <w:t>CCSS.ELA-Literacy.RL.1.1</w:t>
              </w:r>
            </w:hyperlink>
            <w:bookmarkStart w:id="0" w:name="CCSS.ELA-Literacy.RL.1.1"/>
            <w:bookmarkEnd w:id="0"/>
            <w:r w:rsidR="0010465A" w:rsidRPr="004D4BA5">
              <w:rPr>
                <w:rFonts w:cs="Tahoma"/>
              </w:rPr>
              <w:br/>
              <w:t>Ask and answer questions about key details in a text. (Knowledge)</w:t>
            </w:r>
          </w:p>
          <w:p w:rsidR="0010465A" w:rsidRPr="004D4BA5" w:rsidRDefault="008B1C61" w:rsidP="0010465A">
            <w:pPr>
              <w:pStyle w:val="ListParagraph"/>
              <w:numPr>
                <w:ilvl w:val="1"/>
                <w:numId w:val="5"/>
              </w:numPr>
              <w:rPr>
                <w:rFonts w:cs="Tahoma"/>
              </w:rPr>
            </w:pPr>
            <w:hyperlink r:id="rId6" w:history="1">
              <w:r w:rsidR="0010465A" w:rsidRPr="004D4BA5">
                <w:rPr>
                  <w:rStyle w:val="Hyperlink"/>
                  <w:rFonts w:cs="Tahoma"/>
                </w:rPr>
                <w:t>CCSS.ELA-Literacy.RL.1.2</w:t>
              </w:r>
            </w:hyperlink>
            <w:bookmarkStart w:id="1" w:name="CCSS.ELA-Literacy.RL.1.2"/>
            <w:bookmarkEnd w:id="1"/>
            <w:r w:rsidR="0010465A" w:rsidRPr="004D4BA5">
              <w:rPr>
                <w:rFonts w:cs="Tahoma"/>
              </w:rPr>
              <w:br/>
              <w:t>Retell stories, including key details, and demonstrate understanding of their central message or lesson. (Comprehension)</w:t>
            </w:r>
          </w:p>
          <w:p w:rsidR="0010465A" w:rsidRPr="004D4BA5" w:rsidRDefault="008B1C61" w:rsidP="0010465A">
            <w:pPr>
              <w:pStyle w:val="ListParagraph"/>
              <w:numPr>
                <w:ilvl w:val="1"/>
                <w:numId w:val="5"/>
              </w:numPr>
              <w:rPr>
                <w:rFonts w:cs="Tahoma"/>
              </w:rPr>
            </w:pPr>
            <w:hyperlink r:id="rId7" w:history="1">
              <w:r w:rsidR="0010465A" w:rsidRPr="004D4BA5">
                <w:rPr>
                  <w:rStyle w:val="Hyperlink"/>
                  <w:rFonts w:cs="Tahoma"/>
                </w:rPr>
                <w:t>CCSS.ELA-Literacy.RL.1.3</w:t>
              </w:r>
            </w:hyperlink>
            <w:bookmarkStart w:id="2" w:name="CCSS.ELA-Literacy.RL.1.3"/>
            <w:bookmarkEnd w:id="2"/>
            <w:r w:rsidR="0010465A" w:rsidRPr="004D4BA5">
              <w:rPr>
                <w:rFonts w:cs="Tahoma"/>
              </w:rPr>
              <w:br/>
              <w:t>Describe characters, settings, and major events in a story, using key details. (Comprehension)</w:t>
            </w:r>
          </w:p>
          <w:p w:rsidR="0010465A" w:rsidRPr="004D4BA5" w:rsidRDefault="008B1C61" w:rsidP="0010465A">
            <w:pPr>
              <w:pStyle w:val="ListParagraph"/>
              <w:numPr>
                <w:ilvl w:val="1"/>
                <w:numId w:val="5"/>
              </w:numPr>
              <w:rPr>
                <w:rFonts w:cs="Tahoma"/>
              </w:rPr>
            </w:pPr>
            <w:hyperlink r:id="rId8" w:history="1">
              <w:r w:rsidR="0010465A" w:rsidRPr="004D4BA5">
                <w:rPr>
                  <w:rStyle w:val="Hyperlink"/>
                  <w:rFonts w:cs="Tahoma"/>
                </w:rPr>
                <w:t>CCSS.ELA-Literacy.RI.1.1</w:t>
              </w:r>
            </w:hyperlink>
            <w:bookmarkStart w:id="3" w:name="CCSS.ELA-Literacy.RI.1.1"/>
            <w:bookmarkEnd w:id="3"/>
            <w:r w:rsidR="0010465A" w:rsidRPr="004D4BA5">
              <w:rPr>
                <w:rFonts w:cs="Tahoma"/>
              </w:rPr>
              <w:br/>
              <w:t>Ask and answer questions about key details in a text. (Knowledge)</w:t>
            </w:r>
          </w:p>
          <w:p w:rsidR="0010465A" w:rsidRPr="004D4BA5" w:rsidRDefault="008B1C61" w:rsidP="0010465A">
            <w:pPr>
              <w:pStyle w:val="ListParagraph"/>
              <w:numPr>
                <w:ilvl w:val="1"/>
                <w:numId w:val="5"/>
              </w:numPr>
              <w:rPr>
                <w:rFonts w:cs="Tahoma"/>
              </w:rPr>
            </w:pPr>
            <w:hyperlink r:id="rId9" w:history="1">
              <w:r w:rsidR="0010465A" w:rsidRPr="004D4BA5">
                <w:rPr>
                  <w:rStyle w:val="Hyperlink"/>
                  <w:rFonts w:cs="Tahoma"/>
                </w:rPr>
                <w:t>CCSS.ELA-Literacy.RI.1.2</w:t>
              </w:r>
            </w:hyperlink>
            <w:bookmarkStart w:id="4" w:name="CCSS.ELA-Literacy.RI.1.2"/>
            <w:bookmarkEnd w:id="4"/>
            <w:r w:rsidR="0010465A" w:rsidRPr="004D4BA5">
              <w:rPr>
                <w:rFonts w:cs="Tahoma"/>
              </w:rPr>
              <w:br/>
              <w:t>Identify the main topic and retell key details of a text. (Knowledge)</w:t>
            </w:r>
          </w:p>
          <w:p w:rsidR="0010465A" w:rsidRPr="004D4BA5" w:rsidRDefault="008B1C61" w:rsidP="0010465A">
            <w:pPr>
              <w:pStyle w:val="ListParagraph"/>
              <w:numPr>
                <w:ilvl w:val="1"/>
                <w:numId w:val="5"/>
              </w:numPr>
              <w:rPr>
                <w:rFonts w:cs="Tahoma"/>
              </w:rPr>
            </w:pPr>
            <w:hyperlink r:id="rId10" w:history="1">
              <w:r w:rsidR="0010465A" w:rsidRPr="004D4BA5">
                <w:rPr>
                  <w:rStyle w:val="Hyperlink"/>
                  <w:rFonts w:cs="Tahoma"/>
                </w:rPr>
                <w:t>CCSS.ELA-Literacy.RI.1.3</w:t>
              </w:r>
            </w:hyperlink>
            <w:bookmarkStart w:id="5" w:name="CCSS.ELA-Literacy.RI.1.3"/>
            <w:bookmarkEnd w:id="5"/>
            <w:r w:rsidR="0010465A" w:rsidRPr="004D4BA5">
              <w:rPr>
                <w:rFonts w:cs="Tahoma"/>
              </w:rPr>
              <w:br/>
              <w:t>Describe the connection between two individuals, events, ideas, or pieces of information in a text. (Comprehension)</w:t>
            </w:r>
          </w:p>
          <w:p w:rsidR="0010465A" w:rsidRPr="004D4BA5" w:rsidRDefault="008B1C61" w:rsidP="0010465A">
            <w:pPr>
              <w:pStyle w:val="ListParagraph"/>
              <w:numPr>
                <w:ilvl w:val="1"/>
                <w:numId w:val="5"/>
              </w:numPr>
              <w:rPr>
                <w:rFonts w:cs="Tahoma"/>
                <w:color w:val="202020"/>
              </w:rPr>
            </w:pPr>
            <w:hyperlink r:id="rId11" w:history="1">
              <w:r w:rsidR="0010465A" w:rsidRPr="004D4BA5">
                <w:rPr>
                  <w:rStyle w:val="Hyperlink"/>
                  <w:rFonts w:cs="Tahoma"/>
                  <w:color w:val="202020"/>
                </w:rPr>
                <w:t>CCSS.ELA-Literacy.RI.1.5</w:t>
              </w:r>
            </w:hyperlink>
            <w:bookmarkStart w:id="6" w:name="CCSS.ELA-Literacy.RI.1.5"/>
            <w:bookmarkEnd w:id="6"/>
            <w:r w:rsidR="0010465A" w:rsidRPr="004D4BA5">
              <w:rPr>
                <w:rFonts w:cs="Tahoma"/>
                <w:color w:val="202020"/>
              </w:rPr>
              <w:br/>
              <w:t>Know and use various text features (e.g., headings, tables of contents, glossaries, electronic menus, icons) to locate key facts or information in a text. (Application)</w:t>
            </w:r>
          </w:p>
          <w:p w:rsidR="0010465A" w:rsidRPr="004D4BA5" w:rsidRDefault="008B1C61" w:rsidP="0010465A">
            <w:pPr>
              <w:pStyle w:val="ListParagraph"/>
              <w:numPr>
                <w:ilvl w:val="1"/>
                <w:numId w:val="5"/>
              </w:numPr>
              <w:rPr>
                <w:rFonts w:cs="Tahoma"/>
                <w:color w:val="202020"/>
              </w:rPr>
            </w:pPr>
            <w:hyperlink r:id="rId12" w:history="1">
              <w:r w:rsidR="0010465A" w:rsidRPr="004D4BA5">
                <w:rPr>
                  <w:rStyle w:val="Hyperlink"/>
                  <w:rFonts w:cs="Tahoma"/>
                  <w:color w:val="202020"/>
                </w:rPr>
                <w:t>CCSS.ELA-Literacy.RI.1.6</w:t>
              </w:r>
            </w:hyperlink>
            <w:bookmarkStart w:id="7" w:name="CCSS.ELA-Literacy.RI.1.6"/>
            <w:bookmarkEnd w:id="7"/>
            <w:r w:rsidR="0010465A" w:rsidRPr="004D4BA5">
              <w:rPr>
                <w:rFonts w:cs="Tahoma"/>
                <w:color w:val="202020"/>
              </w:rPr>
              <w:br/>
              <w:t>Distinguish between information provided by pictures or other illustrations and information provided by the words in a text. (Analysis)</w:t>
            </w:r>
          </w:p>
          <w:p w:rsidR="002704B3" w:rsidRPr="00211F0A" w:rsidRDefault="008B1C61" w:rsidP="006F4F9C">
            <w:pPr>
              <w:pStyle w:val="ListParagraph"/>
              <w:numPr>
                <w:ilvl w:val="1"/>
                <w:numId w:val="5"/>
              </w:numPr>
              <w:rPr>
                <w:rFonts w:cs="Tahoma"/>
                <w:color w:val="202020"/>
              </w:rPr>
            </w:pPr>
            <w:hyperlink r:id="rId13" w:history="1">
              <w:r w:rsidR="0010465A" w:rsidRPr="004D4BA5">
                <w:rPr>
                  <w:rStyle w:val="Hyperlink"/>
                  <w:rFonts w:cs="Tahoma"/>
                  <w:color w:val="202020"/>
                </w:rPr>
                <w:t>CCSS.ELA-Literacy.SL.1.4</w:t>
              </w:r>
            </w:hyperlink>
            <w:bookmarkStart w:id="8" w:name="CCSS.ELA-Literacy.SL.1.4"/>
            <w:bookmarkEnd w:id="8"/>
            <w:r w:rsidR="0010465A" w:rsidRPr="004D4BA5">
              <w:rPr>
                <w:rFonts w:cs="Tahoma"/>
                <w:color w:val="202020"/>
              </w:rPr>
              <w:br/>
              <w:t>Describe people, places, things, and events with relevant details, expressing ideas and feelings clearly. (Knowledge)</w:t>
            </w:r>
          </w:p>
          <w:p w:rsidR="002704B3" w:rsidRDefault="002704B3" w:rsidP="006F4F9C">
            <w:pPr>
              <w:rPr>
                <w:b/>
              </w:rPr>
            </w:pPr>
          </w:p>
          <w:p w:rsidR="002704B3" w:rsidRDefault="002704B3" w:rsidP="006F4F9C">
            <w:pPr>
              <w:rPr>
                <w:b/>
              </w:rPr>
            </w:pPr>
          </w:p>
        </w:tc>
      </w:tr>
      <w:tr w:rsidR="003A3682" w:rsidRPr="003E3E2F">
        <w:trPr>
          <w:trHeight w:val="323"/>
        </w:trPr>
        <w:tc>
          <w:tcPr>
            <w:tcW w:w="13896" w:type="dxa"/>
            <w:gridSpan w:val="5"/>
            <w:tcBorders>
              <w:bottom w:val="double" w:sz="4" w:space="0" w:color="auto"/>
            </w:tcBorders>
            <w:shd w:val="clear" w:color="auto" w:fill="E0E0E0"/>
          </w:tcPr>
          <w:p w:rsidR="003A3682" w:rsidRDefault="003A3682" w:rsidP="003A3682">
            <w:pPr>
              <w:rPr>
                <w:b/>
              </w:rPr>
            </w:pPr>
            <w:r>
              <w:rPr>
                <w:b/>
              </w:rPr>
              <w:lastRenderedPageBreak/>
              <w:t>Cross</w:t>
            </w:r>
            <w:r w:rsidR="00B93670">
              <w:rPr>
                <w:b/>
              </w:rPr>
              <w:t>-</w:t>
            </w:r>
            <w:r>
              <w:rPr>
                <w:b/>
              </w:rPr>
              <w:t xml:space="preserve">curricular </w:t>
            </w:r>
            <w:r w:rsidR="00D04F93">
              <w:rPr>
                <w:b/>
              </w:rPr>
              <w:t>Integration (Inter</w:t>
            </w:r>
            <w:r w:rsidR="00B93670">
              <w:rPr>
                <w:b/>
              </w:rPr>
              <w:t>disciplinary</w:t>
            </w:r>
            <w:r w:rsidR="00D04F93">
              <w:rPr>
                <w:b/>
              </w:rPr>
              <w:t xml:space="preserve"> Teaching and Learning</w:t>
            </w:r>
            <w:r w:rsidR="00B93670">
              <w:rPr>
                <w:b/>
              </w:rPr>
              <w:t>)</w:t>
            </w:r>
          </w:p>
          <w:p w:rsidR="003A3682" w:rsidRDefault="00B93670" w:rsidP="003A3682">
            <w:r>
              <w:t>Will you integrate this unit with other curricular areas?  If so, what areas?  In what ways will you connect the curricular areas?</w:t>
            </w:r>
          </w:p>
          <w:p w:rsidR="003A3682" w:rsidRPr="003A3682" w:rsidRDefault="003A3682" w:rsidP="003A3682"/>
        </w:tc>
      </w:tr>
      <w:tr w:rsidR="006F4F9C" w:rsidRPr="003E3E2F" w:rsidTr="006F4F9C">
        <w:trPr>
          <w:trHeight w:val="323"/>
        </w:trPr>
        <w:tc>
          <w:tcPr>
            <w:tcW w:w="13896" w:type="dxa"/>
            <w:gridSpan w:val="5"/>
            <w:tcBorders>
              <w:bottom w:val="double" w:sz="4" w:space="0" w:color="auto"/>
            </w:tcBorders>
            <w:shd w:val="clear" w:color="auto" w:fill="auto"/>
          </w:tcPr>
          <w:p w:rsidR="006F4F9C" w:rsidRDefault="006F4F9C" w:rsidP="003A3682">
            <w:pPr>
              <w:rPr>
                <w:b/>
              </w:rPr>
            </w:pPr>
          </w:p>
          <w:p w:rsidR="0010465A" w:rsidRPr="004D4BA5" w:rsidRDefault="0010465A" w:rsidP="003A3682">
            <w:pPr>
              <w:rPr>
                <w:b/>
              </w:rPr>
            </w:pPr>
            <w:r w:rsidRPr="004D4BA5">
              <w:rPr>
                <w:b/>
              </w:rPr>
              <w:t>Science and Literacy (ELA):</w:t>
            </w:r>
          </w:p>
          <w:p w:rsidR="0010465A" w:rsidRPr="004D4BA5" w:rsidRDefault="0010465A" w:rsidP="003A3682"/>
          <w:p w:rsidR="0010465A" w:rsidRPr="004D4BA5" w:rsidRDefault="0010465A" w:rsidP="0010465A">
            <w:pPr>
              <w:rPr>
                <w:rFonts w:cs="Tahoma"/>
              </w:rPr>
            </w:pPr>
            <w:r w:rsidRPr="004D4BA5">
              <w:t xml:space="preserve">Literacy strategies and skills will be applied as students acquire information and communicate their learning and understanding in Science.  Integration of Literacy and Science is critical for student success.  It is essential that literacy strategy and skill instruction be purposefully and appropriately planned and embedded within Science instruction; i.e. planning for the literacy and </w:t>
            </w:r>
            <w:r w:rsidR="00211F0A">
              <w:t>science</w:t>
            </w:r>
            <w:r w:rsidRPr="004D4BA5">
              <w:t xml:space="preserve"> outcomes, differentiating, matching instruction to the learners, and in consideration of resources. </w:t>
            </w:r>
          </w:p>
          <w:p w:rsidR="0010465A" w:rsidRPr="004D4BA5" w:rsidRDefault="0010465A" w:rsidP="0010465A">
            <w:pPr>
              <w:rPr>
                <w:rFonts w:cs="Tahoma"/>
              </w:rPr>
            </w:pPr>
          </w:p>
          <w:p w:rsidR="006F4F9C" w:rsidRDefault="0010465A" w:rsidP="0010465A">
            <w:pPr>
              <w:rPr>
                <w:rFonts w:cs="Tahoma"/>
              </w:rPr>
            </w:pPr>
            <w:r w:rsidRPr="004D4BA5">
              <w:rPr>
                <w:rFonts w:cs="Tahoma"/>
              </w:rPr>
              <w:t xml:space="preserve">This unit will transition from a </w:t>
            </w:r>
            <w:r w:rsidR="004A4A2E">
              <w:rPr>
                <w:rFonts w:cs="Tahoma"/>
              </w:rPr>
              <w:t>Social Studies</w:t>
            </w:r>
            <w:r w:rsidRPr="004D4BA5">
              <w:rPr>
                <w:rFonts w:cs="Tahoma"/>
              </w:rPr>
              <w:t xml:space="preserve"> unit that integrates </w:t>
            </w:r>
            <w:r w:rsidR="004A4A2E">
              <w:rPr>
                <w:rFonts w:cs="Tahoma"/>
              </w:rPr>
              <w:t>Social Studies</w:t>
            </w:r>
            <w:r w:rsidRPr="004D4BA5">
              <w:rPr>
                <w:rFonts w:cs="Tahoma"/>
              </w:rPr>
              <w:t xml:space="preserve"> and Literacy (ELA)</w:t>
            </w:r>
            <w:r w:rsidR="00E82639">
              <w:rPr>
                <w:rFonts w:cs="Tahoma"/>
              </w:rPr>
              <w:t xml:space="preserve"> on </w:t>
            </w:r>
            <w:r w:rsidR="004A4A2E">
              <w:rPr>
                <w:rFonts w:cs="Tahoma"/>
              </w:rPr>
              <w:t>history and citizenship and responsibilities in our world</w:t>
            </w:r>
            <w:r w:rsidRPr="004D4BA5">
              <w:rPr>
                <w:rFonts w:cs="Tahoma"/>
              </w:rPr>
              <w:t xml:space="preserve">. This unit will transition into a </w:t>
            </w:r>
            <w:r w:rsidR="004A4A2E">
              <w:rPr>
                <w:rFonts w:cs="Tahoma"/>
              </w:rPr>
              <w:t>Science</w:t>
            </w:r>
            <w:r w:rsidRPr="004D4BA5">
              <w:rPr>
                <w:rFonts w:cs="Tahoma"/>
              </w:rPr>
              <w:t xml:space="preserve"> unit that integrates </w:t>
            </w:r>
            <w:r w:rsidR="004A4A2E">
              <w:rPr>
                <w:rFonts w:cs="Tahoma"/>
              </w:rPr>
              <w:t>Science</w:t>
            </w:r>
            <w:r w:rsidRPr="004D4BA5">
              <w:rPr>
                <w:rFonts w:cs="Tahoma"/>
              </w:rPr>
              <w:t xml:space="preserve"> and Literacy (ELA)</w:t>
            </w:r>
            <w:r w:rsidR="00D809E6" w:rsidRPr="004D4BA5">
              <w:rPr>
                <w:rFonts w:cs="Tahoma"/>
              </w:rPr>
              <w:t xml:space="preserve">. The next unit will be on </w:t>
            </w:r>
            <w:r w:rsidR="004A4A2E">
              <w:rPr>
                <w:rFonts w:cs="Tahoma"/>
              </w:rPr>
              <w:t>energy and motion.</w:t>
            </w:r>
          </w:p>
          <w:p w:rsidR="006F4F9C" w:rsidRDefault="006F4F9C" w:rsidP="00211F0A">
            <w:pPr>
              <w:rPr>
                <w:b/>
              </w:rPr>
            </w:pPr>
          </w:p>
        </w:tc>
      </w:tr>
      <w:tr w:rsidR="00736A8F" w:rsidRPr="003E3E2F">
        <w:trPr>
          <w:trHeight w:val="278"/>
        </w:trPr>
        <w:tc>
          <w:tcPr>
            <w:tcW w:w="13896" w:type="dxa"/>
            <w:gridSpan w:val="5"/>
            <w:tcBorders>
              <w:top w:val="double" w:sz="4" w:space="0" w:color="auto"/>
            </w:tcBorders>
            <w:shd w:val="clear" w:color="auto" w:fill="E0E0E0"/>
          </w:tcPr>
          <w:p w:rsidR="00736A8F" w:rsidRPr="00736A8F" w:rsidRDefault="00736A8F" w:rsidP="00736A8F">
            <w:pPr>
              <w:rPr>
                <w:szCs w:val="32"/>
              </w:rPr>
            </w:pPr>
          </w:p>
        </w:tc>
      </w:tr>
      <w:tr w:rsidR="00736A8F" w:rsidRPr="003E3E2F" w:rsidTr="004D4BA5">
        <w:trPr>
          <w:trHeight w:val="311"/>
        </w:trPr>
        <w:tc>
          <w:tcPr>
            <w:tcW w:w="13896" w:type="dxa"/>
            <w:gridSpan w:val="5"/>
          </w:tcPr>
          <w:p w:rsidR="004A4A2E" w:rsidRPr="00736A8F" w:rsidRDefault="004A4A2E" w:rsidP="00736A8F">
            <w:pPr>
              <w:rPr>
                <w:b/>
                <w:szCs w:val="16"/>
              </w:rPr>
            </w:pPr>
          </w:p>
        </w:tc>
      </w:tr>
      <w:tr w:rsidR="00736A8F" w:rsidRPr="003E3E2F" w:rsidTr="00D809E6">
        <w:trPr>
          <w:trHeight w:val="863"/>
        </w:trPr>
        <w:tc>
          <w:tcPr>
            <w:tcW w:w="7038" w:type="dxa"/>
            <w:gridSpan w:val="2"/>
            <w:tcBorders>
              <w:bottom w:val="single" w:sz="4" w:space="0" w:color="auto"/>
            </w:tcBorders>
            <w:shd w:val="clear" w:color="auto" w:fill="E0E0E0"/>
          </w:tcPr>
          <w:p w:rsidR="00736A8F" w:rsidRPr="00736A8F" w:rsidRDefault="00DE7546" w:rsidP="00736A8F">
            <w:pPr>
              <w:rPr>
                <w:b/>
                <w:szCs w:val="32"/>
              </w:rPr>
            </w:pPr>
            <w:r>
              <w:rPr>
                <w:b/>
                <w:szCs w:val="32"/>
              </w:rPr>
              <w:t xml:space="preserve">Enduring </w:t>
            </w:r>
            <w:r w:rsidR="00736A8F" w:rsidRPr="00736A8F">
              <w:rPr>
                <w:b/>
                <w:szCs w:val="32"/>
              </w:rPr>
              <w:t>Understandings</w:t>
            </w:r>
          </w:p>
          <w:p w:rsidR="00D04F93" w:rsidRPr="00D04F93" w:rsidRDefault="00D04F93" w:rsidP="00D04F93">
            <w:pPr>
              <w:rPr>
                <w:szCs w:val="32"/>
              </w:rPr>
            </w:pPr>
            <w:r w:rsidRPr="00D04F93">
              <w:rPr>
                <w:bCs/>
                <w:szCs w:val="32"/>
              </w:rPr>
              <w:t xml:space="preserve">If a student spends time with you during this unit, what is </w:t>
            </w:r>
          </w:p>
          <w:p w:rsidR="00D04F93" w:rsidRPr="00D04F93" w:rsidRDefault="00D04F93" w:rsidP="00D04F93">
            <w:pPr>
              <w:rPr>
                <w:szCs w:val="32"/>
              </w:rPr>
            </w:pPr>
            <w:r w:rsidRPr="00D04F93">
              <w:rPr>
                <w:bCs/>
                <w:szCs w:val="32"/>
              </w:rPr>
              <w:t xml:space="preserve">absolutely essential that the student understand and </w:t>
            </w:r>
          </w:p>
          <w:p w:rsidR="00D04F93" w:rsidRPr="00D04F93" w:rsidRDefault="00D04F93" w:rsidP="00D04F93">
            <w:pPr>
              <w:rPr>
                <w:szCs w:val="32"/>
              </w:rPr>
            </w:pPr>
            <w:proofErr w:type="gramStart"/>
            <w:r w:rsidRPr="00D04F93">
              <w:rPr>
                <w:bCs/>
                <w:szCs w:val="32"/>
              </w:rPr>
              <w:t>be</w:t>
            </w:r>
            <w:proofErr w:type="gramEnd"/>
            <w:r w:rsidRPr="00D04F93">
              <w:rPr>
                <w:bCs/>
                <w:szCs w:val="32"/>
              </w:rPr>
              <w:t xml:space="preserve"> able to transfer as a result of the experience</w:t>
            </w:r>
            <w:r w:rsidR="00FB1617">
              <w:rPr>
                <w:bCs/>
                <w:szCs w:val="32"/>
              </w:rPr>
              <w:t xml:space="preserve"> (Rigor: Quadrant “D”)</w:t>
            </w:r>
            <w:r w:rsidRPr="00D04F93">
              <w:rPr>
                <w:bCs/>
                <w:szCs w:val="32"/>
              </w:rPr>
              <w:t>?</w:t>
            </w:r>
          </w:p>
          <w:p w:rsidR="009B7947" w:rsidRPr="00736A8F" w:rsidRDefault="009B7947" w:rsidP="00736A8F">
            <w:pPr>
              <w:rPr>
                <w:szCs w:val="32"/>
              </w:rPr>
            </w:pPr>
          </w:p>
        </w:tc>
        <w:tc>
          <w:tcPr>
            <w:tcW w:w="6858" w:type="dxa"/>
            <w:gridSpan w:val="3"/>
            <w:tcBorders>
              <w:bottom w:val="single" w:sz="4" w:space="0" w:color="auto"/>
            </w:tcBorders>
            <w:shd w:val="clear" w:color="auto" w:fill="E0E0E0"/>
          </w:tcPr>
          <w:p w:rsidR="00736A8F" w:rsidRPr="00736A8F" w:rsidRDefault="00736A8F" w:rsidP="00736A8F">
            <w:pPr>
              <w:rPr>
                <w:b/>
                <w:szCs w:val="32"/>
              </w:rPr>
            </w:pPr>
            <w:r w:rsidRPr="00736A8F">
              <w:rPr>
                <w:b/>
                <w:szCs w:val="32"/>
              </w:rPr>
              <w:t>Essential Questions</w:t>
            </w:r>
          </w:p>
          <w:p w:rsidR="00736A8F" w:rsidRPr="00736A8F" w:rsidRDefault="00736A8F" w:rsidP="00B90304">
            <w:pPr>
              <w:rPr>
                <w:szCs w:val="32"/>
              </w:rPr>
            </w:pPr>
            <w:r w:rsidRPr="00736A8F">
              <w:rPr>
                <w:szCs w:val="32"/>
              </w:rPr>
              <w:t>What provocative questions will foster inquiry</w:t>
            </w:r>
            <w:r w:rsidR="00D04F93">
              <w:rPr>
                <w:szCs w:val="32"/>
              </w:rPr>
              <w:t>, understanding, and transfer of learning (Relevance)</w:t>
            </w:r>
            <w:r w:rsidRPr="00736A8F">
              <w:rPr>
                <w:szCs w:val="32"/>
              </w:rPr>
              <w:t>?</w:t>
            </w:r>
            <w:r w:rsidR="00DE7546" w:rsidRPr="008337B6">
              <w:rPr>
                <w:rFonts w:cs="Tahoma"/>
                <w:b/>
                <w:bCs/>
              </w:rPr>
              <w:t xml:space="preserve"> </w:t>
            </w:r>
            <w:r w:rsidR="00DE7546">
              <w:rPr>
                <w:rFonts w:cs="Tahoma"/>
                <w:bCs/>
              </w:rPr>
              <w:t>(</w:t>
            </w:r>
            <w:r w:rsidR="00B90304">
              <w:rPr>
                <w:rFonts w:cs="Tahoma"/>
                <w:bCs/>
              </w:rPr>
              <w:t xml:space="preserve">Often, </w:t>
            </w:r>
            <w:r w:rsidR="00DE7546">
              <w:rPr>
                <w:rFonts w:cs="Tahoma"/>
                <w:bCs/>
              </w:rPr>
              <w:t>o</w:t>
            </w:r>
            <w:r w:rsidR="00DE7546" w:rsidRPr="00DE7546">
              <w:rPr>
                <w:rFonts w:cs="Tahoma"/>
                <w:bCs/>
              </w:rPr>
              <w:t xml:space="preserve">pen-ended questions that stimulate </w:t>
            </w:r>
            <w:r w:rsidR="00B90304">
              <w:rPr>
                <w:rFonts w:cs="Tahoma"/>
                <w:bCs/>
              </w:rPr>
              <w:t xml:space="preserve">reflective </w:t>
            </w:r>
            <w:r w:rsidR="00DE7546" w:rsidRPr="00DE7546">
              <w:rPr>
                <w:rFonts w:cs="Tahoma"/>
                <w:bCs/>
              </w:rPr>
              <w:t xml:space="preserve">thought and inquiry </w:t>
            </w:r>
            <w:r w:rsidR="00B90304">
              <w:rPr>
                <w:rFonts w:cs="Tahoma"/>
                <w:bCs/>
              </w:rPr>
              <w:t>and connect</w:t>
            </w:r>
            <w:r w:rsidR="00DE7546" w:rsidRPr="00DE7546">
              <w:rPr>
                <w:rFonts w:cs="Tahoma"/>
                <w:bCs/>
              </w:rPr>
              <w:t xml:space="preserve"> the </w:t>
            </w:r>
            <w:r w:rsidR="00B90304">
              <w:rPr>
                <w:rFonts w:cs="Tahoma"/>
                <w:bCs/>
              </w:rPr>
              <w:t>knowledge and skills to</w:t>
            </w:r>
            <w:r w:rsidR="00DE7546" w:rsidRPr="00DE7546">
              <w:rPr>
                <w:rFonts w:cs="Tahoma"/>
                <w:bCs/>
              </w:rPr>
              <w:t xml:space="preserve"> the enduring understanding</w:t>
            </w:r>
            <w:r w:rsidR="00B90304">
              <w:rPr>
                <w:rFonts w:cs="Tahoma"/>
                <w:bCs/>
              </w:rPr>
              <w:t xml:space="preserve"> are used.</w:t>
            </w:r>
            <w:r w:rsidR="00DE7546">
              <w:rPr>
                <w:rFonts w:cs="Tahoma"/>
                <w:bCs/>
              </w:rPr>
              <w:t>)</w:t>
            </w:r>
          </w:p>
        </w:tc>
      </w:tr>
      <w:tr w:rsidR="00736A8F" w:rsidRPr="003E3E2F" w:rsidTr="00D809E6">
        <w:trPr>
          <w:trHeight w:val="1790"/>
        </w:trPr>
        <w:tc>
          <w:tcPr>
            <w:tcW w:w="7038" w:type="dxa"/>
            <w:gridSpan w:val="2"/>
            <w:tcBorders>
              <w:bottom w:val="single" w:sz="4" w:space="0" w:color="auto"/>
            </w:tcBorders>
            <w:shd w:val="clear" w:color="auto" w:fill="auto"/>
          </w:tcPr>
          <w:p w:rsidR="00736A8F" w:rsidRDefault="00736A8F" w:rsidP="00736A8F">
            <w:pPr>
              <w:rPr>
                <w:bCs/>
                <w:i/>
              </w:rPr>
            </w:pPr>
            <w:r w:rsidRPr="00736A8F">
              <w:rPr>
                <w:bCs/>
                <w:i/>
              </w:rPr>
              <w:t>Students will understand that...</w:t>
            </w:r>
          </w:p>
          <w:p w:rsidR="00211F0A" w:rsidRPr="00211F0A" w:rsidRDefault="00211F0A" w:rsidP="00211F0A">
            <w:pPr>
              <w:rPr>
                <w:bCs/>
              </w:rPr>
            </w:pPr>
          </w:p>
          <w:p w:rsidR="000F14F5" w:rsidRDefault="004A4A2E" w:rsidP="00211F0A">
            <w:pPr>
              <w:pStyle w:val="ListParagraph"/>
              <w:numPr>
                <w:ilvl w:val="0"/>
                <w:numId w:val="8"/>
              </w:numPr>
              <w:rPr>
                <w:bCs/>
              </w:rPr>
            </w:pPr>
            <w:r>
              <w:rPr>
                <w:bCs/>
              </w:rPr>
              <w:t>Plants and animals have needs.</w:t>
            </w:r>
          </w:p>
          <w:p w:rsidR="004A4A2E" w:rsidRDefault="004A4A2E" w:rsidP="00211F0A">
            <w:pPr>
              <w:pStyle w:val="ListParagraph"/>
              <w:numPr>
                <w:ilvl w:val="0"/>
                <w:numId w:val="8"/>
              </w:numPr>
              <w:rPr>
                <w:bCs/>
              </w:rPr>
            </w:pPr>
            <w:r>
              <w:rPr>
                <w:bCs/>
              </w:rPr>
              <w:t>Plants and animals need each other.</w:t>
            </w:r>
          </w:p>
          <w:p w:rsidR="004A4A2E" w:rsidRDefault="004A4A2E" w:rsidP="00211F0A">
            <w:pPr>
              <w:pStyle w:val="ListParagraph"/>
              <w:numPr>
                <w:ilvl w:val="0"/>
                <w:numId w:val="8"/>
              </w:numPr>
              <w:rPr>
                <w:bCs/>
              </w:rPr>
            </w:pPr>
            <w:r>
              <w:rPr>
                <w:bCs/>
              </w:rPr>
              <w:t>Living and nonliving things make up habitats.</w:t>
            </w:r>
          </w:p>
          <w:p w:rsidR="004A4A2E" w:rsidRDefault="004A4A2E" w:rsidP="00211F0A">
            <w:pPr>
              <w:pStyle w:val="ListParagraph"/>
              <w:numPr>
                <w:ilvl w:val="0"/>
                <w:numId w:val="8"/>
              </w:numPr>
              <w:rPr>
                <w:bCs/>
              </w:rPr>
            </w:pPr>
            <w:r>
              <w:rPr>
                <w:bCs/>
              </w:rPr>
              <w:t>Different habitats meet the needs of the plants and animals that live there.</w:t>
            </w:r>
          </w:p>
          <w:p w:rsidR="004A4A2E" w:rsidRDefault="004A4A2E" w:rsidP="00211F0A">
            <w:pPr>
              <w:pStyle w:val="ListParagraph"/>
              <w:numPr>
                <w:ilvl w:val="0"/>
                <w:numId w:val="8"/>
              </w:numPr>
              <w:rPr>
                <w:bCs/>
              </w:rPr>
            </w:pPr>
            <w:r>
              <w:rPr>
                <w:bCs/>
              </w:rPr>
              <w:t>There are different groups of plants.</w:t>
            </w:r>
          </w:p>
          <w:p w:rsidR="004A4A2E" w:rsidRPr="00211F0A" w:rsidRDefault="004A4A2E" w:rsidP="00211F0A">
            <w:pPr>
              <w:pStyle w:val="ListParagraph"/>
              <w:numPr>
                <w:ilvl w:val="0"/>
                <w:numId w:val="8"/>
              </w:numPr>
              <w:rPr>
                <w:bCs/>
              </w:rPr>
            </w:pPr>
            <w:r>
              <w:rPr>
                <w:bCs/>
              </w:rPr>
              <w:t>There are different groups of animals.</w:t>
            </w:r>
          </w:p>
          <w:p w:rsidR="009E6E9C" w:rsidRDefault="009E6E9C" w:rsidP="00736A8F">
            <w:pPr>
              <w:rPr>
                <w:bCs/>
                <w:i/>
              </w:rPr>
            </w:pPr>
          </w:p>
          <w:p w:rsidR="009E6E9C" w:rsidRDefault="009E6E9C" w:rsidP="00736A8F">
            <w:pPr>
              <w:rPr>
                <w:bCs/>
                <w:i/>
              </w:rPr>
            </w:pPr>
          </w:p>
          <w:p w:rsidR="00514557" w:rsidRDefault="00514557" w:rsidP="00736A8F">
            <w:pPr>
              <w:rPr>
                <w:bCs/>
                <w:i/>
              </w:rPr>
            </w:pPr>
          </w:p>
          <w:p w:rsidR="00514557" w:rsidRPr="00736A8F" w:rsidRDefault="00514557" w:rsidP="00736A8F">
            <w:pPr>
              <w:rPr>
                <w:bCs/>
                <w:i/>
              </w:rPr>
            </w:pPr>
          </w:p>
        </w:tc>
        <w:tc>
          <w:tcPr>
            <w:tcW w:w="6858" w:type="dxa"/>
            <w:gridSpan w:val="3"/>
            <w:tcBorders>
              <w:bottom w:val="single" w:sz="4" w:space="0" w:color="auto"/>
            </w:tcBorders>
            <w:shd w:val="clear" w:color="auto" w:fill="auto"/>
          </w:tcPr>
          <w:p w:rsidR="00736A8F" w:rsidRDefault="00C066A9" w:rsidP="00736A8F">
            <w:pPr>
              <w:rPr>
                <w:rFonts w:cs="Tahoma"/>
                <w:i/>
              </w:rPr>
            </w:pPr>
            <w:bookmarkStart w:id="9" w:name="Text8"/>
            <w:r>
              <w:rPr>
                <w:rFonts w:cs="Tahoma"/>
                <w:i/>
              </w:rPr>
              <w:t>Content specific….</w:t>
            </w:r>
          </w:p>
          <w:p w:rsidR="00C066A9" w:rsidRDefault="00C066A9" w:rsidP="00736A8F">
            <w:pPr>
              <w:rPr>
                <w:rFonts w:cs="Tahoma"/>
                <w:i/>
              </w:rPr>
            </w:pPr>
          </w:p>
          <w:p w:rsidR="00D809E6" w:rsidRPr="00D809E6" w:rsidRDefault="00D809E6" w:rsidP="00736A8F">
            <w:pPr>
              <w:rPr>
                <w:rFonts w:cs="Tahoma"/>
                <w:u w:val="single"/>
              </w:rPr>
            </w:pPr>
            <w:r>
              <w:rPr>
                <w:rFonts w:cs="Tahoma"/>
                <w:u w:val="single"/>
              </w:rPr>
              <w:t>Big Idea:</w:t>
            </w:r>
          </w:p>
          <w:p w:rsidR="0048799F" w:rsidRDefault="0048799F" w:rsidP="00D809E6">
            <w:pPr>
              <w:pStyle w:val="ListParagraph"/>
              <w:numPr>
                <w:ilvl w:val="0"/>
                <w:numId w:val="8"/>
              </w:numPr>
              <w:rPr>
                <w:rFonts w:cs="Tahoma"/>
              </w:rPr>
            </w:pPr>
            <w:r>
              <w:rPr>
                <w:rFonts w:cs="Tahoma"/>
              </w:rPr>
              <w:t>What are some ways that plants and animals need each other?</w:t>
            </w:r>
          </w:p>
          <w:p w:rsidR="0048799F" w:rsidRDefault="0048799F" w:rsidP="00D809E6">
            <w:pPr>
              <w:pStyle w:val="ListParagraph"/>
              <w:numPr>
                <w:ilvl w:val="0"/>
                <w:numId w:val="8"/>
              </w:numPr>
              <w:rPr>
                <w:rFonts w:cs="Tahoma"/>
              </w:rPr>
            </w:pPr>
            <w:r>
              <w:rPr>
                <w:rFonts w:cs="Tahoma"/>
              </w:rPr>
              <w:t>How do plants and animals interact with one another?</w:t>
            </w:r>
          </w:p>
          <w:p w:rsidR="0048799F" w:rsidRDefault="0048799F" w:rsidP="00D809E6">
            <w:pPr>
              <w:pStyle w:val="ListParagraph"/>
              <w:numPr>
                <w:ilvl w:val="0"/>
                <w:numId w:val="8"/>
              </w:numPr>
              <w:rPr>
                <w:rFonts w:cs="Tahoma"/>
              </w:rPr>
            </w:pPr>
            <w:r>
              <w:rPr>
                <w:rFonts w:cs="Tahoma"/>
              </w:rPr>
              <w:t>Why do we have groups for plants and animals?</w:t>
            </w:r>
          </w:p>
          <w:p w:rsidR="00D809E6" w:rsidRDefault="00D809E6" w:rsidP="00D809E6">
            <w:pPr>
              <w:rPr>
                <w:rFonts w:cs="Tahoma"/>
              </w:rPr>
            </w:pPr>
          </w:p>
          <w:p w:rsidR="00D809E6" w:rsidRPr="00D809E6" w:rsidRDefault="00D809E6" w:rsidP="00D809E6">
            <w:pPr>
              <w:rPr>
                <w:rFonts w:cs="Tahoma"/>
                <w:u w:val="single"/>
              </w:rPr>
            </w:pPr>
            <w:r>
              <w:rPr>
                <w:rFonts w:cs="Tahoma"/>
                <w:u w:val="single"/>
              </w:rPr>
              <w:t>Topical:</w:t>
            </w:r>
          </w:p>
          <w:p w:rsidR="000F14F5" w:rsidRDefault="0048799F" w:rsidP="000F14F5">
            <w:pPr>
              <w:pStyle w:val="ListParagraph"/>
              <w:numPr>
                <w:ilvl w:val="0"/>
                <w:numId w:val="8"/>
              </w:numPr>
              <w:rPr>
                <w:rFonts w:cs="Tahoma"/>
              </w:rPr>
            </w:pPr>
            <w:r>
              <w:rPr>
                <w:rFonts w:cs="Tahoma"/>
              </w:rPr>
              <w:t>What plants or animals live in a _____ habitat?</w:t>
            </w:r>
          </w:p>
          <w:p w:rsidR="0048799F" w:rsidRDefault="0048799F" w:rsidP="0048799F">
            <w:pPr>
              <w:pStyle w:val="ListParagraph"/>
              <w:numPr>
                <w:ilvl w:val="0"/>
                <w:numId w:val="8"/>
              </w:numPr>
              <w:rPr>
                <w:rFonts w:cs="Tahoma"/>
              </w:rPr>
            </w:pPr>
            <w:r>
              <w:rPr>
                <w:rFonts w:cs="Tahoma"/>
              </w:rPr>
              <w:t>What are some types of habitats?</w:t>
            </w:r>
          </w:p>
          <w:p w:rsidR="0048799F" w:rsidRDefault="0048799F" w:rsidP="0048799F">
            <w:pPr>
              <w:pStyle w:val="ListParagraph"/>
              <w:numPr>
                <w:ilvl w:val="0"/>
                <w:numId w:val="8"/>
              </w:numPr>
              <w:rPr>
                <w:rFonts w:cs="Tahoma"/>
              </w:rPr>
            </w:pPr>
            <w:r>
              <w:rPr>
                <w:rFonts w:cs="Tahoma"/>
              </w:rPr>
              <w:t>What are the needs of plants?</w:t>
            </w:r>
          </w:p>
          <w:p w:rsidR="0048799F" w:rsidRDefault="0048799F" w:rsidP="0048799F">
            <w:pPr>
              <w:pStyle w:val="ListParagraph"/>
              <w:numPr>
                <w:ilvl w:val="0"/>
                <w:numId w:val="8"/>
              </w:numPr>
              <w:rPr>
                <w:rFonts w:cs="Tahoma"/>
              </w:rPr>
            </w:pPr>
            <w:r>
              <w:rPr>
                <w:rFonts w:cs="Tahoma"/>
              </w:rPr>
              <w:t>What are the needs of animals?</w:t>
            </w:r>
          </w:p>
          <w:p w:rsidR="0048799F" w:rsidRDefault="0048799F" w:rsidP="0048799F">
            <w:pPr>
              <w:pStyle w:val="ListParagraph"/>
              <w:numPr>
                <w:ilvl w:val="0"/>
                <w:numId w:val="8"/>
              </w:numPr>
              <w:rPr>
                <w:rFonts w:cs="Tahoma"/>
              </w:rPr>
            </w:pPr>
            <w:r>
              <w:rPr>
                <w:rFonts w:cs="Tahoma"/>
              </w:rPr>
              <w:t>What is a habitat?</w:t>
            </w:r>
          </w:p>
          <w:p w:rsidR="0048799F" w:rsidRDefault="0048799F" w:rsidP="0048799F">
            <w:pPr>
              <w:pStyle w:val="ListParagraph"/>
              <w:numPr>
                <w:ilvl w:val="0"/>
                <w:numId w:val="8"/>
              </w:numPr>
              <w:rPr>
                <w:rFonts w:cs="Tahoma"/>
              </w:rPr>
            </w:pPr>
            <w:r>
              <w:rPr>
                <w:rFonts w:cs="Tahoma"/>
              </w:rPr>
              <w:t>What are some plant groups?</w:t>
            </w:r>
          </w:p>
          <w:p w:rsidR="0048799F" w:rsidRPr="0048799F" w:rsidRDefault="0048799F" w:rsidP="0048799F">
            <w:pPr>
              <w:pStyle w:val="ListParagraph"/>
              <w:numPr>
                <w:ilvl w:val="0"/>
                <w:numId w:val="8"/>
              </w:numPr>
              <w:rPr>
                <w:rFonts w:cs="Tahoma"/>
              </w:rPr>
            </w:pPr>
            <w:r>
              <w:rPr>
                <w:rFonts w:cs="Tahoma"/>
              </w:rPr>
              <w:t>What are some animals groups?</w:t>
            </w:r>
          </w:p>
          <w:p w:rsidR="00514557" w:rsidRDefault="00514557" w:rsidP="00736A8F">
            <w:pPr>
              <w:rPr>
                <w:rFonts w:cs="Tahoma"/>
                <w:i/>
              </w:rPr>
            </w:pPr>
          </w:p>
          <w:bookmarkEnd w:id="9"/>
          <w:p w:rsidR="00736A8F" w:rsidRPr="003E3E2F" w:rsidRDefault="00736A8F" w:rsidP="00736A8F"/>
        </w:tc>
      </w:tr>
      <w:tr w:rsidR="00736A8F" w:rsidRPr="003E3E2F" w:rsidTr="00D809E6">
        <w:trPr>
          <w:trHeight w:val="728"/>
        </w:trPr>
        <w:tc>
          <w:tcPr>
            <w:tcW w:w="7038" w:type="dxa"/>
            <w:gridSpan w:val="2"/>
            <w:shd w:val="clear" w:color="auto" w:fill="E0E0E0"/>
          </w:tcPr>
          <w:p w:rsidR="00736A8F" w:rsidRPr="00736A8F" w:rsidRDefault="00736A8F" w:rsidP="00736A8F">
            <w:pPr>
              <w:rPr>
                <w:b/>
                <w:szCs w:val="32"/>
              </w:rPr>
            </w:pPr>
            <w:r w:rsidRPr="00736A8F">
              <w:rPr>
                <w:b/>
                <w:szCs w:val="32"/>
              </w:rPr>
              <w:t>Knowledge:</w:t>
            </w:r>
          </w:p>
          <w:p w:rsidR="00736A8F" w:rsidRPr="003E3E2F" w:rsidRDefault="00736A8F" w:rsidP="00736A8F">
            <w:r w:rsidRPr="003E3E2F">
              <w:t xml:space="preserve">What knowledge </w:t>
            </w:r>
            <w:r w:rsidR="00D04F93">
              <w:t xml:space="preserve">(topics and facts) </w:t>
            </w:r>
            <w:r w:rsidRPr="003E3E2F">
              <w:t>will student acquire as a result of this unit?</w:t>
            </w:r>
            <w:r w:rsidR="00677C93">
              <w:t xml:space="preserve">  This content knowledge may come from the indicators, or might also address pre-requisite knowledge that students will need for this unit.</w:t>
            </w:r>
          </w:p>
          <w:p w:rsidR="00736A8F" w:rsidRPr="003E3E2F" w:rsidRDefault="00736A8F" w:rsidP="00736A8F"/>
        </w:tc>
        <w:tc>
          <w:tcPr>
            <w:tcW w:w="6858" w:type="dxa"/>
            <w:gridSpan w:val="3"/>
            <w:shd w:val="clear" w:color="auto" w:fill="E0E0E0"/>
          </w:tcPr>
          <w:p w:rsidR="00736A8F" w:rsidRPr="00736A8F" w:rsidRDefault="00736A8F" w:rsidP="00736A8F">
            <w:pPr>
              <w:rPr>
                <w:b/>
                <w:szCs w:val="32"/>
              </w:rPr>
            </w:pPr>
            <w:r w:rsidRPr="00736A8F">
              <w:rPr>
                <w:b/>
                <w:szCs w:val="32"/>
              </w:rPr>
              <w:t>Skills</w:t>
            </w:r>
          </w:p>
          <w:p w:rsidR="00736A8F" w:rsidRPr="003E3E2F" w:rsidRDefault="00736A8F" w:rsidP="00D04F93">
            <w:r w:rsidRPr="003E3E2F">
              <w:t>What skills will students acquire as a result of this unit?</w:t>
            </w:r>
            <w:r w:rsidR="00677C93">
              <w:t xml:space="preserve">  List the skills and/or behaviors that students will be able to exhibit as a result of their work in this unit.  These will come from the indicators.</w:t>
            </w:r>
          </w:p>
        </w:tc>
      </w:tr>
      <w:tr w:rsidR="00736A8F" w:rsidRPr="003E3E2F" w:rsidTr="00D809E6">
        <w:trPr>
          <w:trHeight w:val="1943"/>
        </w:trPr>
        <w:tc>
          <w:tcPr>
            <w:tcW w:w="7038" w:type="dxa"/>
            <w:gridSpan w:val="2"/>
          </w:tcPr>
          <w:p w:rsidR="00736A8F" w:rsidRDefault="00736A8F" w:rsidP="00736A8F">
            <w:pPr>
              <w:rPr>
                <w:i/>
              </w:rPr>
            </w:pPr>
            <w:r w:rsidRPr="00736A8F">
              <w:rPr>
                <w:i/>
              </w:rPr>
              <w:t>Students will know...</w:t>
            </w:r>
          </w:p>
          <w:p w:rsidR="004A35F1" w:rsidRDefault="004A35F1" w:rsidP="00736A8F">
            <w:pPr>
              <w:rPr>
                <w:i/>
              </w:rPr>
            </w:pPr>
          </w:p>
          <w:p w:rsidR="000F14F5" w:rsidRDefault="0048799F" w:rsidP="0048799F">
            <w:pPr>
              <w:pStyle w:val="ListParagraph"/>
              <w:numPr>
                <w:ilvl w:val="0"/>
                <w:numId w:val="9"/>
              </w:numPr>
            </w:pPr>
            <w:r>
              <w:t>Plants and animals have needs.</w:t>
            </w:r>
          </w:p>
          <w:p w:rsidR="0048799F" w:rsidRDefault="0048799F" w:rsidP="0048799F">
            <w:pPr>
              <w:pStyle w:val="ListParagraph"/>
              <w:numPr>
                <w:ilvl w:val="0"/>
                <w:numId w:val="9"/>
              </w:numPr>
            </w:pPr>
            <w:r>
              <w:t>Plants and animals are dependent on each other.</w:t>
            </w:r>
          </w:p>
          <w:p w:rsidR="0048799F" w:rsidRDefault="0048799F" w:rsidP="0048799F">
            <w:pPr>
              <w:pStyle w:val="ListParagraph"/>
              <w:numPr>
                <w:ilvl w:val="0"/>
                <w:numId w:val="9"/>
              </w:numPr>
            </w:pPr>
            <w:r>
              <w:t>Some living and nonliving things that are in each type of habitat.</w:t>
            </w:r>
          </w:p>
          <w:p w:rsidR="0048799F" w:rsidRDefault="0048799F" w:rsidP="0048799F">
            <w:pPr>
              <w:pStyle w:val="ListParagraph"/>
              <w:numPr>
                <w:ilvl w:val="0"/>
                <w:numId w:val="9"/>
              </w:numPr>
            </w:pPr>
            <w:r>
              <w:t>How habitats meet the needs of plants and animals.</w:t>
            </w:r>
          </w:p>
          <w:p w:rsidR="0048799F" w:rsidRPr="0036050A" w:rsidRDefault="0048799F" w:rsidP="0048799F">
            <w:pPr>
              <w:pStyle w:val="ListParagraph"/>
              <w:numPr>
                <w:ilvl w:val="0"/>
                <w:numId w:val="9"/>
              </w:numPr>
            </w:pPr>
            <w:r>
              <w:t>There are different groups of plants and animals.</w:t>
            </w:r>
          </w:p>
        </w:tc>
        <w:tc>
          <w:tcPr>
            <w:tcW w:w="6858" w:type="dxa"/>
            <w:gridSpan w:val="3"/>
            <w:shd w:val="clear" w:color="auto" w:fill="auto"/>
          </w:tcPr>
          <w:p w:rsidR="00736A8F" w:rsidRDefault="00736A8F" w:rsidP="00736A8F">
            <w:pPr>
              <w:rPr>
                <w:i/>
              </w:rPr>
            </w:pPr>
            <w:r w:rsidRPr="00736A8F">
              <w:rPr>
                <w:i/>
              </w:rPr>
              <w:t>Students will be able to…</w:t>
            </w:r>
          </w:p>
          <w:p w:rsidR="006A23E8" w:rsidRDefault="006A23E8" w:rsidP="00736A8F">
            <w:pPr>
              <w:rPr>
                <w:i/>
              </w:rPr>
            </w:pPr>
          </w:p>
          <w:p w:rsidR="000F14F5" w:rsidRDefault="0048799F" w:rsidP="006A23E8">
            <w:pPr>
              <w:pStyle w:val="ListParagraph"/>
              <w:numPr>
                <w:ilvl w:val="0"/>
                <w:numId w:val="10"/>
              </w:numPr>
            </w:pPr>
            <w:r>
              <w:t>Name the needs of plants and animals.</w:t>
            </w:r>
          </w:p>
          <w:p w:rsidR="0048799F" w:rsidRDefault="00214CDD" w:rsidP="006A23E8">
            <w:pPr>
              <w:pStyle w:val="ListParagraph"/>
              <w:numPr>
                <w:ilvl w:val="0"/>
                <w:numId w:val="10"/>
              </w:numPr>
            </w:pPr>
            <w:r>
              <w:t>Name and describe what is in different habitats.</w:t>
            </w:r>
          </w:p>
          <w:p w:rsidR="00214CDD" w:rsidRDefault="00214CDD" w:rsidP="006A23E8">
            <w:pPr>
              <w:pStyle w:val="ListParagraph"/>
              <w:numPr>
                <w:ilvl w:val="0"/>
                <w:numId w:val="10"/>
              </w:numPr>
            </w:pPr>
            <w:r>
              <w:t>Explain how habitats meet the needs of plants and animals.</w:t>
            </w:r>
          </w:p>
          <w:p w:rsidR="00214CDD" w:rsidRPr="006A23E8" w:rsidRDefault="00214CDD" w:rsidP="00214CDD">
            <w:pPr>
              <w:pStyle w:val="ListParagraph"/>
              <w:numPr>
                <w:ilvl w:val="0"/>
                <w:numId w:val="10"/>
              </w:numPr>
            </w:pPr>
            <w:r>
              <w:t>Determine which groups a particular plant or animal belongs to.</w:t>
            </w:r>
          </w:p>
        </w:tc>
      </w:tr>
    </w:tbl>
    <w:p w:rsidR="00736A8F" w:rsidRDefault="00736A8F"/>
    <w:p w:rsidR="00517F2E" w:rsidRDefault="00517F2E"/>
    <w:p w:rsidR="002704B3" w:rsidRDefault="002704B3"/>
    <w:p w:rsidR="00214CDD" w:rsidRDefault="00214CDD"/>
    <w:p w:rsidR="00214CDD" w:rsidRDefault="00214CDD"/>
    <w:p w:rsidR="00214CDD" w:rsidRDefault="00214CDD"/>
    <w:p w:rsidR="00214CDD" w:rsidRDefault="00214CDD"/>
    <w:p w:rsidR="00214CDD" w:rsidRDefault="00214CDD"/>
    <w:p w:rsidR="00214CDD" w:rsidRPr="003E3E2F" w:rsidRDefault="00214C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296"/>
        <w:gridCol w:w="6948"/>
      </w:tblGrid>
      <w:tr w:rsidR="00736A8F" w:rsidRPr="003E3E2F">
        <w:tc>
          <w:tcPr>
            <w:tcW w:w="13896" w:type="dxa"/>
            <w:gridSpan w:val="3"/>
            <w:tcBorders>
              <w:bottom w:val="double" w:sz="4" w:space="0" w:color="auto"/>
            </w:tcBorders>
            <w:shd w:val="clear" w:color="auto" w:fill="E0E0E0"/>
          </w:tcPr>
          <w:p w:rsidR="00736A8F" w:rsidRPr="00736A8F" w:rsidRDefault="00736A8F" w:rsidP="00736A8F">
            <w:pPr>
              <w:jc w:val="center"/>
              <w:rPr>
                <w:b/>
                <w:sz w:val="28"/>
                <w:szCs w:val="32"/>
              </w:rPr>
            </w:pPr>
            <w:r w:rsidRPr="00736A8F">
              <w:rPr>
                <w:b/>
                <w:sz w:val="28"/>
                <w:szCs w:val="32"/>
              </w:rPr>
              <w:lastRenderedPageBreak/>
              <w:t>Stage 2 – Assessment Evidence</w:t>
            </w:r>
          </w:p>
          <w:p w:rsidR="00736A8F" w:rsidRPr="00736A8F" w:rsidRDefault="00736A8F" w:rsidP="00736A8F">
            <w:pPr>
              <w:jc w:val="center"/>
              <w:rPr>
                <w:b/>
                <w:szCs w:val="32"/>
              </w:rPr>
            </w:pPr>
          </w:p>
        </w:tc>
      </w:tr>
      <w:tr w:rsidR="00736A8F" w:rsidRPr="003E3E2F">
        <w:trPr>
          <w:trHeight w:val="68"/>
        </w:trPr>
        <w:tc>
          <w:tcPr>
            <w:tcW w:w="13896" w:type="dxa"/>
            <w:gridSpan w:val="3"/>
            <w:tcBorders>
              <w:top w:val="double" w:sz="4" w:space="0" w:color="auto"/>
            </w:tcBorders>
            <w:shd w:val="clear" w:color="auto" w:fill="E0E0E0"/>
          </w:tcPr>
          <w:p w:rsidR="00736A8F" w:rsidRPr="00736A8F" w:rsidRDefault="00736A8F" w:rsidP="00736A8F">
            <w:pPr>
              <w:rPr>
                <w:b/>
                <w:szCs w:val="32"/>
              </w:rPr>
            </w:pPr>
            <w:r w:rsidRPr="00736A8F">
              <w:rPr>
                <w:b/>
                <w:szCs w:val="32"/>
              </w:rPr>
              <w:t xml:space="preserve">Performance Task </w:t>
            </w:r>
          </w:p>
          <w:p w:rsidR="00736A8F" w:rsidRPr="0006211E" w:rsidRDefault="00736A8F" w:rsidP="00736A8F">
            <w:pPr>
              <w:rPr>
                <w:szCs w:val="32"/>
              </w:rPr>
            </w:pPr>
            <w:r w:rsidRPr="00736A8F">
              <w:rPr>
                <w:szCs w:val="32"/>
              </w:rPr>
              <w:t>Through what authentic performance task will students demonstrate the desired understandings, knowledge, and skills</w:t>
            </w:r>
            <w:r w:rsidRPr="0006211E">
              <w:rPr>
                <w:szCs w:val="32"/>
              </w:rPr>
              <w:t xml:space="preserve">? </w:t>
            </w:r>
            <w:r w:rsidR="0006211E">
              <w:rPr>
                <w:szCs w:val="32"/>
              </w:rPr>
              <w:t>(</w:t>
            </w:r>
            <w:r w:rsidR="00EE2AC6">
              <w:rPr>
                <w:szCs w:val="32"/>
              </w:rPr>
              <w:t xml:space="preserve">Typically, the P.T. </w:t>
            </w:r>
            <w:r w:rsidR="0006211E" w:rsidRPr="0006211E">
              <w:rPr>
                <w:bCs/>
              </w:rPr>
              <w:t xml:space="preserve">describes the learning activity in </w:t>
            </w:r>
            <w:r w:rsidR="00EE2AC6">
              <w:rPr>
                <w:bCs/>
              </w:rPr>
              <w:t>narrative</w:t>
            </w:r>
            <w:r w:rsidR="0006211E" w:rsidRPr="0006211E">
              <w:rPr>
                <w:bCs/>
              </w:rPr>
              <w:t xml:space="preserve"> form.  </w:t>
            </w:r>
            <w:r w:rsidR="00B90304">
              <w:rPr>
                <w:bCs/>
              </w:rPr>
              <w:t>Th</w:t>
            </w:r>
            <w:r w:rsidR="0006211E" w:rsidRPr="0006211E">
              <w:rPr>
                <w:bCs/>
              </w:rPr>
              <w:t xml:space="preserve">e P.T. </w:t>
            </w:r>
            <w:r w:rsidR="00B90304">
              <w:rPr>
                <w:bCs/>
              </w:rPr>
              <w:t>usually includes</w:t>
            </w:r>
            <w:r w:rsidR="0006211E" w:rsidRPr="0006211E">
              <w:rPr>
                <w:bCs/>
              </w:rPr>
              <w:t xml:space="preserve"> a scenario or situation that requires students to apply knowledge and skills to demonstrate their understanding in a</w:t>
            </w:r>
            <w:r w:rsidR="00B90304">
              <w:rPr>
                <w:bCs/>
              </w:rPr>
              <w:t xml:space="preserve">n authentic, </w:t>
            </w:r>
            <w:r w:rsidR="0006211E" w:rsidRPr="0006211E">
              <w:rPr>
                <w:bCs/>
              </w:rPr>
              <w:t>real life situation</w:t>
            </w:r>
            <w:r w:rsidR="00B90304">
              <w:rPr>
                <w:bCs/>
              </w:rPr>
              <w:t xml:space="preserve"> </w:t>
            </w:r>
            <w:r w:rsidR="002E2FB5">
              <w:rPr>
                <w:bCs/>
              </w:rPr>
              <w:t>{</w:t>
            </w:r>
            <w:r w:rsidR="00B90304">
              <w:rPr>
                <w:bCs/>
              </w:rPr>
              <w:t>Relevance</w:t>
            </w:r>
            <w:r w:rsidR="002E2FB5">
              <w:rPr>
                <w:bCs/>
              </w:rPr>
              <w:t>}</w:t>
            </w:r>
            <w:r w:rsidR="0006211E" w:rsidRPr="0006211E">
              <w:rPr>
                <w:bCs/>
              </w:rPr>
              <w:t>. Describe your performance task scenario below</w:t>
            </w:r>
            <w:r w:rsidR="0006211E">
              <w:rPr>
                <w:szCs w:val="32"/>
              </w:rPr>
              <w:t>)</w:t>
            </w:r>
          </w:p>
          <w:p w:rsidR="00736A8F" w:rsidRPr="00736A8F" w:rsidRDefault="00B946A7" w:rsidP="00736A8F">
            <w:pPr>
              <w:rPr>
                <w:szCs w:val="32"/>
              </w:rPr>
            </w:pPr>
            <w:r>
              <w:rPr>
                <w:szCs w:val="32"/>
              </w:rPr>
              <w:t>By what criteria will performances of understanding be judged?</w:t>
            </w:r>
          </w:p>
        </w:tc>
      </w:tr>
      <w:tr w:rsidR="00736A8F" w:rsidRPr="003E3E2F">
        <w:trPr>
          <w:trHeight w:val="68"/>
        </w:trPr>
        <w:tc>
          <w:tcPr>
            <w:tcW w:w="13896" w:type="dxa"/>
            <w:gridSpan w:val="3"/>
            <w:tcBorders>
              <w:top w:val="single" w:sz="4" w:space="0" w:color="auto"/>
              <w:bottom w:val="dashed" w:sz="4" w:space="0" w:color="auto"/>
            </w:tcBorders>
            <w:shd w:val="clear" w:color="auto" w:fill="E0E0E0"/>
          </w:tcPr>
          <w:p w:rsidR="00736A8F" w:rsidRPr="00736A8F" w:rsidRDefault="00736A8F" w:rsidP="00736A8F">
            <w:pPr>
              <w:tabs>
                <w:tab w:val="left" w:pos="4800"/>
              </w:tabs>
              <w:rPr>
                <w:b/>
                <w:szCs w:val="32"/>
              </w:rPr>
            </w:pPr>
            <w:r w:rsidRPr="00736A8F">
              <w:rPr>
                <w:b/>
                <w:szCs w:val="32"/>
              </w:rPr>
              <w:t>GRASPS Elements of the Performance Task</w:t>
            </w:r>
            <w:r w:rsidRPr="00736A8F">
              <w:rPr>
                <w:b/>
                <w:szCs w:val="32"/>
              </w:rPr>
              <w:tab/>
            </w:r>
          </w:p>
        </w:tc>
      </w:tr>
      <w:tr w:rsidR="00885FAD" w:rsidRPr="003E3E2F" w:rsidTr="000A109E">
        <w:trPr>
          <w:trHeight w:val="48"/>
        </w:trPr>
        <w:tc>
          <w:tcPr>
            <w:tcW w:w="3652" w:type="dxa"/>
            <w:tcBorders>
              <w:top w:val="dashed" w:sz="4" w:space="0" w:color="auto"/>
            </w:tcBorders>
            <w:shd w:val="clear" w:color="auto" w:fill="auto"/>
            <w:vAlign w:val="center"/>
          </w:tcPr>
          <w:p w:rsidR="00885FAD" w:rsidRDefault="00885FAD" w:rsidP="00736A8F">
            <w:pPr>
              <w:rPr>
                <w:bCs/>
                <w:i/>
              </w:rPr>
            </w:pPr>
            <w:r w:rsidRPr="00736A8F">
              <w:rPr>
                <w:b/>
                <w:bCs/>
                <w:i/>
              </w:rPr>
              <w:t>G</w:t>
            </w:r>
            <w:r w:rsidRPr="00736A8F">
              <w:rPr>
                <w:bCs/>
                <w:i/>
              </w:rPr>
              <w:t xml:space="preserve"> – Goal</w:t>
            </w:r>
          </w:p>
          <w:p w:rsidR="000A109E" w:rsidRDefault="000A109E" w:rsidP="00736A8F">
            <w:pPr>
              <w:rPr>
                <w:rFonts w:cs="Tahoma"/>
                <w:i/>
                <w:sz w:val="18"/>
                <w:szCs w:val="18"/>
              </w:rPr>
            </w:pPr>
            <w:r w:rsidRPr="000A109E">
              <w:rPr>
                <w:rFonts w:cs="Tahoma"/>
                <w:i/>
                <w:sz w:val="18"/>
                <w:szCs w:val="18"/>
              </w:rPr>
              <w:t>What should students accomplish by completing this task?</w:t>
            </w:r>
          </w:p>
          <w:p w:rsidR="006A23E8" w:rsidRDefault="006A23E8" w:rsidP="00736A8F">
            <w:pPr>
              <w:rPr>
                <w:rFonts w:cs="Tahoma"/>
                <w:bCs/>
                <w:i/>
                <w:sz w:val="18"/>
                <w:szCs w:val="18"/>
              </w:rPr>
            </w:pPr>
          </w:p>
          <w:p w:rsidR="00781A86" w:rsidRDefault="00781A86" w:rsidP="00736A8F">
            <w:pPr>
              <w:rPr>
                <w:rFonts w:cs="Tahoma"/>
                <w:bCs/>
                <w:i/>
                <w:sz w:val="18"/>
                <w:szCs w:val="18"/>
              </w:rPr>
            </w:pPr>
          </w:p>
          <w:p w:rsidR="00781A86" w:rsidRDefault="00781A86" w:rsidP="00736A8F">
            <w:pPr>
              <w:rPr>
                <w:rFonts w:cs="Tahoma"/>
                <w:bCs/>
                <w:i/>
                <w:sz w:val="18"/>
                <w:szCs w:val="18"/>
              </w:rPr>
            </w:pPr>
          </w:p>
          <w:p w:rsidR="00781A86" w:rsidRDefault="00781A86" w:rsidP="00736A8F">
            <w:pPr>
              <w:rPr>
                <w:rFonts w:cs="Tahoma"/>
                <w:bCs/>
                <w:i/>
                <w:sz w:val="18"/>
                <w:szCs w:val="18"/>
              </w:rPr>
            </w:pPr>
          </w:p>
          <w:p w:rsidR="00781A86" w:rsidRDefault="00781A86" w:rsidP="00736A8F">
            <w:pPr>
              <w:rPr>
                <w:rFonts w:cs="Tahoma"/>
                <w:bCs/>
                <w:i/>
                <w:sz w:val="18"/>
                <w:szCs w:val="18"/>
              </w:rPr>
            </w:pPr>
          </w:p>
          <w:p w:rsidR="00781A86" w:rsidRDefault="00781A86" w:rsidP="00736A8F">
            <w:pPr>
              <w:rPr>
                <w:rFonts w:cs="Tahoma"/>
                <w:bCs/>
                <w:i/>
                <w:sz w:val="18"/>
                <w:szCs w:val="18"/>
              </w:rPr>
            </w:pPr>
          </w:p>
          <w:p w:rsidR="00781A86" w:rsidRDefault="00781A86" w:rsidP="00736A8F">
            <w:pPr>
              <w:rPr>
                <w:rFonts w:cs="Tahoma"/>
                <w:bCs/>
                <w:i/>
                <w:sz w:val="18"/>
                <w:szCs w:val="18"/>
              </w:rPr>
            </w:pPr>
          </w:p>
          <w:p w:rsidR="009755F2" w:rsidRDefault="009755F2" w:rsidP="00736A8F">
            <w:pPr>
              <w:rPr>
                <w:rFonts w:cs="Tahoma"/>
                <w:bCs/>
                <w:i/>
                <w:sz w:val="18"/>
                <w:szCs w:val="18"/>
              </w:rPr>
            </w:pPr>
          </w:p>
          <w:p w:rsidR="00781A86" w:rsidRDefault="00781A86" w:rsidP="00736A8F">
            <w:pPr>
              <w:rPr>
                <w:rFonts w:cs="Tahoma"/>
                <w:bCs/>
                <w:i/>
                <w:sz w:val="18"/>
                <w:szCs w:val="18"/>
              </w:rPr>
            </w:pPr>
          </w:p>
          <w:p w:rsidR="00781A86" w:rsidRPr="000A109E" w:rsidRDefault="00781A86" w:rsidP="00736A8F">
            <w:pPr>
              <w:rPr>
                <w:rFonts w:cs="Tahoma"/>
                <w:bCs/>
                <w:i/>
                <w:sz w:val="18"/>
                <w:szCs w:val="18"/>
              </w:rPr>
            </w:pPr>
          </w:p>
        </w:tc>
        <w:tc>
          <w:tcPr>
            <w:tcW w:w="10244" w:type="dxa"/>
            <w:gridSpan w:val="2"/>
            <w:vMerge w:val="restart"/>
            <w:tcBorders>
              <w:top w:val="dashed" w:sz="4" w:space="0" w:color="auto"/>
            </w:tcBorders>
          </w:tcPr>
          <w:p w:rsidR="00885FAD" w:rsidRDefault="006A23E8" w:rsidP="00736A8F">
            <w:r>
              <w:t>Goals:</w:t>
            </w:r>
          </w:p>
          <w:p w:rsidR="006A23E8" w:rsidRDefault="009755F2" w:rsidP="006A23E8">
            <w:pPr>
              <w:pStyle w:val="ListParagraph"/>
              <w:numPr>
                <w:ilvl w:val="0"/>
                <w:numId w:val="11"/>
              </w:numPr>
            </w:pPr>
            <w:r>
              <w:t>Name the needs of plants and animals</w:t>
            </w:r>
            <w:r w:rsidR="006A23E8">
              <w:t>.</w:t>
            </w:r>
            <w:r w:rsidR="000F14F5">
              <w:t xml:space="preserve"> (Formative)</w:t>
            </w:r>
          </w:p>
          <w:p w:rsidR="000F14F5" w:rsidRDefault="009755F2" w:rsidP="006A23E8">
            <w:pPr>
              <w:pStyle w:val="ListParagraph"/>
              <w:numPr>
                <w:ilvl w:val="0"/>
                <w:numId w:val="11"/>
              </w:numPr>
            </w:pPr>
            <w:r>
              <w:t>Name different types of habitats</w:t>
            </w:r>
            <w:r w:rsidR="00724B6A">
              <w:t>. (Formative)</w:t>
            </w:r>
          </w:p>
          <w:p w:rsidR="009755F2" w:rsidRDefault="009755F2" w:rsidP="006A23E8">
            <w:pPr>
              <w:pStyle w:val="ListParagraph"/>
              <w:numPr>
                <w:ilvl w:val="0"/>
                <w:numId w:val="11"/>
              </w:numPr>
            </w:pPr>
            <w:r>
              <w:t>Design a habitat poster. (Summative)</w:t>
            </w:r>
          </w:p>
          <w:p w:rsidR="009755F2" w:rsidRDefault="009755F2" w:rsidP="006A23E8">
            <w:pPr>
              <w:pStyle w:val="ListParagraph"/>
              <w:numPr>
                <w:ilvl w:val="0"/>
                <w:numId w:val="11"/>
              </w:numPr>
            </w:pPr>
            <w:r>
              <w:t>Present your habitat poster using key vocabulary. (Summative)</w:t>
            </w:r>
          </w:p>
          <w:p w:rsidR="00724B6A" w:rsidRDefault="00724B6A" w:rsidP="006A23E8">
            <w:pPr>
              <w:pStyle w:val="ListParagraph"/>
              <w:numPr>
                <w:ilvl w:val="0"/>
                <w:numId w:val="11"/>
              </w:numPr>
            </w:pPr>
            <w:r>
              <w:t xml:space="preserve">Explain </w:t>
            </w:r>
            <w:r w:rsidR="009755F2">
              <w:t>how habitats and other plants and animals help plants and animals meet their needs</w:t>
            </w:r>
            <w:r>
              <w:t>. (Formative)</w:t>
            </w:r>
          </w:p>
          <w:p w:rsidR="009755F2" w:rsidRDefault="009755F2" w:rsidP="006A23E8">
            <w:pPr>
              <w:pStyle w:val="ListParagraph"/>
              <w:numPr>
                <w:ilvl w:val="0"/>
                <w:numId w:val="11"/>
              </w:numPr>
            </w:pPr>
            <w:r>
              <w:t>Name the different groups of plants and animals. (Formative)</w:t>
            </w:r>
          </w:p>
          <w:p w:rsidR="00781A86" w:rsidRDefault="009755F2" w:rsidP="009755F2">
            <w:pPr>
              <w:pStyle w:val="ListParagraph"/>
              <w:numPr>
                <w:ilvl w:val="0"/>
                <w:numId w:val="11"/>
              </w:numPr>
            </w:pPr>
            <w:r>
              <w:t>Determine which groups a particular plant or animal belongs to</w:t>
            </w:r>
            <w:r w:rsidR="000F14F5">
              <w:t>. (</w:t>
            </w:r>
            <w:r>
              <w:t>Formative</w:t>
            </w:r>
            <w:r w:rsidR="000F14F5">
              <w:t>)</w:t>
            </w:r>
            <w:r>
              <w:t xml:space="preserve"> </w:t>
            </w:r>
          </w:p>
          <w:p w:rsidR="00724B6A" w:rsidRDefault="00724B6A" w:rsidP="00781A86"/>
          <w:p w:rsidR="00724B6A" w:rsidRDefault="00724B6A" w:rsidP="00781A86"/>
          <w:p w:rsidR="00724B6A" w:rsidRDefault="00724B6A" w:rsidP="00781A86"/>
          <w:p w:rsidR="006A23E8" w:rsidRDefault="00781A86" w:rsidP="00736A8F">
            <w:r>
              <w:t>Role:</w:t>
            </w:r>
          </w:p>
          <w:p w:rsidR="00781A86" w:rsidRDefault="00781A86" w:rsidP="00781A86">
            <w:pPr>
              <w:pStyle w:val="ListParagraph"/>
              <w:numPr>
                <w:ilvl w:val="0"/>
                <w:numId w:val="11"/>
              </w:numPr>
            </w:pPr>
            <w:r>
              <w:t>Scientists, researchers, observers,</w:t>
            </w:r>
            <w:r w:rsidR="005D0C02">
              <w:t xml:space="preserve"> questioners,</w:t>
            </w:r>
            <w:r>
              <w:t xml:space="preserve"> presenters</w:t>
            </w:r>
            <w:r w:rsidR="00724B6A">
              <w:t>, writers, and readers</w:t>
            </w:r>
          </w:p>
          <w:p w:rsidR="006A23E8" w:rsidRDefault="006A23E8" w:rsidP="00736A8F"/>
          <w:p w:rsidR="006A23E8" w:rsidRDefault="006A23E8" w:rsidP="00736A8F"/>
          <w:p w:rsidR="006A23E8" w:rsidRDefault="006A23E8" w:rsidP="00736A8F"/>
          <w:p w:rsidR="00781A86" w:rsidRDefault="00781A86" w:rsidP="00736A8F">
            <w:r>
              <w:t>Audience:</w:t>
            </w:r>
          </w:p>
          <w:p w:rsidR="00781A86" w:rsidRDefault="00781A86" w:rsidP="00781A86">
            <w:pPr>
              <w:pStyle w:val="ListParagraph"/>
              <w:numPr>
                <w:ilvl w:val="0"/>
                <w:numId w:val="11"/>
              </w:numPr>
            </w:pPr>
            <w:r>
              <w:t>Teachers and/or peers</w:t>
            </w:r>
          </w:p>
          <w:p w:rsidR="00781A86" w:rsidRDefault="00781A86" w:rsidP="00781A86"/>
          <w:p w:rsidR="00781A86" w:rsidRDefault="00781A86" w:rsidP="00781A86">
            <w:r>
              <w:t>Situation:</w:t>
            </w:r>
          </w:p>
          <w:p w:rsidR="00781A86" w:rsidRDefault="00065E0E" w:rsidP="00781A86">
            <w:pPr>
              <w:pStyle w:val="ListParagraph"/>
              <w:numPr>
                <w:ilvl w:val="0"/>
                <w:numId w:val="11"/>
              </w:numPr>
            </w:pPr>
            <w:r>
              <w:t>Students will present their knowledge of plants, animals, and habitats with habitat posters to the class.</w:t>
            </w:r>
          </w:p>
          <w:p w:rsidR="00724B6A" w:rsidRDefault="00724B6A" w:rsidP="00781A86">
            <w:pPr>
              <w:pStyle w:val="ListParagraph"/>
              <w:numPr>
                <w:ilvl w:val="0"/>
                <w:numId w:val="11"/>
              </w:numPr>
            </w:pPr>
            <w:r>
              <w:t>Students will present their knowledge to the teachers through labs, discussions, and projects.</w:t>
            </w:r>
          </w:p>
          <w:p w:rsidR="00781A86" w:rsidRDefault="00781A86" w:rsidP="00781A86"/>
          <w:p w:rsidR="00065E0E" w:rsidRDefault="00065E0E" w:rsidP="00781A86"/>
          <w:p w:rsidR="00065E0E" w:rsidRDefault="00065E0E" w:rsidP="00781A86"/>
          <w:p w:rsidR="00065E0E" w:rsidRDefault="00065E0E" w:rsidP="00781A86"/>
          <w:p w:rsidR="00781A86" w:rsidRDefault="00781A86" w:rsidP="00781A86">
            <w:r>
              <w:t>Products:</w:t>
            </w:r>
          </w:p>
          <w:p w:rsidR="00781A86" w:rsidRPr="003E3E2F" w:rsidRDefault="00781A86" w:rsidP="00065E0E">
            <w:pPr>
              <w:pStyle w:val="ListParagraph"/>
              <w:numPr>
                <w:ilvl w:val="0"/>
                <w:numId w:val="12"/>
              </w:numPr>
            </w:pPr>
            <w:r>
              <w:t xml:space="preserve">Test, </w:t>
            </w:r>
            <w:r w:rsidR="001B6DDA">
              <w:t>lab reports,</w:t>
            </w:r>
            <w:r w:rsidR="00724B6A">
              <w:t xml:space="preserve"> class discussion,</w:t>
            </w:r>
            <w:r w:rsidR="001B6DDA">
              <w:t xml:space="preserve"> </w:t>
            </w:r>
            <w:r w:rsidR="00065E0E">
              <w:t>habitat poster, plant parts group project</w:t>
            </w:r>
          </w:p>
        </w:tc>
      </w:tr>
      <w:tr w:rsidR="00885FAD" w:rsidRPr="003E3E2F" w:rsidTr="000A109E">
        <w:trPr>
          <w:trHeight w:val="48"/>
        </w:trPr>
        <w:tc>
          <w:tcPr>
            <w:tcW w:w="3652" w:type="dxa"/>
            <w:shd w:val="clear" w:color="auto" w:fill="auto"/>
            <w:vAlign w:val="center"/>
          </w:tcPr>
          <w:p w:rsidR="00885FAD" w:rsidRDefault="00885FAD" w:rsidP="00736A8F">
            <w:pPr>
              <w:rPr>
                <w:bCs/>
                <w:i/>
              </w:rPr>
            </w:pPr>
            <w:r w:rsidRPr="00736A8F">
              <w:rPr>
                <w:b/>
                <w:bCs/>
                <w:i/>
              </w:rPr>
              <w:t>R</w:t>
            </w:r>
            <w:r w:rsidRPr="00736A8F">
              <w:rPr>
                <w:bCs/>
                <w:i/>
              </w:rPr>
              <w:t xml:space="preserve"> – Role</w:t>
            </w:r>
          </w:p>
          <w:p w:rsidR="00F66289" w:rsidRDefault="00F66289" w:rsidP="00736A8F">
            <w:pPr>
              <w:rPr>
                <w:rFonts w:cs="Tahoma"/>
                <w:i/>
                <w:sz w:val="18"/>
                <w:szCs w:val="18"/>
              </w:rPr>
            </w:pPr>
            <w:r w:rsidRPr="00F66289">
              <w:rPr>
                <w:rFonts w:cs="Tahoma"/>
                <w:i/>
                <w:sz w:val="18"/>
                <w:szCs w:val="18"/>
              </w:rPr>
              <w:t>What role (perspective) will your students be taking?</w:t>
            </w:r>
          </w:p>
          <w:p w:rsidR="00781A86" w:rsidRDefault="00781A86" w:rsidP="00736A8F">
            <w:pPr>
              <w:rPr>
                <w:rFonts w:cs="Tahoma"/>
                <w:i/>
                <w:sz w:val="18"/>
                <w:szCs w:val="18"/>
              </w:rPr>
            </w:pPr>
          </w:p>
          <w:p w:rsidR="00781A86" w:rsidRPr="00F66289" w:rsidRDefault="00781A86" w:rsidP="00736A8F">
            <w:pPr>
              <w:rPr>
                <w:rFonts w:cs="Tahoma"/>
                <w:bCs/>
                <w:i/>
                <w:sz w:val="18"/>
                <w:szCs w:val="18"/>
              </w:rPr>
            </w:pPr>
          </w:p>
        </w:tc>
        <w:tc>
          <w:tcPr>
            <w:tcW w:w="10244" w:type="dxa"/>
            <w:gridSpan w:val="2"/>
            <w:vMerge/>
          </w:tcPr>
          <w:p w:rsidR="00885FAD" w:rsidRPr="003E3E2F" w:rsidRDefault="00885FAD" w:rsidP="00736A8F"/>
        </w:tc>
      </w:tr>
      <w:tr w:rsidR="00885FAD" w:rsidRPr="003E3E2F" w:rsidTr="000A109E">
        <w:trPr>
          <w:trHeight w:val="48"/>
        </w:trPr>
        <w:tc>
          <w:tcPr>
            <w:tcW w:w="3652" w:type="dxa"/>
            <w:shd w:val="clear" w:color="auto" w:fill="auto"/>
            <w:vAlign w:val="center"/>
          </w:tcPr>
          <w:p w:rsidR="00885FAD" w:rsidRDefault="00885FAD" w:rsidP="00736A8F">
            <w:pPr>
              <w:rPr>
                <w:bCs/>
                <w:i/>
              </w:rPr>
            </w:pPr>
            <w:r w:rsidRPr="00736A8F">
              <w:rPr>
                <w:b/>
                <w:bCs/>
                <w:i/>
              </w:rPr>
              <w:t>A</w:t>
            </w:r>
            <w:r w:rsidRPr="00736A8F">
              <w:rPr>
                <w:bCs/>
                <w:i/>
              </w:rPr>
              <w:t xml:space="preserve"> – Audience</w:t>
            </w:r>
          </w:p>
          <w:p w:rsidR="00F66289" w:rsidRDefault="00F66289" w:rsidP="00736A8F">
            <w:pPr>
              <w:rPr>
                <w:rFonts w:cs="Tahoma"/>
                <w:i/>
                <w:sz w:val="18"/>
                <w:szCs w:val="18"/>
              </w:rPr>
            </w:pPr>
            <w:r w:rsidRPr="00F66289">
              <w:rPr>
                <w:rFonts w:cs="Tahoma"/>
                <w:i/>
                <w:sz w:val="18"/>
                <w:szCs w:val="18"/>
              </w:rPr>
              <w:t>Who is the relevant audience?</w:t>
            </w:r>
          </w:p>
          <w:p w:rsidR="009078F3" w:rsidRDefault="009078F3" w:rsidP="00736A8F">
            <w:pPr>
              <w:rPr>
                <w:rFonts w:cs="Tahoma"/>
                <w:bCs/>
                <w:i/>
                <w:sz w:val="18"/>
                <w:szCs w:val="18"/>
              </w:rPr>
            </w:pPr>
          </w:p>
          <w:p w:rsidR="00781A86" w:rsidRPr="00F66289" w:rsidRDefault="00781A86" w:rsidP="00736A8F">
            <w:pPr>
              <w:rPr>
                <w:rFonts w:cs="Tahoma"/>
                <w:bCs/>
                <w:i/>
                <w:sz w:val="18"/>
                <w:szCs w:val="18"/>
              </w:rPr>
            </w:pPr>
          </w:p>
        </w:tc>
        <w:tc>
          <w:tcPr>
            <w:tcW w:w="10244" w:type="dxa"/>
            <w:gridSpan w:val="2"/>
            <w:vMerge/>
          </w:tcPr>
          <w:p w:rsidR="00885FAD" w:rsidRPr="003E3E2F" w:rsidRDefault="00885FAD" w:rsidP="00736A8F"/>
        </w:tc>
      </w:tr>
      <w:tr w:rsidR="00885FAD" w:rsidRPr="003E3E2F" w:rsidTr="000A109E">
        <w:trPr>
          <w:trHeight w:val="48"/>
        </w:trPr>
        <w:tc>
          <w:tcPr>
            <w:tcW w:w="3652" w:type="dxa"/>
            <w:shd w:val="clear" w:color="auto" w:fill="auto"/>
            <w:vAlign w:val="center"/>
          </w:tcPr>
          <w:p w:rsidR="00885FAD" w:rsidRDefault="00885FAD" w:rsidP="00736A8F">
            <w:pPr>
              <w:rPr>
                <w:bCs/>
                <w:i/>
              </w:rPr>
            </w:pPr>
            <w:r w:rsidRPr="00736A8F">
              <w:rPr>
                <w:b/>
                <w:bCs/>
                <w:i/>
              </w:rPr>
              <w:t>S</w:t>
            </w:r>
            <w:r w:rsidRPr="00736A8F">
              <w:rPr>
                <w:bCs/>
                <w:i/>
              </w:rPr>
              <w:t xml:space="preserve"> – Situation</w:t>
            </w:r>
          </w:p>
          <w:p w:rsidR="00F57F24" w:rsidRDefault="00F57F24" w:rsidP="00736A8F">
            <w:pPr>
              <w:rPr>
                <w:rFonts w:cs="Tahoma"/>
                <w:i/>
                <w:sz w:val="18"/>
                <w:szCs w:val="18"/>
              </w:rPr>
            </w:pPr>
            <w:r w:rsidRPr="00F57F24">
              <w:rPr>
                <w:rFonts w:cs="Tahoma"/>
                <w:i/>
                <w:sz w:val="18"/>
                <w:szCs w:val="18"/>
              </w:rPr>
              <w:t>The context or challenge provided to the student.</w:t>
            </w:r>
          </w:p>
          <w:p w:rsidR="00781A86" w:rsidRDefault="00781A86" w:rsidP="00736A8F">
            <w:pPr>
              <w:rPr>
                <w:rFonts w:cs="Tahoma"/>
                <w:i/>
                <w:sz w:val="18"/>
                <w:szCs w:val="18"/>
              </w:rPr>
            </w:pPr>
          </w:p>
          <w:p w:rsidR="00781A86" w:rsidRDefault="00781A86" w:rsidP="00736A8F">
            <w:pPr>
              <w:rPr>
                <w:rFonts w:cs="Tahoma"/>
                <w:i/>
                <w:sz w:val="18"/>
                <w:szCs w:val="18"/>
              </w:rPr>
            </w:pPr>
          </w:p>
          <w:p w:rsidR="00781A86" w:rsidRDefault="00781A86" w:rsidP="00736A8F">
            <w:pPr>
              <w:rPr>
                <w:rFonts w:cs="Tahoma"/>
                <w:i/>
                <w:sz w:val="18"/>
                <w:szCs w:val="18"/>
              </w:rPr>
            </w:pPr>
          </w:p>
          <w:p w:rsidR="00781A86" w:rsidRPr="00F57F24" w:rsidRDefault="00781A86" w:rsidP="00736A8F">
            <w:pPr>
              <w:rPr>
                <w:rFonts w:cs="Tahoma"/>
                <w:bCs/>
                <w:i/>
                <w:sz w:val="18"/>
                <w:szCs w:val="18"/>
              </w:rPr>
            </w:pPr>
          </w:p>
        </w:tc>
        <w:tc>
          <w:tcPr>
            <w:tcW w:w="10244" w:type="dxa"/>
            <w:gridSpan w:val="2"/>
            <w:vMerge/>
          </w:tcPr>
          <w:p w:rsidR="00885FAD" w:rsidRPr="003E3E2F" w:rsidRDefault="00885FAD" w:rsidP="00736A8F"/>
        </w:tc>
      </w:tr>
      <w:tr w:rsidR="00885FAD" w:rsidRPr="003E3E2F" w:rsidTr="000A109E">
        <w:trPr>
          <w:trHeight w:val="48"/>
        </w:trPr>
        <w:tc>
          <w:tcPr>
            <w:tcW w:w="3652" w:type="dxa"/>
            <w:shd w:val="clear" w:color="auto" w:fill="auto"/>
            <w:vAlign w:val="center"/>
          </w:tcPr>
          <w:p w:rsidR="00885FAD" w:rsidRDefault="00885FAD" w:rsidP="00736A8F">
            <w:pPr>
              <w:ind w:left="360" w:hanging="360"/>
              <w:rPr>
                <w:bCs/>
                <w:i/>
              </w:rPr>
            </w:pPr>
            <w:r w:rsidRPr="00736A8F">
              <w:rPr>
                <w:b/>
                <w:bCs/>
                <w:i/>
              </w:rPr>
              <w:t>P</w:t>
            </w:r>
            <w:r w:rsidRPr="00736A8F">
              <w:rPr>
                <w:bCs/>
                <w:i/>
              </w:rPr>
              <w:t xml:space="preserve"> – Product, Performance</w:t>
            </w:r>
          </w:p>
          <w:p w:rsidR="00F71B07" w:rsidRDefault="00F71B07" w:rsidP="00736A8F">
            <w:pPr>
              <w:ind w:left="360" w:hanging="360"/>
              <w:rPr>
                <w:rFonts w:cs="Tahoma"/>
                <w:i/>
                <w:sz w:val="18"/>
                <w:szCs w:val="18"/>
              </w:rPr>
            </w:pPr>
            <w:r w:rsidRPr="00F71B07">
              <w:rPr>
                <w:rFonts w:cs="Tahoma"/>
                <w:i/>
                <w:sz w:val="18"/>
                <w:szCs w:val="18"/>
              </w:rPr>
              <w:t>What produ</w:t>
            </w:r>
            <w:r>
              <w:rPr>
                <w:rFonts w:cs="Tahoma"/>
                <w:i/>
                <w:sz w:val="18"/>
                <w:szCs w:val="18"/>
              </w:rPr>
              <w:t>ct/performance will the student</w:t>
            </w:r>
          </w:p>
          <w:p w:rsidR="00F71B07" w:rsidRPr="00F71B07" w:rsidRDefault="00F71B07" w:rsidP="00736A8F">
            <w:pPr>
              <w:ind w:left="360" w:hanging="360"/>
              <w:rPr>
                <w:rFonts w:cs="Tahoma"/>
                <w:bCs/>
                <w:i/>
                <w:sz w:val="18"/>
                <w:szCs w:val="18"/>
              </w:rPr>
            </w:pPr>
            <w:proofErr w:type="gramStart"/>
            <w:r w:rsidRPr="00F71B07">
              <w:rPr>
                <w:rFonts w:cs="Tahoma"/>
                <w:i/>
                <w:sz w:val="18"/>
                <w:szCs w:val="18"/>
              </w:rPr>
              <w:t>create</w:t>
            </w:r>
            <w:proofErr w:type="gramEnd"/>
            <w:r w:rsidRPr="00F71B07">
              <w:rPr>
                <w:rFonts w:cs="Tahoma"/>
                <w:i/>
                <w:sz w:val="18"/>
                <w:szCs w:val="18"/>
              </w:rPr>
              <w:t>?</w:t>
            </w:r>
          </w:p>
        </w:tc>
        <w:tc>
          <w:tcPr>
            <w:tcW w:w="10244" w:type="dxa"/>
            <w:gridSpan w:val="2"/>
            <w:vMerge/>
          </w:tcPr>
          <w:p w:rsidR="00885FAD" w:rsidRPr="003E3E2F" w:rsidRDefault="00885FAD" w:rsidP="00736A8F"/>
        </w:tc>
      </w:tr>
      <w:tr w:rsidR="00736A8F" w:rsidRPr="003E3E2F" w:rsidTr="000A109E">
        <w:trPr>
          <w:trHeight w:val="48"/>
        </w:trPr>
        <w:tc>
          <w:tcPr>
            <w:tcW w:w="3652" w:type="dxa"/>
            <w:tcBorders>
              <w:bottom w:val="double" w:sz="4" w:space="0" w:color="auto"/>
            </w:tcBorders>
            <w:shd w:val="clear" w:color="auto" w:fill="auto"/>
            <w:vAlign w:val="center"/>
          </w:tcPr>
          <w:p w:rsidR="00736A8F" w:rsidRDefault="00736A8F" w:rsidP="00736A8F">
            <w:pPr>
              <w:ind w:left="360" w:hanging="360"/>
              <w:rPr>
                <w:bCs/>
                <w:i/>
              </w:rPr>
            </w:pPr>
            <w:r w:rsidRPr="00736A8F">
              <w:rPr>
                <w:b/>
                <w:bCs/>
                <w:i/>
              </w:rPr>
              <w:t xml:space="preserve">S </w:t>
            </w:r>
            <w:r w:rsidRPr="00736A8F">
              <w:rPr>
                <w:bCs/>
                <w:i/>
              </w:rPr>
              <w:t>– Standards &amp; Criteria for Success</w:t>
            </w:r>
          </w:p>
          <w:p w:rsidR="00C60F8A" w:rsidRPr="00C60F8A" w:rsidRDefault="00C60F8A" w:rsidP="00736A8F">
            <w:pPr>
              <w:ind w:left="360" w:hanging="360"/>
              <w:rPr>
                <w:bCs/>
                <w:i/>
                <w:sz w:val="18"/>
                <w:szCs w:val="18"/>
              </w:rPr>
            </w:pPr>
            <w:r w:rsidRPr="00C60F8A">
              <w:rPr>
                <w:bCs/>
                <w:i/>
                <w:sz w:val="18"/>
                <w:szCs w:val="18"/>
              </w:rPr>
              <w:t>Create the rubric for the Performance Task</w:t>
            </w:r>
          </w:p>
        </w:tc>
        <w:tc>
          <w:tcPr>
            <w:tcW w:w="10244" w:type="dxa"/>
            <w:gridSpan w:val="2"/>
            <w:tcBorders>
              <w:bottom w:val="double" w:sz="4" w:space="0" w:color="auto"/>
            </w:tcBorders>
          </w:tcPr>
          <w:p w:rsidR="00724B6A" w:rsidRDefault="00724B6A" w:rsidP="00736A8F"/>
          <w:p w:rsidR="00736A8F" w:rsidRDefault="001B6DDA" w:rsidP="00736A8F">
            <w:r>
              <w:t>Standards:</w:t>
            </w:r>
          </w:p>
          <w:p w:rsidR="001B6DDA" w:rsidRDefault="0036050A" w:rsidP="001B6DDA">
            <w:pPr>
              <w:pStyle w:val="ListParagraph"/>
              <w:numPr>
                <w:ilvl w:val="0"/>
                <w:numId w:val="12"/>
              </w:numPr>
            </w:pPr>
            <w:r>
              <w:t xml:space="preserve">Grading </w:t>
            </w:r>
            <w:r w:rsidR="00724B6A">
              <w:t xml:space="preserve">key for </w:t>
            </w:r>
            <w:r w:rsidR="00065E0E">
              <w:t>habitat poster</w:t>
            </w:r>
          </w:p>
          <w:p w:rsidR="001B6DDA" w:rsidRDefault="001B6DDA" w:rsidP="001B6DDA">
            <w:pPr>
              <w:pStyle w:val="ListParagraph"/>
              <w:numPr>
                <w:ilvl w:val="0"/>
                <w:numId w:val="12"/>
              </w:numPr>
            </w:pPr>
            <w:r>
              <w:t>Grading key for test</w:t>
            </w:r>
          </w:p>
          <w:p w:rsidR="0036050A" w:rsidRPr="003E3E2F" w:rsidRDefault="00065E0E" w:rsidP="00724B6A">
            <w:pPr>
              <w:pStyle w:val="ListParagraph"/>
              <w:numPr>
                <w:ilvl w:val="0"/>
                <w:numId w:val="12"/>
              </w:numPr>
            </w:pPr>
            <w:r>
              <w:t>Grading key for plant parts group project</w:t>
            </w:r>
          </w:p>
          <w:p w:rsidR="001B6DDA" w:rsidRDefault="001B6DDA" w:rsidP="00736A8F"/>
          <w:p w:rsidR="004D4BA5" w:rsidRDefault="004D4BA5" w:rsidP="0036050A"/>
          <w:p w:rsidR="00065E0E" w:rsidRDefault="00065E0E" w:rsidP="0036050A"/>
          <w:p w:rsidR="00065E0E" w:rsidRPr="003E3E2F" w:rsidRDefault="00065E0E" w:rsidP="0036050A"/>
        </w:tc>
      </w:tr>
      <w:tr w:rsidR="00CF080F" w:rsidRPr="003E3E2F" w:rsidTr="00934BEC">
        <w:tc>
          <w:tcPr>
            <w:tcW w:w="6948" w:type="dxa"/>
            <w:gridSpan w:val="2"/>
            <w:tcBorders>
              <w:top w:val="double" w:sz="4" w:space="0" w:color="auto"/>
            </w:tcBorders>
            <w:shd w:val="clear" w:color="auto" w:fill="E0E0E0"/>
          </w:tcPr>
          <w:p w:rsidR="00CF080F" w:rsidRPr="00736A8F" w:rsidRDefault="002704B3" w:rsidP="00736A8F">
            <w:pPr>
              <w:rPr>
                <w:b/>
                <w:szCs w:val="32"/>
              </w:rPr>
            </w:pPr>
            <w:r>
              <w:rPr>
                <w:b/>
                <w:szCs w:val="32"/>
              </w:rPr>
              <w:lastRenderedPageBreak/>
              <w:t>Performance</w:t>
            </w:r>
            <w:r w:rsidR="00CF080F" w:rsidRPr="00736A8F">
              <w:rPr>
                <w:b/>
                <w:szCs w:val="32"/>
              </w:rPr>
              <w:t xml:space="preserve"> Evidence</w:t>
            </w:r>
          </w:p>
          <w:p w:rsidR="00CF080F" w:rsidRPr="00736A8F" w:rsidRDefault="00CF080F" w:rsidP="00EE2AC6">
            <w:pPr>
              <w:rPr>
                <w:szCs w:val="32"/>
              </w:rPr>
            </w:pPr>
            <w:r w:rsidRPr="00736A8F">
              <w:rPr>
                <w:szCs w:val="32"/>
              </w:rPr>
              <w:t>Throug</w:t>
            </w:r>
            <w:r w:rsidR="000F23E8">
              <w:rPr>
                <w:szCs w:val="32"/>
              </w:rPr>
              <w:t>h what evidence (</w:t>
            </w:r>
            <w:r w:rsidRPr="00736A8F">
              <w:rPr>
                <w:szCs w:val="32"/>
              </w:rPr>
              <w:t xml:space="preserve">work samples, </w:t>
            </w:r>
            <w:r w:rsidR="00EE2AC6">
              <w:rPr>
                <w:szCs w:val="32"/>
              </w:rPr>
              <w:t xml:space="preserve">projects, surveys, </w:t>
            </w:r>
            <w:r w:rsidRPr="00736A8F">
              <w:rPr>
                <w:szCs w:val="32"/>
              </w:rPr>
              <w:t>observations,</w:t>
            </w:r>
            <w:r>
              <w:rPr>
                <w:szCs w:val="32"/>
              </w:rPr>
              <w:t xml:space="preserve"> quizzes, tests, </w:t>
            </w:r>
            <w:r w:rsidR="000F23E8">
              <w:rPr>
                <w:szCs w:val="32"/>
              </w:rPr>
              <w:t xml:space="preserve">journals </w:t>
            </w:r>
            <w:r w:rsidRPr="00736A8F">
              <w:rPr>
                <w:szCs w:val="32"/>
              </w:rPr>
              <w:t>or</w:t>
            </w:r>
            <w:r w:rsidR="000F23E8">
              <w:rPr>
                <w:szCs w:val="32"/>
              </w:rPr>
              <w:t xml:space="preserve"> other means)</w:t>
            </w:r>
            <w:r w:rsidRPr="00736A8F">
              <w:rPr>
                <w:szCs w:val="32"/>
              </w:rPr>
              <w:t xml:space="preserve"> will students demonstrate achievement of the desired results</w:t>
            </w:r>
            <w:r w:rsidRPr="00244576">
              <w:rPr>
                <w:szCs w:val="32"/>
              </w:rPr>
              <w:t>?</w:t>
            </w:r>
            <w:r w:rsidR="00087488" w:rsidRPr="00244576">
              <w:rPr>
                <w:szCs w:val="32"/>
              </w:rPr>
              <w:t xml:space="preserve"> </w:t>
            </w:r>
            <w:r w:rsidR="00EE2AC6">
              <w:rPr>
                <w:szCs w:val="32"/>
              </w:rPr>
              <w:t>What f</w:t>
            </w:r>
            <w:r w:rsidR="00244576" w:rsidRPr="00244576">
              <w:t xml:space="preserve">ormative and summative assessments </w:t>
            </w:r>
            <w:r w:rsidR="00EE2AC6">
              <w:t xml:space="preserve">will be </w:t>
            </w:r>
            <w:r w:rsidR="00244576" w:rsidRPr="00244576">
              <w:t xml:space="preserve">used throughout the unit to arrive at the </w:t>
            </w:r>
            <w:proofErr w:type="gramStart"/>
            <w:r w:rsidR="00244576" w:rsidRPr="00244576">
              <w:t>outcomes</w:t>
            </w:r>
            <w:r w:rsidR="00244576">
              <w:t>.</w:t>
            </w:r>
            <w:proofErr w:type="gramEnd"/>
          </w:p>
        </w:tc>
        <w:tc>
          <w:tcPr>
            <w:tcW w:w="6948" w:type="dxa"/>
            <w:tcBorders>
              <w:top w:val="double" w:sz="4" w:space="0" w:color="auto"/>
            </w:tcBorders>
            <w:shd w:val="clear" w:color="auto" w:fill="E0E0E0"/>
          </w:tcPr>
          <w:p w:rsidR="00CF080F" w:rsidRDefault="00CF080F" w:rsidP="00736A8F">
            <w:pPr>
              <w:rPr>
                <w:b/>
                <w:szCs w:val="32"/>
              </w:rPr>
            </w:pPr>
            <w:r>
              <w:rPr>
                <w:b/>
                <w:szCs w:val="32"/>
              </w:rPr>
              <w:t>Student Self-Assessment</w:t>
            </w:r>
          </w:p>
          <w:p w:rsidR="000F23E8" w:rsidRPr="000F23E8" w:rsidRDefault="00B93670" w:rsidP="00B93670">
            <w:pPr>
              <w:rPr>
                <w:szCs w:val="32"/>
              </w:rPr>
            </w:pPr>
            <w:r>
              <w:rPr>
                <w:szCs w:val="32"/>
              </w:rPr>
              <w:t xml:space="preserve">In what ways </w:t>
            </w:r>
            <w:r w:rsidR="000F23E8">
              <w:rPr>
                <w:szCs w:val="32"/>
              </w:rPr>
              <w:t>will students reflect upon or self-assess their learning?</w:t>
            </w:r>
          </w:p>
        </w:tc>
      </w:tr>
      <w:tr w:rsidR="00CF080F" w:rsidRPr="003E3E2F" w:rsidTr="00934BEC">
        <w:trPr>
          <w:trHeight w:val="620"/>
        </w:trPr>
        <w:tc>
          <w:tcPr>
            <w:tcW w:w="6948" w:type="dxa"/>
            <w:gridSpan w:val="2"/>
          </w:tcPr>
          <w:p w:rsidR="00CF080F" w:rsidRPr="003E3E2F" w:rsidRDefault="00CF080F" w:rsidP="00736A8F"/>
          <w:p w:rsidR="008B297D" w:rsidRPr="00D72C88" w:rsidRDefault="008B297D" w:rsidP="008B297D">
            <w:pPr>
              <w:pStyle w:val="ListParagraph"/>
              <w:numPr>
                <w:ilvl w:val="0"/>
                <w:numId w:val="13"/>
              </w:numPr>
              <w:rPr>
                <w:rFonts w:cs="Tahoma"/>
              </w:rPr>
            </w:pPr>
            <w:r w:rsidRPr="00D72C88">
              <w:rPr>
                <w:rFonts w:cs="Tahoma"/>
              </w:rPr>
              <w:t>Checks for Understanding (Formative)</w:t>
            </w:r>
          </w:p>
          <w:p w:rsidR="008B297D" w:rsidRPr="00D72C88" w:rsidRDefault="008B297D" w:rsidP="008B297D">
            <w:pPr>
              <w:pStyle w:val="ListParagraph"/>
              <w:numPr>
                <w:ilvl w:val="0"/>
                <w:numId w:val="13"/>
              </w:numPr>
              <w:rPr>
                <w:rFonts w:cs="Tahoma"/>
              </w:rPr>
            </w:pPr>
            <w:r w:rsidRPr="00D72C88">
              <w:rPr>
                <w:rFonts w:cs="Tahoma"/>
              </w:rPr>
              <w:t>Discussion (Formative)</w:t>
            </w:r>
          </w:p>
          <w:p w:rsidR="008B297D" w:rsidRPr="00D72C88" w:rsidRDefault="008B297D" w:rsidP="008B297D">
            <w:pPr>
              <w:pStyle w:val="ListParagraph"/>
              <w:numPr>
                <w:ilvl w:val="0"/>
                <w:numId w:val="13"/>
              </w:numPr>
              <w:rPr>
                <w:rFonts w:cs="Tahoma"/>
              </w:rPr>
            </w:pPr>
            <w:r w:rsidRPr="00D72C88">
              <w:rPr>
                <w:rFonts w:cs="Tahoma"/>
              </w:rPr>
              <w:t>Debate (Formative)</w:t>
            </w:r>
          </w:p>
          <w:p w:rsidR="008B297D" w:rsidRPr="00D72C88" w:rsidRDefault="008B297D" w:rsidP="008B297D">
            <w:pPr>
              <w:pStyle w:val="ListParagraph"/>
              <w:numPr>
                <w:ilvl w:val="0"/>
                <w:numId w:val="13"/>
              </w:numPr>
              <w:rPr>
                <w:rFonts w:cs="Tahoma"/>
              </w:rPr>
            </w:pPr>
            <w:r w:rsidRPr="00D72C88">
              <w:rPr>
                <w:rFonts w:cs="Tahoma"/>
              </w:rPr>
              <w:t>Student questions/comments (Formative)</w:t>
            </w:r>
          </w:p>
          <w:p w:rsidR="008B297D" w:rsidRPr="00D72C88" w:rsidRDefault="008B297D" w:rsidP="008B297D">
            <w:pPr>
              <w:pStyle w:val="ListParagraph"/>
              <w:numPr>
                <w:ilvl w:val="0"/>
                <w:numId w:val="13"/>
              </w:numPr>
              <w:rPr>
                <w:rFonts w:cs="Tahoma"/>
              </w:rPr>
            </w:pPr>
            <w:r w:rsidRPr="00D72C88">
              <w:rPr>
                <w:rFonts w:cs="Tahoma"/>
              </w:rPr>
              <w:t>Teacher questions and prompts (Formative)</w:t>
            </w:r>
          </w:p>
          <w:p w:rsidR="008B297D" w:rsidRPr="00D72C88" w:rsidRDefault="008B297D" w:rsidP="008B297D">
            <w:pPr>
              <w:pStyle w:val="ListParagraph"/>
              <w:numPr>
                <w:ilvl w:val="0"/>
                <w:numId w:val="13"/>
              </w:numPr>
              <w:rPr>
                <w:rFonts w:cs="Tahoma"/>
              </w:rPr>
            </w:pPr>
            <w:r w:rsidRPr="00D72C88">
              <w:rPr>
                <w:rFonts w:cs="Tahoma"/>
              </w:rPr>
              <w:t>Observation/Anecdotal records (Formative)</w:t>
            </w:r>
          </w:p>
          <w:p w:rsidR="00724B6A" w:rsidRDefault="008B297D" w:rsidP="00D72C88">
            <w:pPr>
              <w:pStyle w:val="ListParagraph"/>
              <w:numPr>
                <w:ilvl w:val="0"/>
                <w:numId w:val="13"/>
              </w:numPr>
              <w:rPr>
                <w:rFonts w:cs="Tahoma"/>
              </w:rPr>
            </w:pPr>
            <w:r w:rsidRPr="00D72C88">
              <w:rPr>
                <w:rFonts w:cs="Tahoma"/>
              </w:rPr>
              <w:t>Interview (Formative)</w:t>
            </w:r>
          </w:p>
          <w:p w:rsidR="00D72C88" w:rsidRDefault="00D72C88" w:rsidP="00D72C88">
            <w:pPr>
              <w:pStyle w:val="ListParagraph"/>
              <w:numPr>
                <w:ilvl w:val="0"/>
                <w:numId w:val="13"/>
              </w:numPr>
              <w:rPr>
                <w:rFonts w:cs="Tahoma"/>
              </w:rPr>
            </w:pPr>
            <w:r>
              <w:rPr>
                <w:rFonts w:cs="Tahoma"/>
              </w:rPr>
              <w:t>Habitat Posters and Presentation (Summative)</w:t>
            </w:r>
          </w:p>
          <w:p w:rsidR="00D72C88" w:rsidRPr="00D72C88" w:rsidRDefault="00D72C88" w:rsidP="00D72C88">
            <w:pPr>
              <w:pStyle w:val="ListParagraph"/>
              <w:numPr>
                <w:ilvl w:val="0"/>
                <w:numId w:val="13"/>
              </w:numPr>
              <w:rPr>
                <w:rFonts w:cs="Tahoma"/>
              </w:rPr>
            </w:pPr>
            <w:r>
              <w:rPr>
                <w:rFonts w:cs="Tahoma"/>
              </w:rPr>
              <w:t>Butterfly Life Cycle (Summative)</w:t>
            </w:r>
          </w:p>
          <w:p w:rsidR="00CF080F" w:rsidRPr="00D72C88" w:rsidRDefault="008B297D" w:rsidP="008B297D">
            <w:pPr>
              <w:pStyle w:val="ListParagraph"/>
              <w:numPr>
                <w:ilvl w:val="0"/>
                <w:numId w:val="13"/>
              </w:numPr>
              <w:rPr>
                <w:rFonts w:cs="Tahoma"/>
              </w:rPr>
            </w:pPr>
            <w:r w:rsidRPr="00D72C88">
              <w:rPr>
                <w:rFonts w:cs="Tahoma"/>
              </w:rPr>
              <w:t>Test (Summative)</w:t>
            </w:r>
          </w:p>
          <w:p w:rsidR="00087488" w:rsidRDefault="00087488" w:rsidP="00736A8F"/>
          <w:p w:rsidR="00714586" w:rsidRDefault="00714586" w:rsidP="00736A8F"/>
          <w:p w:rsidR="00714586" w:rsidRPr="003E3E2F" w:rsidRDefault="00714586" w:rsidP="00736A8F"/>
        </w:tc>
        <w:tc>
          <w:tcPr>
            <w:tcW w:w="6948" w:type="dxa"/>
          </w:tcPr>
          <w:p w:rsidR="00CF080F" w:rsidRPr="003E3E2F" w:rsidRDefault="00CF080F" w:rsidP="00736A8F"/>
          <w:p w:rsidR="00CF080F" w:rsidRDefault="008B297D" w:rsidP="008B297D">
            <w:pPr>
              <w:pStyle w:val="ListParagraph"/>
              <w:numPr>
                <w:ilvl w:val="0"/>
                <w:numId w:val="13"/>
              </w:numPr>
            </w:pPr>
            <w:r>
              <w:t>Traffic light</w:t>
            </w:r>
          </w:p>
          <w:p w:rsidR="008B297D" w:rsidRDefault="008B297D" w:rsidP="008B297D">
            <w:pPr>
              <w:pStyle w:val="ListParagraph"/>
              <w:numPr>
                <w:ilvl w:val="0"/>
                <w:numId w:val="13"/>
              </w:numPr>
            </w:pPr>
            <w:r>
              <w:t>Use reflective questions, prompts, and responses</w:t>
            </w:r>
          </w:p>
          <w:p w:rsidR="008B297D" w:rsidRPr="003E3E2F" w:rsidRDefault="008B297D" w:rsidP="008B297D">
            <w:pPr>
              <w:pStyle w:val="ListParagraph"/>
              <w:numPr>
                <w:ilvl w:val="0"/>
                <w:numId w:val="13"/>
              </w:numPr>
            </w:pPr>
            <w:r>
              <w:t>What did I learn? How am I a scientist?</w:t>
            </w:r>
          </w:p>
          <w:p w:rsidR="00CF080F" w:rsidRPr="003E3E2F" w:rsidRDefault="00CF080F" w:rsidP="00736A8F"/>
        </w:tc>
      </w:tr>
    </w:tbl>
    <w:p w:rsidR="007D08A9" w:rsidRDefault="007D08A9"/>
    <w:p w:rsidR="00647898" w:rsidRDefault="00647898"/>
    <w:p w:rsidR="00647898" w:rsidRDefault="00647898"/>
    <w:p w:rsidR="00647898" w:rsidRDefault="00647898"/>
    <w:p w:rsidR="00647898" w:rsidRDefault="00647898"/>
    <w:p w:rsidR="00647898" w:rsidRDefault="00647898"/>
    <w:p w:rsidR="00647898" w:rsidRDefault="00647898"/>
    <w:p w:rsidR="00647898" w:rsidRDefault="00647898"/>
    <w:p w:rsidR="00647898" w:rsidRDefault="00647898"/>
    <w:p w:rsidR="00647898" w:rsidRDefault="00647898"/>
    <w:p w:rsidR="00647898" w:rsidRDefault="00647898"/>
    <w:p w:rsidR="00647898" w:rsidRDefault="00647898"/>
    <w:p w:rsidR="00647898" w:rsidRDefault="00647898"/>
    <w:p w:rsidR="00647898" w:rsidRDefault="00647898"/>
    <w:p w:rsidR="00647898" w:rsidRDefault="00647898"/>
    <w:p w:rsidR="00647898" w:rsidRDefault="00647898"/>
    <w:p w:rsidR="00647898" w:rsidRDefault="00647898"/>
    <w:p w:rsidR="00647898" w:rsidRDefault="00647898"/>
    <w:p w:rsidR="00647898" w:rsidRDefault="00647898"/>
    <w:p w:rsidR="00647898" w:rsidRDefault="00647898"/>
    <w:p w:rsidR="00647898" w:rsidRDefault="00647898"/>
    <w:p w:rsidR="00647898" w:rsidRDefault="00647898"/>
    <w:p w:rsidR="00647898" w:rsidRDefault="00647898"/>
    <w:p w:rsidR="00647898" w:rsidRDefault="00647898"/>
    <w:p w:rsidR="00647898" w:rsidRDefault="00647898"/>
    <w:p w:rsidR="00647898" w:rsidRDefault="00647898"/>
    <w:p w:rsidR="00647898" w:rsidRDefault="00647898"/>
    <w:p w:rsidR="007D08A9" w:rsidRPr="003E3E2F" w:rsidRDefault="007D08A9"/>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10"/>
        <w:gridCol w:w="9180"/>
        <w:gridCol w:w="1224"/>
        <w:gridCol w:w="1386"/>
      </w:tblGrid>
      <w:tr w:rsidR="00736A8F" w:rsidRPr="003E3E2F">
        <w:tc>
          <w:tcPr>
            <w:tcW w:w="14040" w:type="dxa"/>
            <w:gridSpan w:val="5"/>
            <w:tcBorders>
              <w:bottom w:val="double" w:sz="4" w:space="0" w:color="auto"/>
            </w:tcBorders>
            <w:shd w:val="clear" w:color="auto" w:fill="D9D9D9"/>
          </w:tcPr>
          <w:p w:rsidR="00736A8F" w:rsidRPr="00736A8F" w:rsidRDefault="00736A8F" w:rsidP="00736A8F">
            <w:pPr>
              <w:jc w:val="center"/>
              <w:rPr>
                <w:b/>
                <w:bCs/>
                <w:sz w:val="28"/>
                <w:szCs w:val="32"/>
              </w:rPr>
            </w:pPr>
            <w:r w:rsidRPr="00D72C88">
              <w:rPr>
                <w:b/>
                <w:bCs/>
                <w:sz w:val="28"/>
                <w:szCs w:val="32"/>
              </w:rPr>
              <w:lastRenderedPageBreak/>
              <w:t>Stage 3 – Learning Plan</w:t>
            </w:r>
            <w:r w:rsidRPr="00736A8F">
              <w:rPr>
                <w:b/>
                <w:bCs/>
                <w:sz w:val="28"/>
                <w:szCs w:val="32"/>
              </w:rPr>
              <w:t xml:space="preserve"> </w:t>
            </w:r>
          </w:p>
          <w:p w:rsidR="00736A8F" w:rsidRPr="003E3E2F" w:rsidRDefault="00736A8F" w:rsidP="00736A8F">
            <w:r w:rsidRPr="003E3E2F">
              <w:t xml:space="preserve">What teaching and learning experiences </w:t>
            </w:r>
            <w:r w:rsidR="00EE2AC6">
              <w:t xml:space="preserve">(WHERETO) </w:t>
            </w:r>
            <w:r w:rsidRPr="003E3E2F">
              <w:t>will you use to:</w:t>
            </w:r>
          </w:p>
          <w:p w:rsidR="00736A8F" w:rsidRPr="003E3E2F" w:rsidRDefault="00736A8F" w:rsidP="00736A8F">
            <w:pPr>
              <w:numPr>
                <w:ilvl w:val="0"/>
                <w:numId w:val="4"/>
              </w:numPr>
            </w:pPr>
            <w:proofErr w:type="gramStart"/>
            <w:r w:rsidRPr="003E3E2F">
              <w:t>achieve</w:t>
            </w:r>
            <w:proofErr w:type="gramEnd"/>
            <w:r w:rsidRPr="003E3E2F">
              <w:t xml:space="preserve"> the desired results identified in Stage 1?</w:t>
            </w:r>
          </w:p>
          <w:p w:rsidR="00736A8F" w:rsidRPr="003E3E2F" w:rsidRDefault="00736A8F" w:rsidP="00736A8F">
            <w:pPr>
              <w:numPr>
                <w:ilvl w:val="0"/>
                <w:numId w:val="4"/>
              </w:numPr>
            </w:pPr>
            <w:proofErr w:type="gramStart"/>
            <w:r w:rsidRPr="003E3E2F">
              <w:t>equip</w:t>
            </w:r>
            <w:proofErr w:type="gramEnd"/>
            <w:r w:rsidRPr="003E3E2F">
              <w:t xml:space="preserve"> students to complete </w:t>
            </w:r>
            <w:r w:rsidR="00EE2AC6">
              <w:t xml:space="preserve">(with understanding) </w:t>
            </w:r>
            <w:r w:rsidRPr="003E3E2F">
              <w:t>the assessment tasks identified in Stage 2?</w:t>
            </w:r>
          </w:p>
        </w:tc>
      </w:tr>
      <w:tr w:rsidR="00244576" w:rsidRPr="003E3E2F" w:rsidTr="003E0F5C">
        <w:trPr>
          <w:trHeight w:val="480"/>
        </w:trPr>
        <w:tc>
          <w:tcPr>
            <w:tcW w:w="14040" w:type="dxa"/>
            <w:gridSpan w:val="5"/>
            <w:tcBorders>
              <w:bottom w:val="double" w:sz="4" w:space="0" w:color="auto"/>
            </w:tcBorders>
            <w:shd w:val="clear" w:color="auto" w:fill="D9D9D9"/>
          </w:tcPr>
          <w:p w:rsidR="00601B2B" w:rsidRDefault="00244576" w:rsidP="004D00DC">
            <w:pPr>
              <w:rPr>
                <w:b/>
                <w:bCs/>
              </w:rPr>
            </w:pPr>
            <w:r w:rsidRPr="002E2FB5">
              <w:rPr>
                <w:b/>
                <w:bCs/>
                <w:color w:val="000000" w:themeColor="text1"/>
              </w:rPr>
              <w:t>Where</w:t>
            </w:r>
            <w:r w:rsidRPr="008337B6">
              <w:rPr>
                <w:b/>
                <w:bCs/>
              </w:rPr>
              <w:t xml:space="preserve"> are your students headed?  Where have they been?  How will you make sure the students know where they are going?</w:t>
            </w:r>
            <w:r w:rsidR="00180F6F">
              <w:rPr>
                <w:b/>
                <w:bCs/>
              </w:rPr>
              <w:t xml:space="preserve">  </w:t>
            </w:r>
          </w:p>
          <w:p w:rsidR="00601B2B" w:rsidRDefault="00180F6F" w:rsidP="004D00DC">
            <w:pPr>
              <w:rPr>
                <w:b/>
                <w:bCs/>
              </w:rPr>
            </w:pPr>
            <w:r>
              <w:rPr>
                <w:b/>
                <w:bCs/>
              </w:rPr>
              <w:t>What experiences do the learners bring to the unit?  How have the interests of the learners been ascertained?  Have the learners been part of the pre-planning in any way?  What individual needs do you anticipate will need to be addressed?</w:t>
            </w:r>
          </w:p>
          <w:p w:rsidR="00244576" w:rsidRPr="008337B6" w:rsidRDefault="00601B2B" w:rsidP="004D00DC">
            <w:pPr>
              <w:rPr>
                <w:b/>
                <w:bCs/>
              </w:rPr>
            </w:pPr>
            <w:r>
              <w:rPr>
                <w:b/>
                <w:bCs/>
              </w:rPr>
              <w:t>Learning environment:  Where can this learning best occur?  How can the physical environment be arranged to enhance learning?</w:t>
            </w:r>
            <w:r w:rsidR="00180F6F">
              <w:rPr>
                <w:b/>
                <w:bCs/>
              </w:rPr>
              <w:t xml:space="preserve">  </w:t>
            </w:r>
          </w:p>
        </w:tc>
      </w:tr>
      <w:tr w:rsidR="003E0F5C" w:rsidRPr="003E3E2F" w:rsidTr="003E0F5C">
        <w:trPr>
          <w:trHeight w:val="480"/>
        </w:trPr>
        <w:tc>
          <w:tcPr>
            <w:tcW w:w="14040" w:type="dxa"/>
            <w:gridSpan w:val="5"/>
            <w:tcBorders>
              <w:bottom w:val="double" w:sz="4" w:space="0" w:color="auto"/>
            </w:tcBorders>
            <w:shd w:val="clear" w:color="auto" w:fill="FFFFFF"/>
          </w:tcPr>
          <w:p w:rsidR="0036523F" w:rsidRDefault="00C54667" w:rsidP="00C54667">
            <w:pPr>
              <w:tabs>
                <w:tab w:val="left" w:pos="5616"/>
              </w:tabs>
              <w:rPr>
                <w:b/>
                <w:bCs/>
                <w:color w:val="FF0000"/>
              </w:rPr>
            </w:pPr>
            <w:r>
              <w:rPr>
                <w:b/>
                <w:bCs/>
                <w:color w:val="FF0000"/>
              </w:rPr>
              <w:tab/>
            </w: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3500"/>
            </w:tblGrid>
            <w:tr w:rsidR="0036523F" w:rsidTr="0036523F">
              <w:trPr>
                <w:trHeight w:val="246"/>
              </w:trPr>
              <w:tc>
                <w:tcPr>
                  <w:tcW w:w="540" w:type="dxa"/>
                  <w:vMerge w:val="restart"/>
                  <w:tcBorders>
                    <w:top w:val="single" w:sz="4" w:space="0" w:color="auto"/>
                    <w:left w:val="single" w:sz="4" w:space="0" w:color="auto"/>
                    <w:bottom w:val="double" w:sz="4" w:space="0" w:color="auto"/>
                    <w:right w:val="single" w:sz="4" w:space="0" w:color="auto"/>
                  </w:tcBorders>
                  <w:shd w:val="clear" w:color="auto" w:fill="FFFFFF"/>
                  <w:vAlign w:val="center"/>
                  <w:hideMark/>
                </w:tcPr>
                <w:p w:rsidR="0036523F" w:rsidRDefault="0036523F">
                  <w:pPr>
                    <w:jc w:val="center"/>
                    <w:rPr>
                      <w:b/>
                      <w:bCs/>
                      <w:color w:val="FF0000"/>
                    </w:rPr>
                  </w:pPr>
                  <w:r>
                    <w:rPr>
                      <w:b/>
                      <w:bCs/>
                      <w:color w:val="FF0000"/>
                    </w:rPr>
                    <w:t>W</w:t>
                  </w:r>
                </w:p>
                <w:p w:rsidR="0036523F" w:rsidRDefault="0036523F">
                  <w:pPr>
                    <w:jc w:val="center"/>
                    <w:rPr>
                      <w:b/>
                      <w:bCs/>
                      <w:color w:val="FF0000"/>
                    </w:rPr>
                  </w:pPr>
                  <w:r>
                    <w:rPr>
                      <w:b/>
                      <w:bCs/>
                      <w:color w:val="FF0000"/>
                    </w:rPr>
                    <w:t>H</w:t>
                  </w:r>
                </w:p>
                <w:p w:rsidR="0036523F" w:rsidRDefault="0036523F">
                  <w:pPr>
                    <w:jc w:val="center"/>
                    <w:rPr>
                      <w:b/>
                      <w:bCs/>
                      <w:color w:val="FF0000"/>
                    </w:rPr>
                  </w:pPr>
                  <w:r>
                    <w:rPr>
                      <w:b/>
                      <w:bCs/>
                      <w:color w:val="FF0000"/>
                    </w:rPr>
                    <w:t>E</w:t>
                  </w:r>
                </w:p>
                <w:p w:rsidR="0036523F" w:rsidRDefault="0036523F">
                  <w:pPr>
                    <w:jc w:val="center"/>
                    <w:rPr>
                      <w:b/>
                      <w:bCs/>
                      <w:color w:val="FF0000"/>
                    </w:rPr>
                  </w:pPr>
                  <w:r>
                    <w:rPr>
                      <w:b/>
                      <w:bCs/>
                      <w:color w:val="FF0000"/>
                    </w:rPr>
                    <w:t>R</w:t>
                  </w:r>
                </w:p>
                <w:p w:rsidR="0036523F" w:rsidRDefault="0036523F">
                  <w:pPr>
                    <w:jc w:val="center"/>
                    <w:rPr>
                      <w:b/>
                      <w:bCs/>
                      <w:color w:val="FF0000"/>
                    </w:rPr>
                  </w:pPr>
                  <w:r>
                    <w:rPr>
                      <w:b/>
                      <w:bCs/>
                      <w:color w:val="FF0000"/>
                    </w:rPr>
                    <w:t>E</w:t>
                  </w:r>
                </w:p>
                <w:p w:rsidR="0036523F" w:rsidRDefault="0036523F">
                  <w:pPr>
                    <w:jc w:val="center"/>
                    <w:rPr>
                      <w:b/>
                      <w:bCs/>
                      <w:color w:val="FF0000"/>
                    </w:rPr>
                  </w:pPr>
                  <w:r>
                    <w:rPr>
                      <w:b/>
                      <w:bCs/>
                      <w:color w:val="FF0000"/>
                    </w:rPr>
                    <w:t>T</w:t>
                  </w:r>
                </w:p>
                <w:p w:rsidR="0036523F" w:rsidRDefault="0036523F">
                  <w:pPr>
                    <w:jc w:val="center"/>
                    <w:rPr>
                      <w:b/>
                      <w:bCs/>
                      <w:color w:val="FF0000"/>
                    </w:rPr>
                  </w:pPr>
                  <w:r>
                    <w:rPr>
                      <w:b/>
                      <w:bCs/>
                      <w:color w:val="FF0000"/>
                    </w:rPr>
                    <w:t>O</w:t>
                  </w:r>
                </w:p>
              </w:tc>
              <w:tc>
                <w:tcPr>
                  <w:tcW w:w="13500" w:type="dxa"/>
                  <w:tcBorders>
                    <w:top w:val="single" w:sz="4" w:space="0" w:color="auto"/>
                    <w:left w:val="single" w:sz="4" w:space="0" w:color="auto"/>
                    <w:bottom w:val="double" w:sz="4" w:space="0" w:color="auto"/>
                    <w:right w:val="single" w:sz="4" w:space="0" w:color="auto"/>
                  </w:tcBorders>
                  <w:shd w:val="clear" w:color="auto" w:fill="FFFFFF"/>
                  <w:hideMark/>
                </w:tcPr>
                <w:p w:rsidR="0036523F" w:rsidRDefault="0036523F" w:rsidP="00D72C88">
                  <w:pPr>
                    <w:rPr>
                      <w:bCs/>
                      <w:color w:val="FF0000"/>
                    </w:rPr>
                  </w:pPr>
                  <w:r>
                    <w:rPr>
                      <w:bCs/>
                    </w:rPr>
                    <w:t>Where – We will start the unit with s</w:t>
                  </w:r>
                  <w:r w:rsidR="007D08A9">
                    <w:rPr>
                      <w:bCs/>
                    </w:rPr>
                    <w:t xml:space="preserve">tudents understanding </w:t>
                  </w:r>
                  <w:r w:rsidR="0000504C">
                    <w:rPr>
                      <w:bCs/>
                    </w:rPr>
                    <w:t>there are living and nonliving things in our world</w:t>
                  </w:r>
                  <w:r>
                    <w:rPr>
                      <w:bCs/>
                    </w:rPr>
                    <w:t>.</w:t>
                  </w:r>
                  <w:r w:rsidR="00D72C88">
                    <w:rPr>
                      <w:bCs/>
                    </w:rPr>
                    <w:t xml:space="preserve"> They will also understand how to determine if things are living or nonliving. Students will build upon that knowledge as we learn about different types of plants and animals, their habitats, and their needs.</w:t>
                  </w:r>
                </w:p>
              </w:tc>
            </w:tr>
            <w:tr w:rsidR="0036523F" w:rsidTr="0036523F">
              <w:trPr>
                <w:trHeight w:val="241"/>
              </w:trPr>
              <w:tc>
                <w:tcPr>
                  <w:tcW w:w="540" w:type="dxa"/>
                  <w:vMerge/>
                  <w:tcBorders>
                    <w:top w:val="single" w:sz="4" w:space="0" w:color="auto"/>
                    <w:left w:val="single" w:sz="4" w:space="0" w:color="auto"/>
                    <w:bottom w:val="double" w:sz="4" w:space="0" w:color="auto"/>
                    <w:right w:val="single" w:sz="4" w:space="0" w:color="auto"/>
                  </w:tcBorders>
                  <w:vAlign w:val="center"/>
                  <w:hideMark/>
                </w:tcPr>
                <w:p w:rsidR="0036523F" w:rsidRDefault="0036523F">
                  <w:pPr>
                    <w:rPr>
                      <w:b/>
                      <w:bCs/>
                      <w:color w:val="FF0000"/>
                    </w:rPr>
                  </w:pPr>
                </w:p>
              </w:tc>
              <w:tc>
                <w:tcPr>
                  <w:tcW w:w="13500" w:type="dxa"/>
                  <w:tcBorders>
                    <w:top w:val="single" w:sz="4" w:space="0" w:color="auto"/>
                    <w:left w:val="single" w:sz="4" w:space="0" w:color="auto"/>
                    <w:bottom w:val="double" w:sz="4" w:space="0" w:color="auto"/>
                    <w:right w:val="single" w:sz="4" w:space="0" w:color="auto"/>
                  </w:tcBorders>
                  <w:shd w:val="clear" w:color="auto" w:fill="FFFFFF"/>
                  <w:hideMark/>
                </w:tcPr>
                <w:p w:rsidR="0036523F" w:rsidRDefault="0036523F" w:rsidP="002F19D6">
                  <w:pPr>
                    <w:rPr>
                      <w:bCs/>
                    </w:rPr>
                  </w:pPr>
                  <w:r>
                    <w:rPr>
                      <w:bCs/>
                    </w:rPr>
                    <w:t xml:space="preserve">Hook – </w:t>
                  </w:r>
                  <w:r w:rsidR="002F19D6">
                    <w:rPr>
                      <w:bCs/>
                    </w:rPr>
                    <w:t>Students will be given photographs of plants and animals and sort themselves in various groups based on stated criteria. Discuss the results of the groupings. Students will play I Spy with table-mates based on animal characteristics to display their prior knowledge.</w:t>
                  </w:r>
                </w:p>
              </w:tc>
            </w:tr>
            <w:tr w:rsidR="0036523F" w:rsidTr="0036523F">
              <w:trPr>
                <w:trHeight w:val="241"/>
              </w:trPr>
              <w:tc>
                <w:tcPr>
                  <w:tcW w:w="540" w:type="dxa"/>
                  <w:vMerge/>
                  <w:tcBorders>
                    <w:top w:val="single" w:sz="4" w:space="0" w:color="auto"/>
                    <w:left w:val="single" w:sz="4" w:space="0" w:color="auto"/>
                    <w:bottom w:val="double" w:sz="4" w:space="0" w:color="auto"/>
                    <w:right w:val="single" w:sz="4" w:space="0" w:color="auto"/>
                  </w:tcBorders>
                  <w:vAlign w:val="center"/>
                  <w:hideMark/>
                </w:tcPr>
                <w:p w:rsidR="0036523F" w:rsidRDefault="0036523F">
                  <w:pPr>
                    <w:rPr>
                      <w:b/>
                      <w:bCs/>
                      <w:color w:val="FF0000"/>
                    </w:rPr>
                  </w:pPr>
                </w:p>
              </w:tc>
              <w:tc>
                <w:tcPr>
                  <w:tcW w:w="13500" w:type="dxa"/>
                  <w:tcBorders>
                    <w:top w:val="single" w:sz="4" w:space="0" w:color="auto"/>
                    <w:left w:val="single" w:sz="4" w:space="0" w:color="auto"/>
                    <w:bottom w:val="double" w:sz="4" w:space="0" w:color="auto"/>
                    <w:right w:val="single" w:sz="4" w:space="0" w:color="auto"/>
                  </w:tcBorders>
                  <w:shd w:val="clear" w:color="auto" w:fill="FFFFFF"/>
                  <w:hideMark/>
                </w:tcPr>
                <w:p w:rsidR="0036523F" w:rsidRDefault="0036523F">
                  <w:pPr>
                    <w:rPr>
                      <w:bCs/>
                    </w:rPr>
                  </w:pPr>
                  <w:r>
                    <w:rPr>
                      <w:bCs/>
                    </w:rPr>
                    <w:t xml:space="preserve">Equip - </w:t>
                  </w:r>
                </w:p>
                <w:p w:rsidR="0036523F" w:rsidRDefault="0036523F" w:rsidP="004A1BAA">
                  <w:pPr>
                    <w:pStyle w:val="Default"/>
                    <w:numPr>
                      <w:ilvl w:val="0"/>
                      <w:numId w:val="14"/>
                    </w:numPr>
                    <w:rPr>
                      <w:rFonts w:ascii="Tahoma" w:hAnsi="Tahoma" w:cs="Tahoma"/>
                      <w:sz w:val="20"/>
                      <w:szCs w:val="20"/>
                    </w:rPr>
                  </w:pPr>
                  <w:r>
                    <w:rPr>
                      <w:rFonts w:ascii="Tahoma" w:hAnsi="Tahoma" w:cs="Tahoma"/>
                      <w:sz w:val="20"/>
                      <w:szCs w:val="20"/>
                    </w:rPr>
                    <w:t>Class discussion</w:t>
                  </w:r>
                  <w:r w:rsidR="002F19D6">
                    <w:rPr>
                      <w:rFonts w:ascii="Tahoma" w:hAnsi="Tahoma" w:cs="Tahoma"/>
                      <w:sz w:val="20"/>
                      <w:szCs w:val="20"/>
                    </w:rPr>
                    <w:t>s about plants, animals, habitats, and needs.</w:t>
                  </w:r>
                </w:p>
                <w:p w:rsidR="0036523F" w:rsidRPr="007D08A9" w:rsidRDefault="0036523F" w:rsidP="007D08A9">
                  <w:pPr>
                    <w:pStyle w:val="Default"/>
                    <w:numPr>
                      <w:ilvl w:val="0"/>
                      <w:numId w:val="14"/>
                    </w:numPr>
                    <w:rPr>
                      <w:rFonts w:ascii="Tahoma" w:hAnsi="Tahoma" w:cs="Tahoma"/>
                      <w:sz w:val="20"/>
                      <w:szCs w:val="20"/>
                    </w:rPr>
                  </w:pPr>
                  <w:r>
                    <w:rPr>
                      <w:rFonts w:ascii="Tahoma" w:hAnsi="Tahoma" w:cs="Tahoma"/>
                      <w:sz w:val="20"/>
                      <w:szCs w:val="20"/>
                    </w:rPr>
                    <w:t xml:space="preserve">Develop vocabulary – </w:t>
                  </w:r>
                  <w:r w:rsidR="002F19D6">
                    <w:rPr>
                      <w:rFonts w:ascii="Tahoma" w:hAnsi="Tahoma" w:cs="Tahoma"/>
                      <w:sz w:val="20"/>
                      <w:szCs w:val="20"/>
                    </w:rPr>
                    <w:t xml:space="preserve">environment, forest, prairie, dessert, wetland, ocean, tundra, vertebrate, invertebrate, animal, plant, fish, amphibian, insect, mammal, birds, </w:t>
                  </w:r>
                  <w:r w:rsidR="00647898">
                    <w:rPr>
                      <w:rFonts w:ascii="Tahoma" w:hAnsi="Tahoma" w:cs="Tahoma"/>
                      <w:sz w:val="20"/>
                      <w:szCs w:val="20"/>
                    </w:rPr>
                    <w:t>seeds, flower, root, petal, stem, legs, antennae, thorax, body</w:t>
                  </w:r>
                </w:p>
                <w:p w:rsidR="0036523F" w:rsidRPr="0036050A" w:rsidRDefault="007D08A9" w:rsidP="004A1BAA">
                  <w:pPr>
                    <w:pStyle w:val="Default"/>
                    <w:numPr>
                      <w:ilvl w:val="0"/>
                      <w:numId w:val="14"/>
                    </w:numPr>
                    <w:rPr>
                      <w:rFonts w:ascii="Tahoma" w:hAnsi="Tahoma" w:cs="Tahoma"/>
                      <w:sz w:val="20"/>
                      <w:szCs w:val="20"/>
                    </w:rPr>
                  </w:pPr>
                  <w:r>
                    <w:rPr>
                      <w:rFonts w:ascii="Tahoma" w:hAnsi="Tahoma" w:cs="Tahoma"/>
                      <w:sz w:val="20"/>
                      <w:szCs w:val="20"/>
                    </w:rPr>
                    <w:t>Practice identifying key facts</w:t>
                  </w:r>
                  <w:r w:rsidR="004A1BAA">
                    <w:rPr>
                      <w:rFonts w:ascii="Tahoma" w:hAnsi="Tahoma" w:cs="Tahoma"/>
                      <w:sz w:val="20"/>
                      <w:szCs w:val="20"/>
                    </w:rPr>
                    <w:t xml:space="preserve"> and nonfiction text features</w:t>
                  </w:r>
                  <w:r>
                    <w:rPr>
                      <w:rFonts w:ascii="Tahoma" w:hAnsi="Tahoma" w:cs="Tahoma"/>
                      <w:sz w:val="20"/>
                      <w:szCs w:val="20"/>
                    </w:rPr>
                    <w:t xml:space="preserve"> in nonfiction texts and how they relate to the main topic</w:t>
                  </w:r>
                </w:p>
                <w:p w:rsidR="004A1BAA" w:rsidRPr="004A1BAA" w:rsidRDefault="00060593" w:rsidP="004A1BAA">
                  <w:pPr>
                    <w:pStyle w:val="Default"/>
                    <w:numPr>
                      <w:ilvl w:val="0"/>
                      <w:numId w:val="14"/>
                    </w:numPr>
                    <w:rPr>
                      <w:bCs/>
                    </w:rPr>
                  </w:pPr>
                  <w:r>
                    <w:rPr>
                      <w:rFonts w:ascii="Tahoma" w:hAnsi="Tahoma" w:cs="Tahoma"/>
                      <w:sz w:val="20"/>
                      <w:szCs w:val="20"/>
                    </w:rPr>
                    <w:t xml:space="preserve">Compare </w:t>
                  </w:r>
                  <w:r w:rsidR="0036523F">
                    <w:rPr>
                      <w:rFonts w:ascii="Tahoma" w:hAnsi="Tahoma" w:cs="Tahoma"/>
                      <w:sz w:val="20"/>
                      <w:szCs w:val="20"/>
                    </w:rPr>
                    <w:t xml:space="preserve">and contrast </w:t>
                  </w:r>
                  <w:r w:rsidR="00647898">
                    <w:rPr>
                      <w:rFonts w:ascii="Tahoma" w:hAnsi="Tahoma" w:cs="Tahoma"/>
                      <w:sz w:val="20"/>
                      <w:szCs w:val="20"/>
                    </w:rPr>
                    <w:t>plants and animals</w:t>
                  </w:r>
                </w:p>
                <w:p w:rsidR="004A1BAA" w:rsidRPr="00647898" w:rsidRDefault="004A1BAA" w:rsidP="004A1BAA">
                  <w:pPr>
                    <w:pStyle w:val="Default"/>
                    <w:numPr>
                      <w:ilvl w:val="0"/>
                      <w:numId w:val="14"/>
                    </w:numPr>
                    <w:rPr>
                      <w:bCs/>
                    </w:rPr>
                  </w:pPr>
                  <w:r>
                    <w:rPr>
                      <w:rFonts w:ascii="Tahoma" w:hAnsi="Tahoma" w:cs="Tahoma"/>
                      <w:sz w:val="20"/>
                      <w:szCs w:val="20"/>
                    </w:rPr>
                    <w:t xml:space="preserve">Explain to a partner </w:t>
                  </w:r>
                  <w:r w:rsidR="00647898">
                    <w:rPr>
                      <w:rFonts w:ascii="Tahoma" w:hAnsi="Tahoma" w:cs="Tahoma"/>
                      <w:sz w:val="20"/>
                      <w:szCs w:val="20"/>
                    </w:rPr>
                    <w:t>the parts of different plants and animals</w:t>
                  </w:r>
                </w:p>
                <w:p w:rsidR="00647898" w:rsidRPr="00647898" w:rsidRDefault="00647898" w:rsidP="004A1BAA">
                  <w:pPr>
                    <w:pStyle w:val="Default"/>
                    <w:numPr>
                      <w:ilvl w:val="0"/>
                      <w:numId w:val="14"/>
                    </w:numPr>
                    <w:rPr>
                      <w:bCs/>
                    </w:rPr>
                  </w:pPr>
                  <w:r>
                    <w:rPr>
                      <w:rFonts w:ascii="Tahoma" w:hAnsi="Tahoma" w:cs="Tahoma"/>
                      <w:sz w:val="20"/>
                      <w:szCs w:val="20"/>
                    </w:rPr>
                    <w:t>Explain to a partner the different types of habitats</w:t>
                  </w:r>
                </w:p>
                <w:p w:rsidR="00647898" w:rsidRPr="004A1BAA" w:rsidRDefault="00647898" w:rsidP="004A1BAA">
                  <w:pPr>
                    <w:pStyle w:val="Default"/>
                    <w:numPr>
                      <w:ilvl w:val="0"/>
                      <w:numId w:val="14"/>
                    </w:numPr>
                    <w:rPr>
                      <w:bCs/>
                    </w:rPr>
                  </w:pPr>
                  <w:r>
                    <w:rPr>
                      <w:rFonts w:ascii="Tahoma" w:hAnsi="Tahoma" w:cs="Tahoma"/>
                      <w:sz w:val="20"/>
                      <w:szCs w:val="20"/>
                    </w:rPr>
                    <w:t>Explain to a partner the different types of plants and animals</w:t>
                  </w:r>
                </w:p>
                <w:p w:rsidR="004A1BAA" w:rsidRPr="004A1BAA" w:rsidRDefault="004A1BAA" w:rsidP="004A1BAA">
                  <w:pPr>
                    <w:pStyle w:val="Default"/>
                    <w:numPr>
                      <w:ilvl w:val="0"/>
                      <w:numId w:val="14"/>
                    </w:numPr>
                    <w:rPr>
                      <w:bCs/>
                    </w:rPr>
                  </w:pPr>
                  <w:r>
                    <w:rPr>
                      <w:rFonts w:ascii="Tahoma" w:hAnsi="Tahoma" w:cs="Tahoma"/>
                      <w:sz w:val="20"/>
                      <w:szCs w:val="20"/>
                    </w:rPr>
                    <w:t>Name some needs of living things</w:t>
                  </w:r>
                </w:p>
                <w:p w:rsidR="0036523F" w:rsidRDefault="0036523F" w:rsidP="004A1BAA">
                  <w:pPr>
                    <w:pStyle w:val="Default"/>
                    <w:rPr>
                      <w:bCs/>
                    </w:rPr>
                  </w:pPr>
                  <w:r>
                    <w:rPr>
                      <w:sz w:val="22"/>
                      <w:szCs w:val="22"/>
                    </w:rPr>
                    <w:t xml:space="preserve"> </w:t>
                  </w:r>
                </w:p>
              </w:tc>
            </w:tr>
            <w:tr w:rsidR="0036523F" w:rsidTr="0036523F">
              <w:trPr>
                <w:trHeight w:val="241"/>
              </w:trPr>
              <w:tc>
                <w:tcPr>
                  <w:tcW w:w="540" w:type="dxa"/>
                  <w:vMerge/>
                  <w:tcBorders>
                    <w:top w:val="single" w:sz="4" w:space="0" w:color="auto"/>
                    <w:left w:val="single" w:sz="4" w:space="0" w:color="auto"/>
                    <w:bottom w:val="double" w:sz="4" w:space="0" w:color="auto"/>
                    <w:right w:val="single" w:sz="4" w:space="0" w:color="auto"/>
                  </w:tcBorders>
                  <w:vAlign w:val="center"/>
                  <w:hideMark/>
                </w:tcPr>
                <w:p w:rsidR="0036523F" w:rsidRDefault="0036523F">
                  <w:pPr>
                    <w:rPr>
                      <w:b/>
                      <w:bCs/>
                      <w:color w:val="FF0000"/>
                    </w:rPr>
                  </w:pPr>
                </w:p>
              </w:tc>
              <w:tc>
                <w:tcPr>
                  <w:tcW w:w="13500" w:type="dxa"/>
                  <w:tcBorders>
                    <w:top w:val="single" w:sz="4" w:space="0" w:color="auto"/>
                    <w:left w:val="single" w:sz="4" w:space="0" w:color="auto"/>
                    <w:bottom w:val="double" w:sz="4" w:space="0" w:color="auto"/>
                    <w:right w:val="single" w:sz="4" w:space="0" w:color="auto"/>
                  </w:tcBorders>
                  <w:shd w:val="clear" w:color="auto" w:fill="FFFFFF"/>
                  <w:hideMark/>
                </w:tcPr>
                <w:p w:rsidR="0036523F" w:rsidRDefault="0036523F">
                  <w:pPr>
                    <w:rPr>
                      <w:bCs/>
                    </w:rPr>
                  </w:pPr>
                  <w:r>
                    <w:rPr>
                      <w:bCs/>
                    </w:rPr>
                    <w:t>Rethink – Provide opportunities for students to discuss what they know and think.  Ask students lots of questions to help them articulate their ideas.</w:t>
                  </w:r>
                </w:p>
              </w:tc>
            </w:tr>
            <w:tr w:rsidR="0036523F" w:rsidTr="0036523F">
              <w:trPr>
                <w:trHeight w:val="241"/>
              </w:trPr>
              <w:tc>
                <w:tcPr>
                  <w:tcW w:w="540" w:type="dxa"/>
                  <w:vMerge/>
                  <w:tcBorders>
                    <w:top w:val="single" w:sz="4" w:space="0" w:color="auto"/>
                    <w:left w:val="single" w:sz="4" w:space="0" w:color="auto"/>
                    <w:bottom w:val="double" w:sz="4" w:space="0" w:color="auto"/>
                    <w:right w:val="single" w:sz="4" w:space="0" w:color="auto"/>
                  </w:tcBorders>
                  <w:vAlign w:val="center"/>
                  <w:hideMark/>
                </w:tcPr>
                <w:p w:rsidR="0036523F" w:rsidRDefault="0036523F">
                  <w:pPr>
                    <w:rPr>
                      <w:b/>
                      <w:bCs/>
                      <w:color w:val="FF0000"/>
                    </w:rPr>
                  </w:pPr>
                </w:p>
              </w:tc>
              <w:tc>
                <w:tcPr>
                  <w:tcW w:w="13500" w:type="dxa"/>
                  <w:tcBorders>
                    <w:top w:val="single" w:sz="4" w:space="0" w:color="auto"/>
                    <w:left w:val="single" w:sz="4" w:space="0" w:color="auto"/>
                    <w:bottom w:val="double" w:sz="4" w:space="0" w:color="auto"/>
                    <w:right w:val="single" w:sz="4" w:space="0" w:color="auto"/>
                  </w:tcBorders>
                  <w:shd w:val="clear" w:color="auto" w:fill="FFFFFF"/>
                  <w:hideMark/>
                </w:tcPr>
                <w:p w:rsidR="0036523F" w:rsidRDefault="0036523F" w:rsidP="00647898">
                  <w:pPr>
                    <w:rPr>
                      <w:bCs/>
                    </w:rPr>
                  </w:pPr>
                  <w:r>
                    <w:rPr>
                      <w:bCs/>
                    </w:rPr>
                    <w:t xml:space="preserve">Evaluate – Students will consider </w:t>
                  </w:r>
                  <w:r w:rsidR="005B7372">
                    <w:rPr>
                      <w:bCs/>
                    </w:rPr>
                    <w:t xml:space="preserve">different </w:t>
                  </w:r>
                  <w:r w:rsidR="00647898">
                    <w:rPr>
                      <w:bCs/>
                    </w:rPr>
                    <w:t>plants and animals</w:t>
                  </w:r>
                  <w:r w:rsidR="005B7372">
                    <w:rPr>
                      <w:bCs/>
                    </w:rPr>
                    <w:t xml:space="preserve"> in their world</w:t>
                  </w:r>
                  <w:r>
                    <w:rPr>
                      <w:bCs/>
                    </w:rPr>
                    <w:t xml:space="preserve">.  They should see </w:t>
                  </w:r>
                  <w:r w:rsidR="00647898">
                    <w:rPr>
                      <w:bCs/>
                    </w:rPr>
                    <w:t>that plants and animals have things in common. They should also see that plants and animals interact and depend on one another.</w:t>
                  </w:r>
                  <w:r>
                    <w:rPr>
                      <w:bCs/>
                    </w:rPr>
                    <w:t xml:space="preserve"> </w:t>
                  </w:r>
                </w:p>
              </w:tc>
            </w:tr>
            <w:tr w:rsidR="0036523F" w:rsidTr="0036523F">
              <w:trPr>
                <w:trHeight w:val="241"/>
              </w:trPr>
              <w:tc>
                <w:tcPr>
                  <w:tcW w:w="540" w:type="dxa"/>
                  <w:vMerge/>
                  <w:tcBorders>
                    <w:top w:val="single" w:sz="4" w:space="0" w:color="auto"/>
                    <w:left w:val="single" w:sz="4" w:space="0" w:color="auto"/>
                    <w:bottom w:val="double" w:sz="4" w:space="0" w:color="auto"/>
                    <w:right w:val="single" w:sz="4" w:space="0" w:color="auto"/>
                  </w:tcBorders>
                  <w:vAlign w:val="center"/>
                  <w:hideMark/>
                </w:tcPr>
                <w:p w:rsidR="0036523F" w:rsidRDefault="0036523F">
                  <w:pPr>
                    <w:rPr>
                      <w:b/>
                      <w:bCs/>
                      <w:color w:val="FF0000"/>
                    </w:rPr>
                  </w:pPr>
                </w:p>
              </w:tc>
              <w:tc>
                <w:tcPr>
                  <w:tcW w:w="13500" w:type="dxa"/>
                  <w:tcBorders>
                    <w:top w:val="single" w:sz="4" w:space="0" w:color="auto"/>
                    <w:left w:val="single" w:sz="4" w:space="0" w:color="auto"/>
                    <w:bottom w:val="double" w:sz="4" w:space="0" w:color="auto"/>
                    <w:right w:val="single" w:sz="4" w:space="0" w:color="auto"/>
                  </w:tcBorders>
                  <w:shd w:val="clear" w:color="auto" w:fill="FFFFFF"/>
                  <w:hideMark/>
                </w:tcPr>
                <w:p w:rsidR="0036523F" w:rsidRDefault="0036523F" w:rsidP="005D6462">
                  <w:pPr>
                    <w:rPr>
                      <w:bCs/>
                    </w:rPr>
                  </w:pPr>
                  <w:r>
                    <w:rPr>
                      <w:bCs/>
                    </w:rPr>
                    <w:t>Tailor – If needed, students will receive extra support in creating project</w:t>
                  </w:r>
                  <w:r w:rsidR="005D6462">
                    <w:rPr>
                      <w:bCs/>
                    </w:rPr>
                    <w:t>s and test</w:t>
                  </w:r>
                  <w:r>
                    <w:rPr>
                      <w:bCs/>
                    </w:rPr>
                    <w:t xml:space="preserve">, </w:t>
                  </w:r>
                  <w:r w:rsidR="00A00C8E">
                    <w:rPr>
                      <w:bCs/>
                    </w:rPr>
                    <w:t>and/or provide them with a graphic organizer.</w:t>
                  </w:r>
                </w:p>
              </w:tc>
            </w:tr>
            <w:tr w:rsidR="0036523F" w:rsidTr="0036523F">
              <w:trPr>
                <w:trHeight w:val="241"/>
              </w:trPr>
              <w:tc>
                <w:tcPr>
                  <w:tcW w:w="540" w:type="dxa"/>
                  <w:vMerge/>
                  <w:tcBorders>
                    <w:top w:val="single" w:sz="4" w:space="0" w:color="auto"/>
                    <w:left w:val="single" w:sz="4" w:space="0" w:color="auto"/>
                    <w:bottom w:val="double" w:sz="4" w:space="0" w:color="auto"/>
                    <w:right w:val="single" w:sz="4" w:space="0" w:color="auto"/>
                  </w:tcBorders>
                  <w:vAlign w:val="center"/>
                  <w:hideMark/>
                </w:tcPr>
                <w:p w:rsidR="0036523F" w:rsidRDefault="0036523F">
                  <w:pPr>
                    <w:rPr>
                      <w:b/>
                      <w:bCs/>
                      <w:color w:val="FF0000"/>
                    </w:rPr>
                  </w:pPr>
                </w:p>
              </w:tc>
              <w:tc>
                <w:tcPr>
                  <w:tcW w:w="13500" w:type="dxa"/>
                  <w:tcBorders>
                    <w:top w:val="single" w:sz="4" w:space="0" w:color="auto"/>
                    <w:left w:val="single" w:sz="4" w:space="0" w:color="auto"/>
                    <w:bottom w:val="double" w:sz="4" w:space="0" w:color="auto"/>
                    <w:right w:val="single" w:sz="4" w:space="0" w:color="auto"/>
                  </w:tcBorders>
                  <w:shd w:val="clear" w:color="auto" w:fill="FFFFFF"/>
                  <w:hideMark/>
                </w:tcPr>
                <w:p w:rsidR="0036523F" w:rsidRDefault="0036523F">
                  <w:pPr>
                    <w:rPr>
                      <w:bCs/>
                    </w:rPr>
                  </w:pPr>
                  <w:r>
                    <w:rPr>
                      <w:bCs/>
                    </w:rPr>
                    <w:t>Organization –</w:t>
                  </w:r>
                </w:p>
                <w:p w:rsidR="0036523F" w:rsidRDefault="0036523F" w:rsidP="0036523F">
                  <w:pPr>
                    <w:pStyle w:val="Default"/>
                    <w:numPr>
                      <w:ilvl w:val="0"/>
                      <w:numId w:val="14"/>
                    </w:numPr>
                    <w:rPr>
                      <w:rFonts w:ascii="Tahoma" w:hAnsi="Tahoma" w:cs="Tahoma"/>
                      <w:color w:val="auto"/>
                      <w:sz w:val="20"/>
                      <w:szCs w:val="20"/>
                    </w:rPr>
                  </w:pPr>
                  <w:r>
                    <w:rPr>
                      <w:rFonts w:ascii="Tahoma" w:hAnsi="Tahoma" w:cs="Tahoma"/>
                      <w:color w:val="auto"/>
                      <w:sz w:val="20"/>
                      <w:szCs w:val="20"/>
                    </w:rPr>
                    <w:t xml:space="preserve">Plan </w:t>
                  </w:r>
                  <w:r w:rsidR="00A00C8E">
                    <w:rPr>
                      <w:rFonts w:ascii="Tahoma" w:hAnsi="Tahoma" w:cs="Tahoma"/>
                      <w:color w:val="auto"/>
                      <w:sz w:val="20"/>
                      <w:szCs w:val="20"/>
                    </w:rPr>
                    <w:t>science labs and hands on activities</w:t>
                  </w:r>
                </w:p>
                <w:p w:rsidR="0036523F" w:rsidRDefault="0036523F" w:rsidP="0036523F">
                  <w:pPr>
                    <w:pStyle w:val="Default"/>
                    <w:numPr>
                      <w:ilvl w:val="0"/>
                      <w:numId w:val="14"/>
                    </w:numPr>
                    <w:rPr>
                      <w:rFonts w:ascii="Tahoma" w:hAnsi="Tahoma" w:cs="Tahoma"/>
                      <w:color w:val="auto"/>
                      <w:sz w:val="20"/>
                      <w:szCs w:val="20"/>
                    </w:rPr>
                  </w:pPr>
                  <w:r>
                    <w:rPr>
                      <w:rFonts w:ascii="Tahoma" w:hAnsi="Tahoma" w:cs="Tahoma"/>
                      <w:color w:val="auto"/>
                      <w:sz w:val="20"/>
                      <w:szCs w:val="20"/>
                    </w:rPr>
                    <w:t xml:space="preserve">Prepare </w:t>
                  </w:r>
                  <w:r w:rsidR="005D6462">
                    <w:rPr>
                      <w:rFonts w:ascii="Tahoma" w:hAnsi="Tahoma" w:cs="Tahoma"/>
                      <w:color w:val="auto"/>
                      <w:sz w:val="20"/>
                      <w:szCs w:val="20"/>
                    </w:rPr>
                    <w:t>photographs</w:t>
                  </w:r>
                  <w:r w:rsidR="00A00C8E">
                    <w:rPr>
                      <w:rFonts w:ascii="Tahoma" w:hAnsi="Tahoma" w:cs="Tahoma"/>
                      <w:color w:val="auto"/>
                      <w:sz w:val="20"/>
                      <w:szCs w:val="20"/>
                    </w:rPr>
                    <w:t xml:space="preserve"> to </w:t>
                  </w:r>
                  <w:r w:rsidR="005B7372">
                    <w:rPr>
                      <w:rFonts w:ascii="Tahoma" w:hAnsi="Tahoma" w:cs="Tahoma"/>
                      <w:color w:val="auto"/>
                      <w:sz w:val="20"/>
                      <w:szCs w:val="20"/>
                    </w:rPr>
                    <w:t xml:space="preserve">compare and contrast </w:t>
                  </w:r>
                  <w:r w:rsidR="005D6462">
                    <w:rPr>
                      <w:rFonts w:ascii="Tahoma" w:hAnsi="Tahoma" w:cs="Tahoma"/>
                      <w:color w:val="auto"/>
                      <w:sz w:val="20"/>
                      <w:szCs w:val="20"/>
                    </w:rPr>
                    <w:t>plants and animals</w:t>
                  </w:r>
                </w:p>
                <w:p w:rsidR="005D6462" w:rsidRDefault="005D6462" w:rsidP="0036523F">
                  <w:pPr>
                    <w:pStyle w:val="Default"/>
                    <w:numPr>
                      <w:ilvl w:val="0"/>
                      <w:numId w:val="14"/>
                    </w:numPr>
                    <w:rPr>
                      <w:rFonts w:ascii="Tahoma" w:hAnsi="Tahoma" w:cs="Tahoma"/>
                      <w:color w:val="auto"/>
                      <w:sz w:val="20"/>
                      <w:szCs w:val="20"/>
                    </w:rPr>
                  </w:pPr>
                  <w:r>
                    <w:rPr>
                      <w:rFonts w:ascii="Tahoma" w:hAnsi="Tahoma" w:cs="Tahoma"/>
                      <w:color w:val="auto"/>
                      <w:sz w:val="20"/>
                      <w:szCs w:val="20"/>
                    </w:rPr>
                    <w:t>Habitat presentations</w:t>
                  </w:r>
                </w:p>
                <w:p w:rsidR="0036523F" w:rsidRDefault="00A00C8E" w:rsidP="0036523F">
                  <w:pPr>
                    <w:pStyle w:val="Default"/>
                    <w:numPr>
                      <w:ilvl w:val="0"/>
                      <w:numId w:val="14"/>
                    </w:numPr>
                    <w:rPr>
                      <w:bCs/>
                      <w:color w:val="auto"/>
                    </w:rPr>
                  </w:pPr>
                  <w:r>
                    <w:rPr>
                      <w:rFonts w:ascii="Tahoma" w:hAnsi="Tahoma" w:cs="Tahoma"/>
                      <w:color w:val="auto"/>
                      <w:sz w:val="20"/>
                      <w:szCs w:val="20"/>
                    </w:rPr>
                    <w:t>Plan an end of unit test</w:t>
                  </w:r>
                </w:p>
                <w:p w:rsidR="0036523F" w:rsidRDefault="0036523F">
                  <w:pPr>
                    <w:pStyle w:val="Default"/>
                    <w:ind w:left="720"/>
                    <w:rPr>
                      <w:bCs/>
                      <w:color w:val="auto"/>
                    </w:rPr>
                  </w:pPr>
                  <w:r>
                    <w:rPr>
                      <w:color w:val="auto"/>
                      <w:sz w:val="23"/>
                      <w:szCs w:val="23"/>
                    </w:rPr>
                    <w:t xml:space="preserve"> </w:t>
                  </w:r>
                </w:p>
              </w:tc>
            </w:tr>
          </w:tbl>
          <w:p w:rsidR="003E0F5C" w:rsidRPr="008337B6" w:rsidRDefault="003E0F5C" w:rsidP="004D00DC">
            <w:pPr>
              <w:rPr>
                <w:b/>
                <w:bCs/>
                <w:color w:val="FF0000"/>
              </w:rPr>
            </w:pPr>
          </w:p>
        </w:tc>
      </w:tr>
      <w:tr w:rsidR="00244576" w:rsidRPr="003E3E2F" w:rsidTr="003E0F5C">
        <w:trPr>
          <w:trHeight w:val="480"/>
        </w:trPr>
        <w:tc>
          <w:tcPr>
            <w:tcW w:w="14040" w:type="dxa"/>
            <w:gridSpan w:val="5"/>
            <w:tcBorders>
              <w:bottom w:val="double" w:sz="4" w:space="0" w:color="auto"/>
            </w:tcBorders>
            <w:shd w:val="clear" w:color="auto" w:fill="D9D9D9"/>
          </w:tcPr>
          <w:p w:rsidR="00244576" w:rsidRPr="008337B6" w:rsidRDefault="002704B3" w:rsidP="002704B3">
            <w:pPr>
              <w:rPr>
                <w:b/>
                <w:bCs/>
              </w:rPr>
            </w:pPr>
            <w:r>
              <w:rPr>
                <w:b/>
                <w:bCs/>
              </w:rPr>
              <w:t>In what ways w</w:t>
            </w:r>
            <w:r w:rsidR="00244576" w:rsidRPr="008337B6">
              <w:rPr>
                <w:b/>
                <w:bCs/>
              </w:rPr>
              <w:t xml:space="preserve">ill you </w:t>
            </w:r>
            <w:r w:rsidR="00A528ED" w:rsidRPr="002E2FB5">
              <w:rPr>
                <w:b/>
                <w:bCs/>
                <w:color w:val="000000" w:themeColor="text1"/>
              </w:rPr>
              <w:t>engage</w:t>
            </w:r>
            <w:r w:rsidR="00244576" w:rsidRPr="008337B6">
              <w:rPr>
                <w:b/>
                <w:bCs/>
                <w:color w:val="FF0000"/>
              </w:rPr>
              <w:t xml:space="preserve"> </w:t>
            </w:r>
            <w:r w:rsidR="00244576" w:rsidRPr="008337B6">
              <w:rPr>
                <w:b/>
                <w:bCs/>
              </w:rPr>
              <w:t xml:space="preserve">students at the beginning of the unit? </w:t>
            </w:r>
          </w:p>
        </w:tc>
      </w:tr>
      <w:tr w:rsidR="003E0F5C" w:rsidRPr="003E3E2F" w:rsidTr="003E0F5C">
        <w:trPr>
          <w:trHeight w:val="480"/>
        </w:trPr>
        <w:tc>
          <w:tcPr>
            <w:tcW w:w="14040" w:type="dxa"/>
            <w:gridSpan w:val="5"/>
            <w:tcBorders>
              <w:bottom w:val="double" w:sz="4" w:space="0" w:color="auto"/>
            </w:tcBorders>
            <w:shd w:val="clear" w:color="auto" w:fill="FFFFFF"/>
          </w:tcPr>
          <w:p w:rsidR="003E0F5C" w:rsidRDefault="003E0F5C" w:rsidP="004D00DC">
            <w:pPr>
              <w:rPr>
                <w:b/>
                <w:bCs/>
              </w:rPr>
            </w:pPr>
          </w:p>
          <w:p w:rsidR="003E0F5C" w:rsidRDefault="005D6462" w:rsidP="004D00DC">
            <w:pPr>
              <w:rPr>
                <w:b/>
                <w:bCs/>
              </w:rPr>
            </w:pPr>
            <w:r>
              <w:rPr>
                <w:bCs/>
              </w:rPr>
              <w:t>Students will be given photographs of plants and animals and sort themselves in various groups based on stated criteria. Discuss the results of the groupings. Students will play I Spy with table-mates based on animal characteristics to display their prior knowledge.</w:t>
            </w:r>
          </w:p>
          <w:p w:rsidR="00B44D1F" w:rsidRDefault="00B44D1F" w:rsidP="004D00DC">
            <w:pPr>
              <w:rPr>
                <w:b/>
                <w:bCs/>
              </w:rPr>
            </w:pPr>
          </w:p>
          <w:p w:rsidR="00B44D1F" w:rsidRDefault="00B44D1F" w:rsidP="004D00DC">
            <w:pPr>
              <w:rPr>
                <w:b/>
                <w:bCs/>
              </w:rPr>
            </w:pPr>
          </w:p>
          <w:p w:rsidR="005D6462" w:rsidRDefault="005D6462" w:rsidP="004D00DC">
            <w:pPr>
              <w:rPr>
                <w:b/>
                <w:bCs/>
              </w:rPr>
            </w:pPr>
          </w:p>
          <w:p w:rsidR="003E0F5C" w:rsidRPr="008337B6" w:rsidRDefault="003E0F5C" w:rsidP="004D00DC">
            <w:pPr>
              <w:rPr>
                <w:b/>
                <w:bCs/>
              </w:rPr>
            </w:pPr>
          </w:p>
        </w:tc>
      </w:tr>
      <w:tr w:rsidR="00244576" w:rsidRPr="003E3E2F">
        <w:tc>
          <w:tcPr>
            <w:tcW w:w="14040" w:type="dxa"/>
            <w:gridSpan w:val="5"/>
            <w:tcBorders>
              <w:bottom w:val="double" w:sz="4" w:space="0" w:color="auto"/>
            </w:tcBorders>
            <w:shd w:val="clear" w:color="auto" w:fill="D9D9D9"/>
          </w:tcPr>
          <w:p w:rsidR="00244576" w:rsidRPr="00851C25" w:rsidRDefault="00244576" w:rsidP="004D00DC">
            <w:r w:rsidRPr="008337B6">
              <w:rPr>
                <w:b/>
                <w:bCs/>
              </w:rPr>
              <w:lastRenderedPageBreak/>
              <w:t xml:space="preserve">What </w:t>
            </w:r>
            <w:r w:rsidR="00EE2AC6">
              <w:rPr>
                <w:b/>
                <w:bCs/>
              </w:rPr>
              <w:t xml:space="preserve">activities / </w:t>
            </w:r>
            <w:r w:rsidRPr="008337B6">
              <w:rPr>
                <w:b/>
                <w:bCs/>
              </w:rPr>
              <w:t xml:space="preserve">events will help students </w:t>
            </w:r>
            <w:r w:rsidRPr="002E2FB5">
              <w:rPr>
                <w:b/>
                <w:bCs/>
                <w:color w:val="000000" w:themeColor="text1"/>
              </w:rPr>
              <w:t>experience and explore</w:t>
            </w:r>
            <w:r w:rsidRPr="008337B6">
              <w:rPr>
                <w:b/>
                <w:bCs/>
                <w:color w:val="FF0000"/>
              </w:rPr>
              <w:t xml:space="preserve"> </w:t>
            </w:r>
            <w:r w:rsidRPr="008337B6">
              <w:rPr>
                <w:b/>
                <w:bCs/>
              </w:rPr>
              <w:t>the enduring understandings and essential questions in the unit?  How will you equip them with needed skills and knowledge?</w:t>
            </w:r>
          </w:p>
        </w:tc>
      </w:tr>
      <w:tr w:rsidR="00244576" w:rsidRPr="003E3E2F" w:rsidTr="005F1095">
        <w:tc>
          <w:tcPr>
            <w:tcW w:w="540" w:type="dxa"/>
            <w:tcBorders>
              <w:bottom w:val="double" w:sz="4" w:space="0" w:color="auto"/>
            </w:tcBorders>
            <w:shd w:val="clear" w:color="auto" w:fill="D9D9D9"/>
          </w:tcPr>
          <w:p w:rsidR="00244576" w:rsidRPr="00736A8F" w:rsidRDefault="00244576" w:rsidP="00736A8F">
            <w:pPr>
              <w:jc w:val="center"/>
              <w:rPr>
                <w:b/>
              </w:rPr>
            </w:pPr>
            <w:r w:rsidRPr="00736A8F">
              <w:rPr>
                <w:b/>
              </w:rPr>
              <w:t>#</w:t>
            </w:r>
          </w:p>
        </w:tc>
        <w:tc>
          <w:tcPr>
            <w:tcW w:w="1710" w:type="dxa"/>
            <w:tcBorders>
              <w:bottom w:val="double" w:sz="4" w:space="0" w:color="auto"/>
            </w:tcBorders>
            <w:shd w:val="clear" w:color="auto" w:fill="D9D9D9"/>
          </w:tcPr>
          <w:p w:rsidR="00244576" w:rsidRPr="00736A8F" w:rsidRDefault="00244576" w:rsidP="00736A8F">
            <w:pPr>
              <w:jc w:val="center"/>
              <w:rPr>
                <w:b/>
              </w:rPr>
            </w:pPr>
            <w:r w:rsidRPr="00736A8F">
              <w:rPr>
                <w:b/>
              </w:rPr>
              <w:t>Lesson Title</w:t>
            </w:r>
          </w:p>
        </w:tc>
        <w:tc>
          <w:tcPr>
            <w:tcW w:w="9180" w:type="dxa"/>
            <w:tcBorders>
              <w:bottom w:val="double" w:sz="4" w:space="0" w:color="auto"/>
            </w:tcBorders>
            <w:shd w:val="clear" w:color="auto" w:fill="D9D9D9"/>
          </w:tcPr>
          <w:p w:rsidR="00244576" w:rsidRDefault="00244576" w:rsidP="00736A8F">
            <w:pPr>
              <w:jc w:val="center"/>
              <w:rPr>
                <w:b/>
              </w:rPr>
            </w:pPr>
            <w:r w:rsidRPr="00736A8F">
              <w:rPr>
                <w:b/>
              </w:rPr>
              <w:t>Lesson Activities</w:t>
            </w:r>
          </w:p>
          <w:p w:rsidR="00244576" w:rsidRPr="00736A8F" w:rsidRDefault="00244576" w:rsidP="00736A8F">
            <w:pPr>
              <w:jc w:val="center"/>
              <w:rPr>
                <w:b/>
              </w:rPr>
            </w:pPr>
          </w:p>
        </w:tc>
        <w:tc>
          <w:tcPr>
            <w:tcW w:w="1224" w:type="dxa"/>
            <w:shd w:val="clear" w:color="auto" w:fill="D9D9D9"/>
          </w:tcPr>
          <w:p w:rsidR="00244576" w:rsidRPr="00736A8F" w:rsidRDefault="002704B3" w:rsidP="002704B3">
            <w:pPr>
              <w:jc w:val="center"/>
              <w:rPr>
                <w:b/>
              </w:rPr>
            </w:pPr>
            <w:r>
              <w:rPr>
                <w:b/>
              </w:rPr>
              <w:t>Cross-curricular</w:t>
            </w:r>
          </w:p>
        </w:tc>
        <w:tc>
          <w:tcPr>
            <w:tcW w:w="1386" w:type="dxa"/>
            <w:shd w:val="clear" w:color="auto" w:fill="D9D9D9"/>
          </w:tcPr>
          <w:p w:rsidR="00244576" w:rsidRPr="00736A8F" w:rsidRDefault="00244576" w:rsidP="00934BEC">
            <w:pPr>
              <w:jc w:val="center"/>
              <w:rPr>
                <w:b/>
              </w:rPr>
            </w:pPr>
            <w:r w:rsidRPr="00736A8F">
              <w:rPr>
                <w:b/>
              </w:rPr>
              <w:t>Resources</w:t>
            </w:r>
          </w:p>
        </w:tc>
      </w:tr>
      <w:tr w:rsidR="00A00C8E" w:rsidRPr="003E3E2F" w:rsidTr="005F1095">
        <w:tc>
          <w:tcPr>
            <w:tcW w:w="540" w:type="dxa"/>
            <w:tcBorders>
              <w:top w:val="double" w:sz="4" w:space="0" w:color="auto"/>
            </w:tcBorders>
          </w:tcPr>
          <w:p w:rsidR="00A00C8E" w:rsidRPr="003E3E2F" w:rsidRDefault="00A00C8E">
            <w:r w:rsidRPr="003E3E2F">
              <w:t>1</w:t>
            </w:r>
          </w:p>
        </w:tc>
        <w:tc>
          <w:tcPr>
            <w:tcW w:w="1710" w:type="dxa"/>
            <w:tcBorders>
              <w:top w:val="double" w:sz="4" w:space="0" w:color="auto"/>
            </w:tcBorders>
          </w:tcPr>
          <w:p w:rsidR="00A00C8E" w:rsidRPr="003E3E2F" w:rsidRDefault="00B44D1F" w:rsidP="00191000">
            <w:r>
              <w:t xml:space="preserve">Hook: </w:t>
            </w:r>
            <w:r w:rsidR="00191000">
              <w:t>What do we know about plants and animals?</w:t>
            </w:r>
          </w:p>
        </w:tc>
        <w:tc>
          <w:tcPr>
            <w:tcW w:w="9180" w:type="dxa"/>
            <w:tcBorders>
              <w:top w:val="double" w:sz="4" w:space="0" w:color="auto"/>
            </w:tcBorders>
          </w:tcPr>
          <w:p w:rsidR="00191000" w:rsidRDefault="00464EC4" w:rsidP="0020520B">
            <w:pPr>
              <w:rPr>
                <w:bCs/>
              </w:rPr>
            </w:pPr>
            <w:r>
              <w:rPr>
                <w:bCs/>
              </w:rPr>
              <w:t xml:space="preserve">Each student will be given a photograph </w:t>
            </w:r>
            <w:r w:rsidR="00191000">
              <w:rPr>
                <w:bCs/>
              </w:rPr>
              <w:t>of plants and animals</w:t>
            </w:r>
            <w:r w:rsidR="003E2395">
              <w:rPr>
                <w:bCs/>
              </w:rPr>
              <w:t xml:space="preserve"> (see unit folder)</w:t>
            </w:r>
            <w:r w:rsidR="00191000">
              <w:rPr>
                <w:bCs/>
              </w:rPr>
              <w:t xml:space="preserve"> and sort themselves in various groups based on stated criteria. Discuss the results of the groupings. </w:t>
            </w:r>
          </w:p>
          <w:p w:rsidR="00191000" w:rsidRDefault="00191000" w:rsidP="0020520B">
            <w:pPr>
              <w:rPr>
                <w:bCs/>
              </w:rPr>
            </w:pPr>
          </w:p>
          <w:p w:rsidR="00CE7953" w:rsidRDefault="00191000" w:rsidP="0020520B">
            <w:r>
              <w:rPr>
                <w:bCs/>
              </w:rPr>
              <w:t>Students will play I Spy with table-mates based on animal characteristics to display their prior knowledge.</w:t>
            </w:r>
            <w:r w:rsidR="0020520B" w:rsidRPr="003E3E2F">
              <w:t xml:space="preserve"> </w:t>
            </w:r>
            <w:r>
              <w:t>Found on Science A-Z “Animals Around You” checklist.</w:t>
            </w:r>
          </w:p>
          <w:p w:rsidR="00AE012B" w:rsidRDefault="00AE012B" w:rsidP="0020520B"/>
          <w:p w:rsidR="00AE012B" w:rsidRPr="00191000" w:rsidRDefault="00AE012B" w:rsidP="00AE012B">
            <w:pPr>
              <w:rPr>
                <w:bCs/>
              </w:rPr>
            </w:pPr>
            <w:r>
              <w:t xml:space="preserve">**Read I-File articles from Science A-Z at morning meeting. </w:t>
            </w:r>
          </w:p>
        </w:tc>
        <w:tc>
          <w:tcPr>
            <w:tcW w:w="1224" w:type="dxa"/>
            <w:shd w:val="clear" w:color="auto" w:fill="FFFFFF"/>
          </w:tcPr>
          <w:p w:rsidR="00A00C8E" w:rsidRPr="003E3E2F" w:rsidRDefault="008F79E3">
            <w:bookmarkStart w:id="10" w:name="_GoBack"/>
            <w:bookmarkEnd w:id="10"/>
            <w:r>
              <w:t>Yes</w:t>
            </w:r>
          </w:p>
        </w:tc>
        <w:tc>
          <w:tcPr>
            <w:tcW w:w="1386" w:type="dxa"/>
            <w:vMerge w:val="restart"/>
            <w:shd w:val="clear" w:color="auto" w:fill="FFFFFF"/>
          </w:tcPr>
          <w:p w:rsidR="00A00C8E" w:rsidRDefault="00A00C8E">
            <w:r>
              <w:rPr>
                <w:u w:val="single"/>
              </w:rPr>
              <w:t>Interactive Science</w:t>
            </w:r>
            <w:r>
              <w:t xml:space="preserve"> textbook by Pearson</w:t>
            </w:r>
            <w:r w:rsidR="008B5B2C">
              <w:t xml:space="preserve"> and online resources</w:t>
            </w:r>
          </w:p>
          <w:p w:rsidR="00A00C8E" w:rsidRDefault="00A00C8E"/>
          <w:p w:rsidR="00A00C8E" w:rsidRDefault="00D72C88">
            <w:pPr>
              <w:rPr>
                <w:u w:val="single"/>
              </w:rPr>
            </w:pPr>
            <w:r>
              <w:rPr>
                <w:u w:val="single"/>
              </w:rPr>
              <w:t>The World of Ants</w:t>
            </w:r>
          </w:p>
          <w:p w:rsidR="003E2395" w:rsidRDefault="003E2395">
            <w:pPr>
              <w:rPr>
                <w:u w:val="single"/>
              </w:rPr>
            </w:pPr>
          </w:p>
          <w:p w:rsidR="003E2395" w:rsidRDefault="003E2395">
            <w:pPr>
              <w:rPr>
                <w:u w:val="single"/>
              </w:rPr>
            </w:pPr>
            <w:r>
              <w:rPr>
                <w:u w:val="single"/>
              </w:rPr>
              <w:t>The Red-Eyed Tree Frog</w:t>
            </w:r>
          </w:p>
          <w:p w:rsidR="003E2395" w:rsidRDefault="003E2395">
            <w:pPr>
              <w:rPr>
                <w:u w:val="single"/>
              </w:rPr>
            </w:pPr>
          </w:p>
          <w:p w:rsidR="003E2395" w:rsidRDefault="003E2395">
            <w:pPr>
              <w:rPr>
                <w:u w:val="single"/>
              </w:rPr>
            </w:pPr>
            <w:r>
              <w:rPr>
                <w:u w:val="single"/>
              </w:rPr>
              <w:t>The Chick and the Duckling</w:t>
            </w:r>
          </w:p>
          <w:p w:rsidR="00D72C88" w:rsidRDefault="00D72C88">
            <w:pPr>
              <w:rPr>
                <w:u w:val="single"/>
              </w:rPr>
            </w:pPr>
          </w:p>
          <w:p w:rsidR="00D72C88" w:rsidRDefault="00D72C88">
            <w:r>
              <w:rPr>
                <w:u w:val="single"/>
              </w:rPr>
              <w:t>Planting a Rainbow</w:t>
            </w:r>
          </w:p>
          <w:p w:rsidR="00A00C8E" w:rsidRDefault="00A00C8E"/>
          <w:p w:rsidR="00A00C8E" w:rsidRDefault="00D81F4F">
            <w:r>
              <w:t>Scholastic News Magazines and website (as appropriate)</w:t>
            </w:r>
          </w:p>
          <w:p w:rsidR="00EB746A" w:rsidRDefault="00EB746A"/>
          <w:p w:rsidR="00EB746A" w:rsidRDefault="00EB746A">
            <w:r>
              <w:t>Science A-Z materials</w:t>
            </w:r>
          </w:p>
          <w:p w:rsidR="00EB746A" w:rsidRDefault="00EB746A"/>
          <w:p w:rsidR="00EB746A" w:rsidRDefault="00EB746A">
            <w:r>
              <w:t>Reading A-Z materials</w:t>
            </w:r>
          </w:p>
          <w:p w:rsidR="008C363C" w:rsidRDefault="008C363C"/>
          <w:p w:rsidR="008C363C" w:rsidRPr="000C0A59" w:rsidRDefault="000C0A59" w:rsidP="000C0A59">
            <w:proofErr w:type="spellStart"/>
            <w:r>
              <w:rPr>
                <w:rFonts w:ascii="Calibri" w:hAnsi="Calibri"/>
                <w:iCs/>
                <w:sz w:val="22"/>
                <w:szCs w:val="22"/>
              </w:rPr>
              <w:t>Brainpop</w:t>
            </w:r>
            <w:proofErr w:type="spellEnd"/>
            <w:r>
              <w:rPr>
                <w:rFonts w:ascii="Calibri" w:hAnsi="Calibri"/>
                <w:iCs/>
                <w:sz w:val="22"/>
                <w:szCs w:val="22"/>
              </w:rPr>
              <w:t xml:space="preserve"> Jr.</w:t>
            </w:r>
          </w:p>
        </w:tc>
      </w:tr>
      <w:tr w:rsidR="00A00C8E" w:rsidRPr="003E3E2F" w:rsidTr="005F1095">
        <w:tc>
          <w:tcPr>
            <w:tcW w:w="540" w:type="dxa"/>
          </w:tcPr>
          <w:p w:rsidR="00A00C8E" w:rsidRPr="003E3E2F" w:rsidRDefault="00A00C8E">
            <w:r w:rsidRPr="003E3E2F">
              <w:t>2</w:t>
            </w:r>
          </w:p>
        </w:tc>
        <w:tc>
          <w:tcPr>
            <w:tcW w:w="1710" w:type="dxa"/>
          </w:tcPr>
          <w:p w:rsidR="00A00C8E" w:rsidRPr="003E3E2F" w:rsidRDefault="006B14DA">
            <w:r>
              <w:t>What are some groups of living things?</w:t>
            </w:r>
            <w:r w:rsidR="003E2395">
              <w:t xml:space="preserve"> (plants)</w:t>
            </w:r>
          </w:p>
          <w:p w:rsidR="00A00C8E" w:rsidRPr="003E3E2F" w:rsidRDefault="00A00C8E"/>
        </w:tc>
        <w:tc>
          <w:tcPr>
            <w:tcW w:w="9180" w:type="dxa"/>
          </w:tcPr>
          <w:p w:rsidR="006B14DA" w:rsidRDefault="006B14DA">
            <w:pPr>
              <w:rPr>
                <w:u w:val="single"/>
              </w:rPr>
            </w:pPr>
            <w:r>
              <w:t xml:space="preserve">Read and complete </w:t>
            </w:r>
            <w:r>
              <w:rPr>
                <w:u w:val="single"/>
              </w:rPr>
              <w:t xml:space="preserve">My Planet Diary p. 116. </w:t>
            </w:r>
          </w:p>
          <w:p w:rsidR="006B14DA" w:rsidRPr="006B14DA" w:rsidRDefault="006B14DA">
            <w:pPr>
              <w:rPr>
                <w:u w:val="single"/>
              </w:rPr>
            </w:pPr>
          </w:p>
          <w:p w:rsidR="00A422B7" w:rsidRDefault="0020520B">
            <w:r>
              <w:t xml:space="preserve">Read </w:t>
            </w:r>
            <w:r w:rsidRPr="00EB7143">
              <w:rPr>
                <w:u w:val="single"/>
              </w:rPr>
              <w:t>Interactive Science</w:t>
            </w:r>
            <w:r w:rsidR="003E2395">
              <w:t xml:space="preserve"> textbook p. 116 - 119</w:t>
            </w:r>
            <w:r>
              <w:t>.</w:t>
            </w:r>
            <w:r w:rsidR="0027605B">
              <w:t xml:space="preserve"> Use the interactive lesson on the </w:t>
            </w:r>
            <w:proofErr w:type="spellStart"/>
            <w:r w:rsidR="0027605B">
              <w:t>smartboard</w:t>
            </w:r>
            <w:proofErr w:type="spellEnd"/>
            <w:r w:rsidR="0027605B">
              <w:t xml:space="preserve">. </w:t>
            </w:r>
          </w:p>
          <w:p w:rsidR="00686BC6" w:rsidRDefault="00686BC6"/>
          <w:p w:rsidR="008E39C5" w:rsidRDefault="00A422B7" w:rsidP="00A422B7">
            <w:r>
              <w:t xml:space="preserve">Teacher and SW create a class Venn Diagram about plant groups: plants with flowers and plants without flowers. </w:t>
            </w:r>
          </w:p>
          <w:p w:rsidR="00A422B7" w:rsidRDefault="00A422B7" w:rsidP="00A422B7"/>
          <w:p w:rsidR="00A422B7" w:rsidRPr="00A2587D" w:rsidRDefault="00A422B7" w:rsidP="00A422B7">
            <w:r>
              <w:t xml:space="preserve">For entire week of plants, read </w:t>
            </w:r>
            <w:r w:rsidRPr="006B14DA">
              <w:rPr>
                <w:i/>
              </w:rPr>
              <w:t>Planting a Rainbow</w:t>
            </w:r>
            <w:r>
              <w:t xml:space="preserve"> in shared reading.</w:t>
            </w:r>
          </w:p>
        </w:tc>
        <w:tc>
          <w:tcPr>
            <w:tcW w:w="1224" w:type="dxa"/>
            <w:shd w:val="clear" w:color="auto" w:fill="FFFFFF"/>
          </w:tcPr>
          <w:p w:rsidR="00A00C8E" w:rsidRPr="003E3E2F" w:rsidRDefault="00A2587D">
            <w:r>
              <w:t>Yes</w:t>
            </w:r>
          </w:p>
        </w:tc>
        <w:tc>
          <w:tcPr>
            <w:tcW w:w="1386" w:type="dxa"/>
            <w:vMerge/>
            <w:shd w:val="clear" w:color="auto" w:fill="FFFFFF"/>
          </w:tcPr>
          <w:p w:rsidR="00A00C8E" w:rsidRPr="003E3E2F" w:rsidRDefault="00A00C8E"/>
        </w:tc>
      </w:tr>
      <w:tr w:rsidR="00A00C8E" w:rsidRPr="003E3E2F" w:rsidTr="005F1095">
        <w:tc>
          <w:tcPr>
            <w:tcW w:w="540" w:type="dxa"/>
          </w:tcPr>
          <w:p w:rsidR="00A00C8E" w:rsidRPr="003E3E2F" w:rsidRDefault="00A00C8E">
            <w:r w:rsidRPr="003E3E2F">
              <w:t>3</w:t>
            </w:r>
          </w:p>
        </w:tc>
        <w:tc>
          <w:tcPr>
            <w:tcW w:w="1710" w:type="dxa"/>
          </w:tcPr>
          <w:p w:rsidR="00A00C8E" w:rsidRPr="003E3E2F" w:rsidRDefault="006B14DA">
            <w:r>
              <w:t>What are some parts of plants?</w:t>
            </w:r>
          </w:p>
          <w:p w:rsidR="00A00C8E" w:rsidRPr="003E3E2F" w:rsidRDefault="00A00C8E"/>
          <w:p w:rsidR="00A00C8E" w:rsidRPr="003E3E2F" w:rsidRDefault="008F79E3">
            <w:r>
              <w:t>1-2 days</w:t>
            </w:r>
          </w:p>
        </w:tc>
        <w:tc>
          <w:tcPr>
            <w:tcW w:w="9180" w:type="dxa"/>
          </w:tcPr>
          <w:p w:rsidR="00A00C8E" w:rsidRDefault="00A2587D">
            <w:r>
              <w:t xml:space="preserve">Read </w:t>
            </w:r>
            <w:r>
              <w:rPr>
                <w:u w:val="single"/>
              </w:rPr>
              <w:t>Interactive Science</w:t>
            </w:r>
            <w:r w:rsidR="00EB7143">
              <w:t xml:space="preserve"> textbook p. </w:t>
            </w:r>
            <w:r w:rsidR="006B14DA">
              <w:t>122-125</w:t>
            </w:r>
            <w:r>
              <w:t>. Watch Got It video and take Got It quiz</w:t>
            </w:r>
            <w:r w:rsidR="00EB7143">
              <w:t xml:space="preserve"> </w:t>
            </w:r>
            <w:r>
              <w:t xml:space="preserve">on the </w:t>
            </w:r>
            <w:proofErr w:type="spellStart"/>
            <w:r>
              <w:t>smartboard</w:t>
            </w:r>
            <w:proofErr w:type="spellEnd"/>
            <w:r>
              <w:t xml:space="preserve"> as a class to review the content from the textbook. </w:t>
            </w:r>
          </w:p>
          <w:p w:rsidR="0095130F" w:rsidRDefault="0095130F"/>
          <w:p w:rsidR="0095130F" w:rsidRDefault="0095130F" w:rsidP="006B14DA">
            <w:r>
              <w:t xml:space="preserve">Watch </w:t>
            </w:r>
            <w:r w:rsidR="006B14DA">
              <w:t>Brainpopjr.com video &gt; parts of a plants. Take the easy quiz as a class and students put fingers up to predict the answer (1=A, 2=B, 3=C, 4=D)</w:t>
            </w:r>
          </w:p>
          <w:p w:rsidR="008F79E3" w:rsidRDefault="008F79E3" w:rsidP="006B14DA"/>
          <w:p w:rsidR="008F79E3" w:rsidRDefault="008F79E3" w:rsidP="006B14DA">
            <w:pPr>
              <w:rPr>
                <w:rFonts w:cs="Tahoma"/>
                <w:color w:val="000000"/>
              </w:rPr>
            </w:pPr>
            <w:r>
              <w:t xml:space="preserve">Sing parts of a plant (sung to Head, Shoulders, Knees, and Toes. </w:t>
            </w:r>
          </w:p>
          <w:p w:rsidR="008E39C5" w:rsidRDefault="008E39C5"/>
          <w:p w:rsidR="00A422B7" w:rsidRPr="008E39C5" w:rsidRDefault="006B14DA">
            <w:r>
              <w:t>Complete chapter 4, lesson 2 check-up</w:t>
            </w:r>
            <w:r w:rsidR="008F79E3">
              <w:t xml:space="preserve"> or parts of a plant WS.</w:t>
            </w:r>
          </w:p>
        </w:tc>
        <w:tc>
          <w:tcPr>
            <w:tcW w:w="1224" w:type="dxa"/>
            <w:shd w:val="clear" w:color="auto" w:fill="FFFFFF"/>
          </w:tcPr>
          <w:p w:rsidR="00A00C8E" w:rsidRPr="003E3E2F" w:rsidRDefault="00CA660C">
            <w:r>
              <w:t>Yes</w:t>
            </w:r>
          </w:p>
        </w:tc>
        <w:tc>
          <w:tcPr>
            <w:tcW w:w="1386" w:type="dxa"/>
            <w:vMerge/>
            <w:shd w:val="clear" w:color="auto" w:fill="FFFFFF"/>
          </w:tcPr>
          <w:p w:rsidR="00A00C8E" w:rsidRPr="003E3E2F" w:rsidRDefault="00A00C8E"/>
        </w:tc>
      </w:tr>
      <w:tr w:rsidR="00A00C8E" w:rsidRPr="003E3E2F" w:rsidTr="005F1095">
        <w:tc>
          <w:tcPr>
            <w:tcW w:w="540" w:type="dxa"/>
          </w:tcPr>
          <w:p w:rsidR="00A00C8E" w:rsidRPr="003E3E2F" w:rsidRDefault="00A00C8E">
            <w:r w:rsidRPr="003E3E2F">
              <w:t>4</w:t>
            </w:r>
          </w:p>
        </w:tc>
        <w:tc>
          <w:tcPr>
            <w:tcW w:w="1710" w:type="dxa"/>
          </w:tcPr>
          <w:p w:rsidR="00A00C8E" w:rsidRPr="003E3E2F" w:rsidRDefault="00BD1E79">
            <w:r>
              <w:t xml:space="preserve">How do </w:t>
            </w:r>
            <w:r w:rsidR="006B14DA">
              <w:t>plants grow?</w:t>
            </w:r>
          </w:p>
          <w:p w:rsidR="00A00C8E" w:rsidRPr="003E3E2F" w:rsidRDefault="00A00C8E"/>
          <w:p w:rsidR="00A00C8E" w:rsidRPr="003E3E2F" w:rsidRDefault="00A00C8E"/>
        </w:tc>
        <w:tc>
          <w:tcPr>
            <w:tcW w:w="9180" w:type="dxa"/>
          </w:tcPr>
          <w:p w:rsidR="008F79E3" w:rsidRDefault="008F79E3" w:rsidP="008F79E3">
            <w:r>
              <w:t xml:space="preserve">Read </w:t>
            </w:r>
            <w:r>
              <w:rPr>
                <w:u w:val="single"/>
              </w:rPr>
              <w:t>Interactive Science</w:t>
            </w:r>
            <w:r>
              <w:t xml:space="preserve"> textbook p. 126-129. Watch Got It video and take Got It quiz on the </w:t>
            </w:r>
            <w:proofErr w:type="spellStart"/>
            <w:r>
              <w:t>smartboard</w:t>
            </w:r>
            <w:proofErr w:type="spellEnd"/>
            <w:r>
              <w:t xml:space="preserve"> as a class to review the content from the textbook. </w:t>
            </w:r>
          </w:p>
          <w:p w:rsidR="006B14DA" w:rsidRDefault="006B14DA" w:rsidP="00911100">
            <w:pPr>
              <w:tabs>
                <w:tab w:val="left" w:pos="7605"/>
              </w:tabs>
            </w:pPr>
          </w:p>
          <w:p w:rsidR="008F79E3" w:rsidRDefault="008F79E3" w:rsidP="008F79E3">
            <w:r>
              <w:t>Watch Brainpopjr.com video &gt; life cycle of a plant. Take the easy quiz as a class and students put fingers up to predict the answer (1=A, 2=B, 3=C, 4=D)</w:t>
            </w:r>
          </w:p>
          <w:p w:rsidR="008F79E3" w:rsidRDefault="008F79E3" w:rsidP="00911100">
            <w:pPr>
              <w:tabs>
                <w:tab w:val="left" w:pos="7605"/>
              </w:tabs>
            </w:pPr>
          </w:p>
          <w:p w:rsidR="008F79E3" w:rsidRDefault="008F79E3" w:rsidP="00911100">
            <w:pPr>
              <w:tabs>
                <w:tab w:val="left" w:pos="7605"/>
              </w:tabs>
            </w:pPr>
            <w:r>
              <w:t xml:space="preserve">Life Cycle of a plant sequencing WS. </w:t>
            </w:r>
          </w:p>
          <w:p w:rsidR="00D0648C" w:rsidRPr="00F71335" w:rsidRDefault="00911100" w:rsidP="00911100">
            <w:pPr>
              <w:tabs>
                <w:tab w:val="left" w:pos="7605"/>
              </w:tabs>
            </w:pPr>
            <w:r>
              <w:tab/>
            </w:r>
          </w:p>
        </w:tc>
        <w:tc>
          <w:tcPr>
            <w:tcW w:w="1224" w:type="dxa"/>
            <w:shd w:val="clear" w:color="auto" w:fill="FFFFFF"/>
          </w:tcPr>
          <w:p w:rsidR="00A00C8E" w:rsidRPr="003E3E2F" w:rsidRDefault="00927684">
            <w:r>
              <w:t>Yes</w:t>
            </w:r>
          </w:p>
        </w:tc>
        <w:tc>
          <w:tcPr>
            <w:tcW w:w="1386" w:type="dxa"/>
            <w:vMerge/>
            <w:shd w:val="clear" w:color="auto" w:fill="FFFFFF"/>
          </w:tcPr>
          <w:p w:rsidR="00A00C8E" w:rsidRPr="003E3E2F" w:rsidRDefault="00A00C8E"/>
        </w:tc>
      </w:tr>
      <w:tr w:rsidR="005F1095" w:rsidRPr="003E3E2F" w:rsidTr="005F1095">
        <w:tc>
          <w:tcPr>
            <w:tcW w:w="540" w:type="dxa"/>
          </w:tcPr>
          <w:p w:rsidR="005F1095" w:rsidRPr="003E3E2F" w:rsidRDefault="003A0335">
            <w:r>
              <w:t>5</w:t>
            </w:r>
          </w:p>
        </w:tc>
        <w:tc>
          <w:tcPr>
            <w:tcW w:w="1710" w:type="dxa"/>
          </w:tcPr>
          <w:p w:rsidR="005F1095" w:rsidRDefault="005F1095">
            <w:r>
              <w:t>Mini Plant assessment</w:t>
            </w:r>
          </w:p>
        </w:tc>
        <w:tc>
          <w:tcPr>
            <w:tcW w:w="9180" w:type="dxa"/>
          </w:tcPr>
          <w:p w:rsidR="005F1095" w:rsidRDefault="005F1095" w:rsidP="008F79E3">
            <w:r>
              <w:t xml:space="preserve">SW </w:t>
            </w:r>
            <w:proofErr w:type="gramStart"/>
            <w:r>
              <w:t>be</w:t>
            </w:r>
            <w:proofErr w:type="gramEnd"/>
            <w:r>
              <w:t xml:space="preserve"> given various materials to create a flower in a small group. Give each student in every group a post it with the word roots, stem, leaf, </w:t>
            </w:r>
            <w:proofErr w:type="gramStart"/>
            <w:r>
              <w:t>petal</w:t>
            </w:r>
            <w:proofErr w:type="gramEnd"/>
            <w:r>
              <w:t>. The student will be responsible for creating that part of the flower in their group.</w:t>
            </w:r>
          </w:p>
        </w:tc>
        <w:tc>
          <w:tcPr>
            <w:tcW w:w="1224" w:type="dxa"/>
            <w:shd w:val="clear" w:color="auto" w:fill="FFFFFF"/>
          </w:tcPr>
          <w:p w:rsidR="005F1095" w:rsidRDefault="00926B82">
            <w:r>
              <w:t>Yes</w:t>
            </w:r>
          </w:p>
        </w:tc>
        <w:tc>
          <w:tcPr>
            <w:tcW w:w="1386" w:type="dxa"/>
            <w:vMerge/>
            <w:shd w:val="clear" w:color="auto" w:fill="FFFFFF"/>
          </w:tcPr>
          <w:p w:rsidR="005F1095" w:rsidRPr="003E3E2F" w:rsidRDefault="005F1095"/>
        </w:tc>
      </w:tr>
      <w:tr w:rsidR="00A00C8E" w:rsidRPr="003E3E2F" w:rsidTr="005F1095">
        <w:tc>
          <w:tcPr>
            <w:tcW w:w="540" w:type="dxa"/>
          </w:tcPr>
          <w:p w:rsidR="00A00C8E" w:rsidRPr="003E3E2F" w:rsidRDefault="003A0335">
            <w:r>
              <w:t>6</w:t>
            </w:r>
          </w:p>
        </w:tc>
        <w:tc>
          <w:tcPr>
            <w:tcW w:w="1710" w:type="dxa"/>
          </w:tcPr>
          <w:p w:rsidR="00BD1E79" w:rsidRPr="003E3E2F" w:rsidRDefault="00A422B7">
            <w:r>
              <w:t xml:space="preserve">What are some groups of living things? </w:t>
            </w:r>
            <w:r w:rsidR="00BD1E79">
              <w:t>And how are they different?</w:t>
            </w:r>
            <w:r w:rsidR="00DB0377">
              <w:t xml:space="preserve"> </w:t>
            </w:r>
            <w:r>
              <w:t>(animals)</w:t>
            </w:r>
          </w:p>
        </w:tc>
        <w:tc>
          <w:tcPr>
            <w:tcW w:w="9180" w:type="dxa"/>
          </w:tcPr>
          <w:p w:rsidR="00686BC6" w:rsidRDefault="00686BC6" w:rsidP="00686BC6">
            <w:r>
              <w:t xml:space="preserve">Read </w:t>
            </w:r>
            <w:r w:rsidRPr="00EB7143">
              <w:rPr>
                <w:u w:val="single"/>
              </w:rPr>
              <w:t>Interactive Science</w:t>
            </w:r>
            <w:r>
              <w:t xml:space="preserve"> textbook p. </w:t>
            </w:r>
            <w:r w:rsidR="00BD1E79">
              <w:t>120-121</w:t>
            </w:r>
            <w:r>
              <w:t xml:space="preserve">. Use the interactive lesson on the </w:t>
            </w:r>
            <w:proofErr w:type="spellStart"/>
            <w:r>
              <w:t>smartboard</w:t>
            </w:r>
            <w:proofErr w:type="spellEnd"/>
            <w:r>
              <w:t>. Use the got it video, and got it quiz.</w:t>
            </w:r>
          </w:p>
          <w:p w:rsidR="005F1095" w:rsidRDefault="005F1095" w:rsidP="00686BC6"/>
          <w:p w:rsidR="005F1095" w:rsidRDefault="00AE012B" w:rsidP="00686BC6">
            <w:r>
              <w:t xml:space="preserve">SW </w:t>
            </w:r>
            <w:proofErr w:type="gramStart"/>
            <w:r>
              <w:t>create</w:t>
            </w:r>
            <w:proofErr w:type="gramEnd"/>
            <w:r>
              <w:t xml:space="preserve"> a classification/body-covering foldable that shows an example of an animal in each of the 6 groups. </w:t>
            </w:r>
          </w:p>
          <w:p w:rsidR="00686BC6" w:rsidRDefault="00686BC6" w:rsidP="00686BC6"/>
          <w:p w:rsidR="007A4437" w:rsidRDefault="00686BC6" w:rsidP="00686BC6">
            <w:r>
              <w:t xml:space="preserve">For entire week of plants, read </w:t>
            </w:r>
            <w:r>
              <w:rPr>
                <w:i/>
              </w:rPr>
              <w:t>The Chick and the Duckling</w:t>
            </w:r>
            <w:r>
              <w:t xml:space="preserve"> in shared reading.</w:t>
            </w:r>
          </w:p>
          <w:p w:rsidR="00926B82" w:rsidRPr="00686BC6" w:rsidRDefault="00926B82" w:rsidP="00686BC6">
            <w:pPr>
              <w:rPr>
                <w:rFonts w:cs="Tahoma"/>
              </w:rPr>
            </w:pPr>
          </w:p>
        </w:tc>
        <w:tc>
          <w:tcPr>
            <w:tcW w:w="1224" w:type="dxa"/>
            <w:shd w:val="clear" w:color="auto" w:fill="FFFFFF"/>
          </w:tcPr>
          <w:p w:rsidR="00A00C8E" w:rsidRPr="003E3E2F" w:rsidRDefault="00926B82">
            <w:r>
              <w:t>Yes</w:t>
            </w:r>
          </w:p>
        </w:tc>
        <w:tc>
          <w:tcPr>
            <w:tcW w:w="1386" w:type="dxa"/>
            <w:vMerge/>
            <w:shd w:val="clear" w:color="auto" w:fill="FFFFFF"/>
          </w:tcPr>
          <w:p w:rsidR="00A00C8E" w:rsidRPr="003E3E2F" w:rsidRDefault="00A00C8E"/>
        </w:tc>
      </w:tr>
      <w:tr w:rsidR="00A00C8E" w:rsidRPr="003E3E2F" w:rsidTr="005F1095">
        <w:tc>
          <w:tcPr>
            <w:tcW w:w="540" w:type="dxa"/>
          </w:tcPr>
          <w:p w:rsidR="00A00C8E" w:rsidRPr="00F95CEB" w:rsidRDefault="003A0335">
            <w:r>
              <w:lastRenderedPageBreak/>
              <w:t>7</w:t>
            </w:r>
          </w:p>
        </w:tc>
        <w:tc>
          <w:tcPr>
            <w:tcW w:w="1710" w:type="dxa"/>
          </w:tcPr>
          <w:p w:rsidR="00A00C8E" w:rsidRPr="00532E23" w:rsidRDefault="00BD1E79">
            <w:r>
              <w:t xml:space="preserve">How do animals grow? </w:t>
            </w:r>
          </w:p>
          <w:p w:rsidR="00A00C8E" w:rsidRPr="00F95CEB" w:rsidRDefault="00A00C8E">
            <w:pPr>
              <w:rPr>
                <w:b/>
              </w:rPr>
            </w:pPr>
          </w:p>
        </w:tc>
        <w:tc>
          <w:tcPr>
            <w:tcW w:w="9180" w:type="dxa"/>
          </w:tcPr>
          <w:p w:rsidR="00BD1E79" w:rsidRDefault="00BD1E79" w:rsidP="00BD1E79">
            <w:r>
              <w:t xml:space="preserve">Read </w:t>
            </w:r>
            <w:r w:rsidRPr="00EB7143">
              <w:rPr>
                <w:u w:val="single"/>
              </w:rPr>
              <w:t>Interactive Science</w:t>
            </w:r>
            <w:r>
              <w:t xml:space="preserve"> textbook p. 130-135. Use the interactive lesson on the </w:t>
            </w:r>
            <w:proofErr w:type="spellStart"/>
            <w:r>
              <w:t>smartboard</w:t>
            </w:r>
            <w:proofErr w:type="spellEnd"/>
            <w:r>
              <w:t>. Use the got it video, and got it quiz.</w:t>
            </w:r>
          </w:p>
          <w:p w:rsidR="007E773E" w:rsidRDefault="007E773E" w:rsidP="00BD1E79"/>
          <w:p w:rsidR="007A4437" w:rsidRPr="00926B82" w:rsidRDefault="007E773E" w:rsidP="007A4437">
            <w:r>
              <w:t>Life cycle of a butterfly pasta project</w:t>
            </w:r>
          </w:p>
        </w:tc>
        <w:tc>
          <w:tcPr>
            <w:tcW w:w="1224" w:type="dxa"/>
            <w:shd w:val="clear" w:color="auto" w:fill="FFFFFF"/>
          </w:tcPr>
          <w:p w:rsidR="00A00C8E" w:rsidRPr="003E3E2F" w:rsidRDefault="00926B82">
            <w:r>
              <w:t>Yes</w:t>
            </w:r>
          </w:p>
        </w:tc>
        <w:tc>
          <w:tcPr>
            <w:tcW w:w="1386" w:type="dxa"/>
            <w:vMerge/>
            <w:shd w:val="clear" w:color="auto" w:fill="FFFFFF"/>
          </w:tcPr>
          <w:p w:rsidR="00A00C8E" w:rsidRPr="003E3E2F" w:rsidRDefault="00A00C8E"/>
        </w:tc>
      </w:tr>
      <w:tr w:rsidR="00BD1E79" w:rsidRPr="003E3E2F" w:rsidTr="005F1095">
        <w:tc>
          <w:tcPr>
            <w:tcW w:w="540" w:type="dxa"/>
          </w:tcPr>
          <w:p w:rsidR="00BD1E79" w:rsidRDefault="003A0335">
            <w:r>
              <w:t>8</w:t>
            </w:r>
          </w:p>
        </w:tc>
        <w:tc>
          <w:tcPr>
            <w:tcW w:w="1710" w:type="dxa"/>
          </w:tcPr>
          <w:p w:rsidR="00BD1E79" w:rsidRDefault="00BD1E79">
            <w:r>
              <w:t>How are living things like their parents?</w:t>
            </w:r>
          </w:p>
        </w:tc>
        <w:tc>
          <w:tcPr>
            <w:tcW w:w="9180" w:type="dxa"/>
          </w:tcPr>
          <w:p w:rsidR="007E773E" w:rsidRPr="00926B82" w:rsidRDefault="007E773E" w:rsidP="007E773E">
            <w:pPr>
              <w:spacing w:line="315" w:lineRule="atLeast"/>
              <w:textAlignment w:val="baseline"/>
              <w:rPr>
                <w:rFonts w:cs="Tahoma"/>
                <w:color w:val="000000"/>
              </w:rPr>
            </w:pPr>
            <w:r w:rsidRPr="00926B82">
              <w:rPr>
                <w:rFonts w:cs="Tahoma"/>
                <w:color w:val="000000"/>
              </w:rPr>
              <w:t>Tell students to close their eyes and picture their Mom and Dad. Now ask, “Do you look like them? How do you look like them or not look like them?” Allow students to Turn ‘n’ Talk out their answers.</w:t>
            </w:r>
          </w:p>
          <w:p w:rsidR="007E773E" w:rsidRPr="00926B82" w:rsidRDefault="007E773E" w:rsidP="00673AA5">
            <w:pPr>
              <w:rPr>
                <w:rFonts w:cs="Tahoma"/>
              </w:rPr>
            </w:pPr>
          </w:p>
          <w:p w:rsidR="00BD1E79" w:rsidRPr="00926B82" w:rsidRDefault="00673AA5" w:rsidP="00BD1E79">
            <w:pPr>
              <w:rPr>
                <w:rFonts w:cs="Tahoma"/>
              </w:rPr>
            </w:pPr>
            <w:r w:rsidRPr="00926B82">
              <w:rPr>
                <w:rFonts w:cs="Tahoma"/>
              </w:rPr>
              <w:t xml:space="preserve">Read </w:t>
            </w:r>
            <w:r w:rsidRPr="00926B82">
              <w:rPr>
                <w:rFonts w:cs="Tahoma"/>
                <w:u w:val="single"/>
              </w:rPr>
              <w:t>Interactive Science</w:t>
            </w:r>
            <w:r w:rsidRPr="00926B82">
              <w:rPr>
                <w:rFonts w:cs="Tahoma"/>
              </w:rPr>
              <w:t xml:space="preserve"> textbook p. </w:t>
            </w:r>
            <w:r w:rsidR="00B45E93" w:rsidRPr="00926B82">
              <w:rPr>
                <w:rFonts w:cs="Tahoma"/>
              </w:rPr>
              <w:t>136-139</w:t>
            </w:r>
            <w:r w:rsidRPr="00926B82">
              <w:rPr>
                <w:rFonts w:cs="Tahoma"/>
              </w:rPr>
              <w:t xml:space="preserve">. Use the interactive lesson on the </w:t>
            </w:r>
            <w:proofErr w:type="spellStart"/>
            <w:r w:rsidRPr="00926B82">
              <w:rPr>
                <w:rFonts w:cs="Tahoma"/>
              </w:rPr>
              <w:t>smartboard</w:t>
            </w:r>
            <w:proofErr w:type="spellEnd"/>
            <w:r w:rsidRPr="00926B82">
              <w:rPr>
                <w:rFonts w:cs="Tahoma"/>
              </w:rPr>
              <w:t>. Use the got it video, and got it quiz.</w:t>
            </w:r>
          </w:p>
        </w:tc>
        <w:tc>
          <w:tcPr>
            <w:tcW w:w="1224" w:type="dxa"/>
            <w:shd w:val="clear" w:color="auto" w:fill="FFFFFF"/>
          </w:tcPr>
          <w:p w:rsidR="00BD1E79" w:rsidRPr="003E3E2F" w:rsidRDefault="00926B82">
            <w:r>
              <w:t>Yes</w:t>
            </w:r>
          </w:p>
        </w:tc>
        <w:tc>
          <w:tcPr>
            <w:tcW w:w="1386" w:type="dxa"/>
            <w:vMerge/>
            <w:shd w:val="clear" w:color="auto" w:fill="FFFFFF"/>
          </w:tcPr>
          <w:p w:rsidR="00BD1E79" w:rsidRPr="003E3E2F" w:rsidRDefault="00BD1E79"/>
        </w:tc>
      </w:tr>
      <w:tr w:rsidR="00673AA5" w:rsidRPr="003E3E2F" w:rsidTr="005F1095">
        <w:tc>
          <w:tcPr>
            <w:tcW w:w="540" w:type="dxa"/>
          </w:tcPr>
          <w:p w:rsidR="00673AA5" w:rsidRDefault="003A0335">
            <w:r>
              <w:t>9</w:t>
            </w:r>
          </w:p>
        </w:tc>
        <w:tc>
          <w:tcPr>
            <w:tcW w:w="1710" w:type="dxa"/>
          </w:tcPr>
          <w:p w:rsidR="00673AA5" w:rsidRDefault="00673AA5" w:rsidP="00673AA5">
            <w:r>
              <w:t>Habitats</w:t>
            </w:r>
          </w:p>
          <w:p w:rsidR="00673AA5" w:rsidRDefault="00673AA5" w:rsidP="00673AA5">
            <w:r>
              <w:t>3 days</w:t>
            </w:r>
          </w:p>
        </w:tc>
        <w:tc>
          <w:tcPr>
            <w:tcW w:w="9180" w:type="dxa"/>
          </w:tcPr>
          <w:p w:rsidR="00673AA5" w:rsidRPr="00196438" w:rsidRDefault="00673AA5" w:rsidP="00673AA5">
            <w:r w:rsidRPr="00196438">
              <w:t xml:space="preserve">Read </w:t>
            </w:r>
            <w:r w:rsidRPr="00196438">
              <w:rPr>
                <w:u w:val="single"/>
              </w:rPr>
              <w:t>Interactive Science</w:t>
            </w:r>
            <w:r w:rsidRPr="00196438">
              <w:t xml:space="preserve"> textbook p. 86-91 and p. 92-97. Use the interactive lesson on the </w:t>
            </w:r>
            <w:proofErr w:type="spellStart"/>
            <w:r w:rsidRPr="00196438">
              <w:t>smartboard</w:t>
            </w:r>
            <w:proofErr w:type="spellEnd"/>
            <w:r w:rsidRPr="00196438">
              <w:t>. Use the got it video, and got it quiz.</w:t>
            </w:r>
          </w:p>
          <w:p w:rsidR="00673AA5" w:rsidRPr="00196438" w:rsidRDefault="00673AA5" w:rsidP="00673AA5"/>
          <w:p w:rsidR="00673AA5" w:rsidRPr="00196438" w:rsidRDefault="00673AA5" w:rsidP="00673AA5">
            <w:r w:rsidRPr="00196438">
              <w:t xml:space="preserve">Read </w:t>
            </w:r>
            <w:r w:rsidRPr="00196438">
              <w:rPr>
                <w:i/>
              </w:rPr>
              <w:t>Coral Reef</w:t>
            </w:r>
            <w:r w:rsidRPr="00196438">
              <w:t xml:space="preserve"> hard cover</w:t>
            </w:r>
            <w:r w:rsidR="00AE012B">
              <w:t xml:space="preserve">, </w:t>
            </w:r>
            <w:r w:rsidR="00AE012B" w:rsidRPr="00AE012B">
              <w:rPr>
                <w:i/>
              </w:rPr>
              <w:t>Rainforest Homes</w:t>
            </w:r>
            <w:r w:rsidR="00AE012B">
              <w:rPr>
                <w:i/>
              </w:rPr>
              <w:t xml:space="preserve">, Insect Homes, </w:t>
            </w:r>
            <w:r w:rsidR="00AE012B" w:rsidRPr="00AE012B">
              <w:t>and/or</w:t>
            </w:r>
            <w:r w:rsidR="00AE012B">
              <w:rPr>
                <w:i/>
              </w:rPr>
              <w:t xml:space="preserve"> Who Is in the Pond</w:t>
            </w:r>
            <w:proofErr w:type="gramStart"/>
            <w:r w:rsidR="00AE012B">
              <w:rPr>
                <w:i/>
              </w:rPr>
              <w:t>?</w:t>
            </w:r>
            <w:r w:rsidR="00AE012B">
              <w:t>.</w:t>
            </w:r>
            <w:proofErr w:type="gramEnd"/>
            <w:r w:rsidRPr="00196438">
              <w:t xml:space="preserve"> </w:t>
            </w:r>
          </w:p>
          <w:p w:rsidR="00196438" w:rsidRPr="00196438" w:rsidRDefault="00196438" w:rsidP="00673AA5"/>
          <w:p w:rsidR="00196438" w:rsidRPr="00196438" w:rsidRDefault="00196438" w:rsidP="00673AA5">
            <w:r w:rsidRPr="00196438">
              <w:rPr>
                <w:rFonts w:ascii="Arial" w:hAnsi="Arial" w:cs="Arial"/>
                <w:color w:val="000000"/>
                <w:szCs w:val="27"/>
                <w:shd w:val="clear" w:color="auto" w:fill="FFFFFF"/>
              </w:rPr>
              <w:t>Watch: https://www.youtube.com/watch?v=oAIYU8qDa4E to make real world connections.</w:t>
            </w:r>
            <w:r w:rsidRPr="00196438">
              <w:rPr>
                <w:rStyle w:val="apple-converted-space"/>
                <w:rFonts w:ascii="Arial" w:hAnsi="Arial" w:cs="Arial"/>
                <w:color w:val="000000"/>
                <w:szCs w:val="27"/>
                <w:shd w:val="clear" w:color="auto" w:fill="FFFFFF"/>
              </w:rPr>
              <w:t> </w:t>
            </w:r>
          </w:p>
          <w:p w:rsidR="00BF0BC1" w:rsidRPr="00196438" w:rsidRDefault="00BF0BC1" w:rsidP="00673AA5"/>
          <w:p w:rsidR="00B45E93" w:rsidRPr="00196438" w:rsidRDefault="00B45E93" w:rsidP="00673AA5">
            <w:r w:rsidRPr="00196438">
              <w:t xml:space="preserve">SW </w:t>
            </w:r>
            <w:proofErr w:type="gramStart"/>
            <w:r w:rsidRPr="00196438">
              <w:t>create</w:t>
            </w:r>
            <w:proofErr w:type="gramEnd"/>
            <w:r w:rsidRPr="00196438">
              <w:t xml:space="preserve"> (in groups) habitat posters that include appropriate plants and animals that live in the specific habitat assigned. </w:t>
            </w:r>
            <w:r w:rsidR="00196438" w:rsidRPr="00196438">
              <w:t xml:space="preserve">Habitat posters will be presented. </w:t>
            </w:r>
          </w:p>
          <w:p w:rsidR="00BF0BC1" w:rsidRPr="00196438" w:rsidRDefault="00BF0BC1" w:rsidP="00673AA5"/>
        </w:tc>
        <w:tc>
          <w:tcPr>
            <w:tcW w:w="1224" w:type="dxa"/>
            <w:shd w:val="clear" w:color="auto" w:fill="FFFFFF"/>
          </w:tcPr>
          <w:p w:rsidR="00673AA5" w:rsidRPr="003E3E2F" w:rsidRDefault="00926B82">
            <w:r>
              <w:t>Yes</w:t>
            </w:r>
          </w:p>
        </w:tc>
        <w:tc>
          <w:tcPr>
            <w:tcW w:w="1386" w:type="dxa"/>
            <w:vMerge/>
            <w:shd w:val="clear" w:color="auto" w:fill="FFFFFF"/>
          </w:tcPr>
          <w:p w:rsidR="00673AA5" w:rsidRPr="003E3E2F" w:rsidRDefault="00673AA5"/>
        </w:tc>
      </w:tr>
      <w:tr w:rsidR="00673AA5" w:rsidRPr="003E3E2F" w:rsidTr="005F1095">
        <w:tc>
          <w:tcPr>
            <w:tcW w:w="540" w:type="dxa"/>
          </w:tcPr>
          <w:p w:rsidR="00673AA5" w:rsidRDefault="003A0335">
            <w:r>
              <w:t>10</w:t>
            </w:r>
          </w:p>
        </w:tc>
        <w:tc>
          <w:tcPr>
            <w:tcW w:w="1710" w:type="dxa"/>
          </w:tcPr>
          <w:p w:rsidR="00673AA5" w:rsidRDefault="00673AA5" w:rsidP="00673AA5">
            <w:r>
              <w:t>Centers activities</w:t>
            </w:r>
          </w:p>
        </w:tc>
        <w:tc>
          <w:tcPr>
            <w:tcW w:w="9180" w:type="dxa"/>
          </w:tcPr>
          <w:p w:rsidR="00673AA5" w:rsidRDefault="00BF0BC1" w:rsidP="00673AA5">
            <w:r>
              <w:t>Write the room (see 1</w:t>
            </w:r>
            <w:r w:rsidRPr="00BF0BC1">
              <w:rPr>
                <w:vertAlign w:val="superscript"/>
              </w:rPr>
              <w:t>st</w:t>
            </w:r>
            <w:r>
              <w:t xml:space="preserve"> grade folder). </w:t>
            </w:r>
          </w:p>
          <w:p w:rsidR="00BF0BC1" w:rsidRDefault="00196438" w:rsidP="00673AA5">
            <w:r>
              <w:t xml:space="preserve">Put topic books on shelf for Read To Self. </w:t>
            </w:r>
          </w:p>
          <w:p w:rsidR="007E773E" w:rsidRDefault="007E773E" w:rsidP="00673AA5">
            <w:r>
              <w:t>Symmetry draw-and-write ocean for Work on Writing</w:t>
            </w:r>
          </w:p>
          <w:p w:rsidR="007E773E" w:rsidRDefault="007E773E" w:rsidP="00673AA5">
            <w:r>
              <w:t>Plant a garden packet for Word Work</w:t>
            </w:r>
          </w:p>
          <w:p w:rsidR="00160B6C" w:rsidRDefault="00160B6C" w:rsidP="00673AA5">
            <w:r>
              <w:t>Frog or butterfly life cycle sequence WS</w:t>
            </w:r>
          </w:p>
          <w:p w:rsidR="00BF0BC1" w:rsidRDefault="00BF0BC1" w:rsidP="00673AA5"/>
        </w:tc>
        <w:tc>
          <w:tcPr>
            <w:tcW w:w="1224" w:type="dxa"/>
            <w:shd w:val="clear" w:color="auto" w:fill="FFFFFF"/>
          </w:tcPr>
          <w:p w:rsidR="00673AA5" w:rsidRPr="003E3E2F" w:rsidRDefault="00926B82">
            <w:r>
              <w:t>Yes</w:t>
            </w:r>
          </w:p>
        </w:tc>
        <w:tc>
          <w:tcPr>
            <w:tcW w:w="1386" w:type="dxa"/>
            <w:vMerge/>
            <w:shd w:val="clear" w:color="auto" w:fill="FFFFFF"/>
          </w:tcPr>
          <w:p w:rsidR="00673AA5" w:rsidRPr="003E3E2F" w:rsidRDefault="00673AA5"/>
        </w:tc>
      </w:tr>
      <w:tr w:rsidR="00FC6878" w:rsidRPr="003E3E2F" w:rsidTr="005F1095">
        <w:tc>
          <w:tcPr>
            <w:tcW w:w="540" w:type="dxa"/>
          </w:tcPr>
          <w:p w:rsidR="00FC6878" w:rsidRDefault="003A0335">
            <w:r>
              <w:t>11</w:t>
            </w:r>
          </w:p>
        </w:tc>
        <w:tc>
          <w:tcPr>
            <w:tcW w:w="1710" w:type="dxa"/>
          </w:tcPr>
          <w:p w:rsidR="00FC6878" w:rsidRDefault="00111527" w:rsidP="00673AA5">
            <w:r w:rsidRPr="00532E23">
              <w:t>Science Leader</w:t>
            </w:r>
          </w:p>
        </w:tc>
        <w:tc>
          <w:tcPr>
            <w:tcW w:w="9180" w:type="dxa"/>
          </w:tcPr>
          <w:p w:rsidR="00111527" w:rsidRDefault="00111527" w:rsidP="00111527">
            <w:pPr>
              <w:rPr>
                <w:rFonts w:cs="Tahoma"/>
                <w:iCs/>
                <w:u w:val="single"/>
              </w:rPr>
            </w:pPr>
            <w:r w:rsidRPr="008E39C5">
              <w:rPr>
                <w:rFonts w:cs="Tahoma"/>
              </w:rPr>
              <w:t xml:space="preserve">Working in small groups, learn about </w:t>
            </w:r>
            <w:r>
              <w:rPr>
                <w:rFonts w:cs="Tahoma"/>
              </w:rPr>
              <w:t xml:space="preserve">Dian </w:t>
            </w:r>
            <w:proofErr w:type="spellStart"/>
            <w:r>
              <w:rPr>
                <w:rFonts w:cs="Tahoma"/>
              </w:rPr>
              <w:t>Fossey</w:t>
            </w:r>
            <w:proofErr w:type="spellEnd"/>
            <w:r>
              <w:rPr>
                <w:rFonts w:cs="Tahoma"/>
              </w:rPr>
              <w:t xml:space="preserve"> and how she has </w:t>
            </w:r>
            <w:r w:rsidRPr="008E39C5">
              <w:rPr>
                <w:rFonts w:cs="Tahoma"/>
              </w:rPr>
              <w:t xml:space="preserve">impacted Science by making discoveries and </w:t>
            </w:r>
            <w:r>
              <w:rPr>
                <w:rFonts w:cs="Tahoma"/>
              </w:rPr>
              <w:t>researching gorillas.</w:t>
            </w:r>
          </w:p>
          <w:p w:rsidR="00111527" w:rsidRPr="008E39C5" w:rsidRDefault="00111527" w:rsidP="00111527">
            <w:pPr>
              <w:rPr>
                <w:rFonts w:cs="Tahoma"/>
                <w:iCs/>
                <w:sz w:val="22"/>
                <w:szCs w:val="22"/>
              </w:rPr>
            </w:pPr>
          </w:p>
          <w:p w:rsidR="00FC6878" w:rsidRDefault="00111527" w:rsidP="00111527">
            <w:r w:rsidRPr="00AF2A93">
              <w:rPr>
                <w:rFonts w:cs="Tahoma"/>
                <w:iCs/>
              </w:rPr>
              <w:t xml:space="preserve">SW </w:t>
            </w:r>
            <w:proofErr w:type="gramStart"/>
            <w:r w:rsidRPr="00AF2A93">
              <w:rPr>
                <w:rFonts w:cs="Tahoma"/>
                <w:iCs/>
              </w:rPr>
              <w:t>go</w:t>
            </w:r>
            <w:proofErr w:type="gramEnd"/>
            <w:r w:rsidRPr="00AF2A93">
              <w:rPr>
                <w:rFonts w:cs="Tahoma"/>
                <w:iCs/>
              </w:rPr>
              <w:t xml:space="preserve"> to their seat and take notes on </w:t>
            </w:r>
            <w:r>
              <w:rPr>
                <w:rFonts w:cs="Tahoma"/>
                <w:iCs/>
              </w:rPr>
              <w:t xml:space="preserve">Dian </w:t>
            </w:r>
            <w:proofErr w:type="spellStart"/>
            <w:r>
              <w:rPr>
                <w:rFonts w:cs="Tahoma"/>
                <w:iCs/>
              </w:rPr>
              <w:t>Fossey</w:t>
            </w:r>
            <w:proofErr w:type="spellEnd"/>
            <w:r w:rsidRPr="00AF2A93">
              <w:rPr>
                <w:rFonts w:cs="Tahoma"/>
                <w:iCs/>
              </w:rPr>
              <w:t xml:space="preserve"> in their </w:t>
            </w:r>
            <w:r w:rsidRPr="00AF2A93">
              <w:rPr>
                <w:rFonts w:cs="Tahoma"/>
                <w:i/>
                <w:iCs/>
              </w:rPr>
              <w:t>Famous Leaders</w:t>
            </w:r>
            <w:r w:rsidRPr="00AF2A93">
              <w:rPr>
                <w:rFonts w:cs="Tahoma"/>
                <w:iCs/>
              </w:rPr>
              <w:t xml:space="preserve"> book. SW paste the person’s name on a new page, draw a picture of each person, write down 1 major accomplishment, birth date and birth place.</w:t>
            </w:r>
          </w:p>
        </w:tc>
        <w:tc>
          <w:tcPr>
            <w:tcW w:w="1224" w:type="dxa"/>
            <w:shd w:val="clear" w:color="auto" w:fill="FFFFFF"/>
          </w:tcPr>
          <w:p w:rsidR="00FC6878" w:rsidRDefault="00FC6878"/>
        </w:tc>
        <w:tc>
          <w:tcPr>
            <w:tcW w:w="1386" w:type="dxa"/>
            <w:vMerge/>
            <w:shd w:val="clear" w:color="auto" w:fill="FFFFFF"/>
          </w:tcPr>
          <w:p w:rsidR="00FC6878" w:rsidRPr="003E3E2F" w:rsidRDefault="00FC6878"/>
        </w:tc>
      </w:tr>
      <w:tr w:rsidR="00673AA5" w:rsidRPr="003E3E2F" w:rsidTr="005F1095">
        <w:tc>
          <w:tcPr>
            <w:tcW w:w="540" w:type="dxa"/>
          </w:tcPr>
          <w:p w:rsidR="00673AA5" w:rsidRPr="00F95CEB" w:rsidRDefault="00673AA5">
            <w:r>
              <w:t>1</w:t>
            </w:r>
            <w:r w:rsidR="003A0335">
              <w:t>2</w:t>
            </w:r>
          </w:p>
        </w:tc>
        <w:tc>
          <w:tcPr>
            <w:tcW w:w="1710" w:type="dxa"/>
          </w:tcPr>
          <w:p w:rsidR="00673AA5" w:rsidRPr="00F95CEB" w:rsidRDefault="00673AA5">
            <w:pPr>
              <w:rPr>
                <w:b/>
              </w:rPr>
            </w:pPr>
          </w:p>
          <w:p w:rsidR="00673AA5" w:rsidRPr="004F105A" w:rsidRDefault="00673AA5">
            <w:r w:rsidRPr="004F105A">
              <w:t>Summative Assessment</w:t>
            </w:r>
          </w:p>
          <w:p w:rsidR="00673AA5" w:rsidRPr="00F95CEB" w:rsidRDefault="00673AA5">
            <w:pPr>
              <w:rPr>
                <w:b/>
              </w:rPr>
            </w:pPr>
          </w:p>
        </w:tc>
        <w:tc>
          <w:tcPr>
            <w:tcW w:w="9180" w:type="dxa"/>
          </w:tcPr>
          <w:p w:rsidR="00673AA5" w:rsidRDefault="002C220B">
            <w:r>
              <w:t xml:space="preserve">Animal research: SW work in leveled groups. Each group will view a short video on their assigned animal and answer level-appropriate questions. </w:t>
            </w:r>
          </w:p>
          <w:p w:rsidR="002C220B" w:rsidRDefault="002C220B">
            <w:r>
              <w:t>High</w:t>
            </w:r>
            <w:r w:rsidR="00B409B4">
              <w:t>er</w:t>
            </w:r>
            <w:r>
              <w:t xml:space="preserve"> groups: sea otter, Atlantic spotted dolphin, seal, manatee, killer whale</w:t>
            </w:r>
          </w:p>
          <w:p w:rsidR="002C220B" w:rsidRDefault="002C220B">
            <w:r>
              <w:t>Low</w:t>
            </w:r>
            <w:r w:rsidR="00B409B4">
              <w:t>er</w:t>
            </w:r>
            <w:r>
              <w:t xml:space="preserve"> group</w:t>
            </w:r>
            <w:r w:rsidR="00B409B4">
              <w:t>s</w:t>
            </w:r>
            <w:r>
              <w:t xml:space="preserve">: </w:t>
            </w:r>
            <w:r w:rsidR="00B409B4">
              <w:t>“weird animals”</w:t>
            </w:r>
          </w:p>
          <w:p w:rsidR="002C220B" w:rsidRDefault="002C220B"/>
          <w:p w:rsidR="00673AA5" w:rsidRPr="003E3E2F" w:rsidRDefault="00673AA5" w:rsidP="00E8513D">
            <w:r>
              <w:t>Science Chapter Test</w:t>
            </w:r>
          </w:p>
        </w:tc>
        <w:tc>
          <w:tcPr>
            <w:tcW w:w="1224" w:type="dxa"/>
            <w:shd w:val="clear" w:color="auto" w:fill="FFFFFF"/>
          </w:tcPr>
          <w:p w:rsidR="00673AA5" w:rsidRPr="003E3E2F" w:rsidRDefault="00926B82">
            <w:r>
              <w:t>Yes</w:t>
            </w:r>
          </w:p>
        </w:tc>
        <w:tc>
          <w:tcPr>
            <w:tcW w:w="1386" w:type="dxa"/>
            <w:vMerge/>
            <w:shd w:val="clear" w:color="auto" w:fill="FFFFFF"/>
          </w:tcPr>
          <w:p w:rsidR="00673AA5" w:rsidRPr="003E3E2F" w:rsidRDefault="00673AA5"/>
        </w:tc>
      </w:tr>
      <w:tr w:rsidR="00673AA5" w:rsidRPr="003E3E2F" w:rsidTr="00464EC4">
        <w:tc>
          <w:tcPr>
            <w:tcW w:w="12654" w:type="dxa"/>
            <w:gridSpan w:val="4"/>
          </w:tcPr>
          <w:p w:rsidR="00673AA5" w:rsidRDefault="00673AA5">
            <w:r w:rsidRPr="00E13991">
              <w:rPr>
                <w:b/>
              </w:rPr>
              <w:t>Special Considerations</w:t>
            </w:r>
            <w:r>
              <w:t>:</w:t>
            </w:r>
          </w:p>
          <w:p w:rsidR="00673AA5" w:rsidRDefault="00673AA5" w:rsidP="00BE0B8C">
            <w:pPr>
              <w:pStyle w:val="ListParagraph"/>
              <w:numPr>
                <w:ilvl w:val="0"/>
                <w:numId w:val="16"/>
              </w:numPr>
            </w:pPr>
            <w:r>
              <w:t>Each lesson will begin and end with an essential question</w:t>
            </w:r>
          </w:p>
          <w:p w:rsidR="00673AA5" w:rsidRDefault="00673AA5" w:rsidP="00E13991">
            <w:pPr>
              <w:pStyle w:val="ListParagraph"/>
              <w:numPr>
                <w:ilvl w:val="0"/>
                <w:numId w:val="16"/>
              </w:numPr>
            </w:pPr>
            <w:r>
              <w:t>Some instruction will occur during Shared Reading block and some will occur during Science literacy block</w:t>
            </w:r>
          </w:p>
          <w:p w:rsidR="00673AA5" w:rsidRDefault="00673AA5" w:rsidP="00E13991">
            <w:pPr>
              <w:pStyle w:val="ListParagraph"/>
              <w:numPr>
                <w:ilvl w:val="0"/>
                <w:numId w:val="16"/>
              </w:numPr>
            </w:pPr>
            <w:r>
              <w:t>Some of the teaching will occur in small groups during centers</w:t>
            </w:r>
          </w:p>
          <w:p w:rsidR="00673AA5" w:rsidRDefault="00673AA5" w:rsidP="00E13991">
            <w:pPr>
              <w:pStyle w:val="ListParagraph"/>
              <w:numPr>
                <w:ilvl w:val="0"/>
                <w:numId w:val="16"/>
              </w:numPr>
            </w:pPr>
            <w:r>
              <w:t>Additional resources will be added</w:t>
            </w:r>
          </w:p>
          <w:p w:rsidR="00673AA5" w:rsidRPr="003E3E2F" w:rsidRDefault="00673AA5" w:rsidP="00E13991">
            <w:pPr>
              <w:pStyle w:val="ListParagraph"/>
              <w:numPr>
                <w:ilvl w:val="0"/>
                <w:numId w:val="16"/>
              </w:numPr>
            </w:pPr>
            <w:r>
              <w:t>Differentiation will occur as needed</w:t>
            </w:r>
          </w:p>
        </w:tc>
        <w:tc>
          <w:tcPr>
            <w:tcW w:w="1386" w:type="dxa"/>
            <w:shd w:val="clear" w:color="auto" w:fill="FFFFFF"/>
          </w:tcPr>
          <w:p w:rsidR="00673AA5" w:rsidRPr="003E3E2F" w:rsidRDefault="00673AA5"/>
        </w:tc>
      </w:tr>
    </w:tbl>
    <w:p w:rsidR="00736A8F" w:rsidRDefault="00736A8F"/>
    <w:p w:rsidR="003E0F5C" w:rsidRDefault="003E0F5C"/>
    <w:p w:rsidR="00931596" w:rsidRDefault="00931596"/>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8266"/>
      </w:tblGrid>
      <w:tr w:rsidR="003E0F5C" w:rsidRPr="008337B6" w:rsidTr="004D00DC">
        <w:trPr>
          <w:trHeight w:val="422"/>
        </w:trPr>
        <w:tc>
          <w:tcPr>
            <w:tcW w:w="14328" w:type="dxa"/>
            <w:gridSpan w:val="2"/>
            <w:shd w:val="clear" w:color="auto" w:fill="E0E0E0"/>
          </w:tcPr>
          <w:p w:rsidR="003E0F5C" w:rsidRPr="008337B6" w:rsidRDefault="003E0F5C" w:rsidP="004D00DC">
            <w:pPr>
              <w:jc w:val="center"/>
              <w:rPr>
                <w:b/>
                <w:bCs/>
                <w:sz w:val="32"/>
                <w:szCs w:val="32"/>
              </w:rPr>
            </w:pPr>
            <w:r w:rsidRPr="008337B6">
              <w:rPr>
                <w:b/>
                <w:bCs/>
                <w:sz w:val="32"/>
                <w:szCs w:val="32"/>
              </w:rPr>
              <w:lastRenderedPageBreak/>
              <w:t>Assess and Reflect (Stage 4)</w:t>
            </w:r>
          </w:p>
        </w:tc>
      </w:tr>
      <w:tr w:rsidR="005F58B6" w:rsidRPr="008337B6" w:rsidTr="00172676">
        <w:trPr>
          <w:trHeight w:val="422"/>
        </w:trPr>
        <w:tc>
          <w:tcPr>
            <w:tcW w:w="6062" w:type="dxa"/>
            <w:shd w:val="clear" w:color="auto" w:fill="E0E0E0"/>
          </w:tcPr>
          <w:p w:rsidR="005F58B6" w:rsidRPr="005F58B6" w:rsidRDefault="00EE2AC6" w:rsidP="005F58B6">
            <w:pPr>
              <w:rPr>
                <w:b/>
                <w:bCs/>
                <w:sz w:val="24"/>
                <w:szCs w:val="24"/>
              </w:rPr>
            </w:pPr>
            <w:r>
              <w:rPr>
                <w:b/>
                <w:bCs/>
                <w:sz w:val="24"/>
                <w:szCs w:val="24"/>
              </w:rPr>
              <w:t xml:space="preserve">Reflections / </w:t>
            </w:r>
            <w:r w:rsidR="005F58B6">
              <w:rPr>
                <w:b/>
                <w:bCs/>
                <w:sz w:val="24"/>
                <w:szCs w:val="24"/>
              </w:rPr>
              <w:t>Considerations</w:t>
            </w:r>
            <w:r>
              <w:rPr>
                <w:b/>
                <w:bCs/>
                <w:sz w:val="24"/>
                <w:szCs w:val="24"/>
              </w:rPr>
              <w:t xml:space="preserve"> (Self-assessment)</w:t>
            </w:r>
          </w:p>
        </w:tc>
        <w:tc>
          <w:tcPr>
            <w:tcW w:w="8266" w:type="dxa"/>
            <w:shd w:val="clear" w:color="auto" w:fill="E0E0E0"/>
          </w:tcPr>
          <w:p w:rsidR="005F58B6" w:rsidRPr="005F58B6" w:rsidRDefault="005F58B6" w:rsidP="005F58B6">
            <w:pPr>
              <w:rPr>
                <w:b/>
                <w:bCs/>
                <w:sz w:val="24"/>
                <w:szCs w:val="24"/>
              </w:rPr>
            </w:pPr>
            <w:r>
              <w:rPr>
                <w:b/>
                <w:bCs/>
                <w:sz w:val="24"/>
                <w:szCs w:val="24"/>
              </w:rPr>
              <w:t>Comments</w:t>
            </w:r>
          </w:p>
        </w:tc>
      </w:tr>
      <w:tr w:rsidR="003E0F5C" w:rsidTr="00172676">
        <w:trPr>
          <w:trHeight w:val="188"/>
        </w:trPr>
        <w:tc>
          <w:tcPr>
            <w:tcW w:w="6062" w:type="dxa"/>
            <w:shd w:val="clear" w:color="auto" w:fill="E0E0E0"/>
          </w:tcPr>
          <w:p w:rsidR="003E0F5C" w:rsidRPr="00F40B6E" w:rsidRDefault="00E87E29" w:rsidP="004D00DC">
            <w:pPr>
              <w:rPr>
                <w:b/>
                <w:color w:val="000000" w:themeColor="text1"/>
                <w:u w:val="single"/>
              </w:rPr>
            </w:pPr>
            <w:r>
              <w:rPr>
                <w:b/>
                <w:color w:val="000000" w:themeColor="text1"/>
                <w:u w:val="single"/>
              </w:rPr>
              <w:t>Unit</w:t>
            </w:r>
            <w:r w:rsidR="003E0F5C" w:rsidRPr="00F40B6E">
              <w:rPr>
                <w:b/>
                <w:color w:val="000000" w:themeColor="text1"/>
                <w:u w:val="single"/>
              </w:rPr>
              <w:t xml:space="preserve"> </w:t>
            </w:r>
            <w:r>
              <w:rPr>
                <w:b/>
                <w:color w:val="000000" w:themeColor="text1"/>
                <w:u w:val="single"/>
              </w:rPr>
              <w:t xml:space="preserve">and Areas </w:t>
            </w:r>
            <w:r w:rsidR="003E0F5C" w:rsidRPr="00F40B6E">
              <w:rPr>
                <w:b/>
                <w:color w:val="000000" w:themeColor="text1"/>
                <w:u w:val="single"/>
              </w:rPr>
              <w:t>of Study:</w:t>
            </w:r>
          </w:p>
          <w:p w:rsidR="003E0F5C" w:rsidRPr="008337B6" w:rsidRDefault="00E87E29" w:rsidP="00E87E29">
            <w:pPr>
              <w:rPr>
                <w:b/>
                <w:color w:val="FF0000"/>
              </w:rPr>
            </w:pPr>
            <w:r>
              <w:rPr>
                <w:b/>
              </w:rPr>
              <w:t xml:space="preserve">Did I maintain </w:t>
            </w:r>
            <w:r w:rsidR="003E0F5C" w:rsidRPr="008337B6">
              <w:rPr>
                <w:b/>
              </w:rPr>
              <w:t xml:space="preserve">alignment </w:t>
            </w:r>
            <w:r>
              <w:rPr>
                <w:b/>
              </w:rPr>
              <w:t xml:space="preserve">and integrity </w:t>
            </w:r>
            <w:r w:rsidR="003E0F5C" w:rsidRPr="008337B6">
              <w:rPr>
                <w:b/>
              </w:rPr>
              <w:t xml:space="preserve">between </w:t>
            </w:r>
            <w:r>
              <w:rPr>
                <w:b/>
              </w:rPr>
              <w:t>and among Stage 1, Stage 2, and Stage 3</w:t>
            </w:r>
            <w:r w:rsidR="003E0F5C" w:rsidRPr="008337B6">
              <w:rPr>
                <w:b/>
              </w:rPr>
              <w:t>?</w:t>
            </w:r>
            <w:r>
              <w:rPr>
                <w:b/>
              </w:rPr>
              <w:t xml:space="preserve"> </w:t>
            </w:r>
          </w:p>
        </w:tc>
        <w:tc>
          <w:tcPr>
            <w:tcW w:w="8266" w:type="dxa"/>
            <w:shd w:val="clear" w:color="auto" w:fill="auto"/>
          </w:tcPr>
          <w:p w:rsidR="003E0F5C" w:rsidRDefault="003E0F5C" w:rsidP="004D00DC"/>
          <w:p w:rsidR="00172676" w:rsidRDefault="00172676" w:rsidP="004D00DC"/>
          <w:p w:rsidR="00172676" w:rsidRDefault="00172676" w:rsidP="004D00DC"/>
          <w:p w:rsidR="00172676" w:rsidRDefault="00172676" w:rsidP="004D00DC"/>
          <w:p w:rsidR="00BB7608" w:rsidRDefault="00BB7608" w:rsidP="004D00DC"/>
        </w:tc>
      </w:tr>
      <w:tr w:rsidR="003E0F5C" w:rsidRPr="00851C25" w:rsidTr="00172676">
        <w:trPr>
          <w:trHeight w:val="70"/>
        </w:trPr>
        <w:tc>
          <w:tcPr>
            <w:tcW w:w="6062" w:type="dxa"/>
            <w:shd w:val="clear" w:color="auto" w:fill="E0E0E0"/>
          </w:tcPr>
          <w:p w:rsidR="003E0F5C" w:rsidRPr="00F40B6E" w:rsidRDefault="003E0F5C" w:rsidP="004D00DC">
            <w:pPr>
              <w:rPr>
                <w:b/>
                <w:color w:val="000000" w:themeColor="text1"/>
                <w:u w:val="single"/>
              </w:rPr>
            </w:pPr>
            <w:r w:rsidRPr="00F40B6E">
              <w:rPr>
                <w:b/>
                <w:color w:val="000000" w:themeColor="text1"/>
                <w:u w:val="single"/>
              </w:rPr>
              <w:t xml:space="preserve">Adaptive Dimension: </w:t>
            </w:r>
          </w:p>
          <w:p w:rsidR="003E0F5C" w:rsidRPr="008337B6" w:rsidRDefault="00EE2AC6" w:rsidP="00EE2AC6">
            <w:pPr>
              <w:rPr>
                <w:b/>
              </w:rPr>
            </w:pPr>
            <w:r>
              <w:rPr>
                <w:b/>
              </w:rPr>
              <w:t>Did I mak</w:t>
            </w:r>
            <w:r w:rsidR="003E0F5C" w:rsidRPr="008337B6">
              <w:rPr>
                <w:b/>
              </w:rPr>
              <w:t>e purposeful adjustments to the curriculum content (not outcomes), instructional practices, and/or the learning environment to meet the learning needs</w:t>
            </w:r>
            <w:r w:rsidR="008C5995">
              <w:rPr>
                <w:b/>
              </w:rPr>
              <w:t xml:space="preserve"> and diversities</w:t>
            </w:r>
            <w:r w:rsidR="003E0F5C" w:rsidRPr="008337B6">
              <w:rPr>
                <w:b/>
              </w:rPr>
              <w:t xml:space="preserve"> of all my students?</w:t>
            </w:r>
          </w:p>
        </w:tc>
        <w:tc>
          <w:tcPr>
            <w:tcW w:w="8266" w:type="dxa"/>
            <w:shd w:val="clear" w:color="auto" w:fill="auto"/>
          </w:tcPr>
          <w:p w:rsidR="00A237BA" w:rsidRDefault="00A237BA" w:rsidP="004D00DC">
            <w:r>
              <w:rPr>
                <w:u w:val="single"/>
              </w:rPr>
              <w:t>For struggling students:</w:t>
            </w:r>
          </w:p>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r>
              <w:rPr>
                <w:u w:val="single"/>
              </w:rPr>
              <w:t>For students who need a challenge:</w:t>
            </w:r>
          </w:p>
          <w:p w:rsidR="00A237BA" w:rsidRDefault="00A237BA" w:rsidP="004D00DC"/>
          <w:p w:rsidR="00A237BA" w:rsidRDefault="00A237BA" w:rsidP="004D00DC"/>
          <w:p w:rsidR="00A237BA" w:rsidRDefault="00A237BA" w:rsidP="004D00DC"/>
          <w:p w:rsidR="00A237BA" w:rsidRDefault="00A237BA" w:rsidP="004D00DC"/>
          <w:p w:rsidR="00A237BA" w:rsidRPr="00A237BA" w:rsidRDefault="00A237BA" w:rsidP="004D00DC"/>
          <w:p w:rsidR="00A237BA" w:rsidRDefault="00A237BA" w:rsidP="004D00DC"/>
          <w:p w:rsidR="00A237BA" w:rsidRDefault="00A237BA" w:rsidP="004D00DC"/>
          <w:p w:rsidR="00A237BA" w:rsidRDefault="00A237BA" w:rsidP="004D00DC"/>
          <w:p w:rsidR="00A237BA" w:rsidRPr="00851C25" w:rsidRDefault="00A237BA" w:rsidP="004D00DC"/>
        </w:tc>
      </w:tr>
      <w:tr w:rsidR="003E0F5C" w:rsidRPr="00851C25" w:rsidTr="00172676">
        <w:trPr>
          <w:trHeight w:val="70"/>
        </w:trPr>
        <w:tc>
          <w:tcPr>
            <w:tcW w:w="6062" w:type="dxa"/>
            <w:shd w:val="clear" w:color="auto" w:fill="E0E0E0"/>
          </w:tcPr>
          <w:p w:rsidR="003E0F5C" w:rsidRPr="00F40B6E" w:rsidRDefault="003E0F5C" w:rsidP="004D00DC">
            <w:pPr>
              <w:rPr>
                <w:b/>
                <w:color w:val="000000" w:themeColor="text1"/>
                <w:u w:val="single"/>
              </w:rPr>
            </w:pPr>
            <w:r w:rsidRPr="00F40B6E">
              <w:rPr>
                <w:b/>
                <w:color w:val="000000" w:themeColor="text1"/>
                <w:u w:val="single"/>
              </w:rPr>
              <w:t xml:space="preserve">Instructional Approaches: </w:t>
            </w:r>
          </w:p>
          <w:p w:rsidR="003E0F5C" w:rsidRPr="008337B6" w:rsidRDefault="003E0F5C" w:rsidP="00EE2AC6">
            <w:pPr>
              <w:rPr>
                <w:b/>
              </w:rPr>
            </w:pPr>
            <w:r w:rsidRPr="008337B6">
              <w:rPr>
                <w:b/>
              </w:rPr>
              <w:t>D</w:t>
            </w:r>
            <w:r w:rsidR="00EE2AC6">
              <w:rPr>
                <w:b/>
              </w:rPr>
              <w:t>id</w:t>
            </w:r>
            <w:r w:rsidRPr="008337B6">
              <w:rPr>
                <w:b/>
              </w:rPr>
              <w:t xml:space="preserve"> I use a variety of teacher directed and student centered instructional approaches?</w:t>
            </w:r>
          </w:p>
        </w:tc>
        <w:tc>
          <w:tcPr>
            <w:tcW w:w="8266" w:type="dxa"/>
            <w:shd w:val="clear" w:color="auto" w:fill="auto"/>
          </w:tcPr>
          <w:p w:rsidR="003E0F5C" w:rsidRDefault="003E0F5C" w:rsidP="004D00DC"/>
          <w:p w:rsidR="00172676" w:rsidRDefault="00172676" w:rsidP="004D00DC"/>
          <w:p w:rsidR="00172676" w:rsidRDefault="00172676" w:rsidP="004D00DC"/>
          <w:p w:rsidR="00172676" w:rsidRDefault="00172676" w:rsidP="004D00DC"/>
          <w:p w:rsidR="00172676" w:rsidRPr="00851C25" w:rsidRDefault="00172676" w:rsidP="004D00DC"/>
        </w:tc>
      </w:tr>
      <w:tr w:rsidR="003E0F5C" w:rsidRPr="00851C25" w:rsidTr="00172676">
        <w:trPr>
          <w:trHeight w:val="70"/>
        </w:trPr>
        <w:tc>
          <w:tcPr>
            <w:tcW w:w="6062" w:type="dxa"/>
            <w:shd w:val="clear" w:color="auto" w:fill="E0E0E0"/>
          </w:tcPr>
          <w:p w:rsidR="003E0F5C" w:rsidRPr="00F40B6E" w:rsidRDefault="003E0F5C" w:rsidP="004D00DC">
            <w:pPr>
              <w:rPr>
                <w:b/>
                <w:color w:val="000000" w:themeColor="text1"/>
                <w:u w:val="single"/>
              </w:rPr>
            </w:pPr>
            <w:r w:rsidRPr="00F40B6E">
              <w:rPr>
                <w:b/>
                <w:color w:val="000000" w:themeColor="text1"/>
                <w:u w:val="single"/>
              </w:rPr>
              <w:t>Resource</w:t>
            </w:r>
            <w:r w:rsidR="00E87E29">
              <w:rPr>
                <w:b/>
                <w:color w:val="000000" w:themeColor="text1"/>
                <w:u w:val="single"/>
              </w:rPr>
              <w:t>-b</w:t>
            </w:r>
            <w:r w:rsidRPr="00F40B6E">
              <w:rPr>
                <w:b/>
                <w:color w:val="000000" w:themeColor="text1"/>
                <w:u w:val="single"/>
              </w:rPr>
              <w:t>ased Learning:</w:t>
            </w:r>
          </w:p>
          <w:p w:rsidR="003E0F5C" w:rsidRPr="008337B6" w:rsidRDefault="003E0F5C" w:rsidP="00EE2AC6">
            <w:pPr>
              <w:rPr>
                <w:b/>
              </w:rPr>
            </w:pPr>
            <w:r w:rsidRPr="008337B6">
              <w:rPr>
                <w:b/>
              </w:rPr>
              <w:t>D</w:t>
            </w:r>
            <w:r w:rsidR="00EE2AC6">
              <w:rPr>
                <w:b/>
              </w:rPr>
              <w:t>id</w:t>
            </w:r>
            <w:r w:rsidRPr="008337B6">
              <w:rPr>
                <w:b/>
              </w:rPr>
              <w:t xml:space="preserve"> the students have access to various resources on an ongoing basis?</w:t>
            </w:r>
          </w:p>
        </w:tc>
        <w:tc>
          <w:tcPr>
            <w:tcW w:w="8266" w:type="dxa"/>
            <w:shd w:val="clear" w:color="auto" w:fill="auto"/>
          </w:tcPr>
          <w:p w:rsidR="003E0F5C" w:rsidRDefault="003E0F5C" w:rsidP="004D00DC"/>
          <w:p w:rsidR="00172676" w:rsidRDefault="00172676" w:rsidP="004D00DC"/>
          <w:p w:rsidR="00172676" w:rsidRDefault="00172676" w:rsidP="004D00DC"/>
          <w:p w:rsidR="00172676" w:rsidRDefault="00172676" w:rsidP="004D00DC"/>
          <w:p w:rsidR="00172676" w:rsidRPr="00851C25" w:rsidRDefault="00172676" w:rsidP="004D00DC"/>
        </w:tc>
      </w:tr>
      <w:tr w:rsidR="003E0F5C" w:rsidRPr="00B51131" w:rsidTr="00172676">
        <w:trPr>
          <w:trHeight w:val="530"/>
        </w:trPr>
        <w:tc>
          <w:tcPr>
            <w:tcW w:w="6062" w:type="dxa"/>
            <w:shd w:val="clear" w:color="auto" w:fill="E0E0E0"/>
          </w:tcPr>
          <w:p w:rsidR="003E0F5C" w:rsidRPr="00F40B6E" w:rsidRDefault="003E0F5C" w:rsidP="004D00DC">
            <w:pPr>
              <w:autoSpaceDE w:val="0"/>
              <w:autoSpaceDN w:val="0"/>
              <w:adjustRightInd w:val="0"/>
              <w:rPr>
                <w:b/>
                <w:color w:val="000000" w:themeColor="text1"/>
                <w:u w:val="single"/>
              </w:rPr>
            </w:pPr>
            <w:r w:rsidRPr="00F40B6E">
              <w:rPr>
                <w:b/>
                <w:color w:val="000000" w:themeColor="text1"/>
                <w:u w:val="single"/>
              </w:rPr>
              <w:t xml:space="preserve">Content and Perspectives/Gender Equity/Multicultural Education: </w:t>
            </w:r>
          </w:p>
          <w:p w:rsidR="003E0F5C" w:rsidRPr="008337B6" w:rsidRDefault="003E0F5C" w:rsidP="004D00DC">
            <w:pPr>
              <w:autoSpaceDE w:val="0"/>
              <w:autoSpaceDN w:val="0"/>
              <w:adjustRightInd w:val="0"/>
              <w:rPr>
                <w:b/>
              </w:rPr>
            </w:pPr>
            <w:r w:rsidRPr="008337B6">
              <w:rPr>
                <w:b/>
              </w:rPr>
              <w:t xml:space="preserve">Have I nurtured and promoted diversity while honoring each child’s identity? </w:t>
            </w:r>
          </w:p>
        </w:tc>
        <w:tc>
          <w:tcPr>
            <w:tcW w:w="8266" w:type="dxa"/>
            <w:shd w:val="clear" w:color="auto" w:fill="auto"/>
          </w:tcPr>
          <w:p w:rsidR="003E0F5C" w:rsidRDefault="003E0F5C" w:rsidP="004D00DC"/>
          <w:p w:rsidR="00172676" w:rsidRDefault="00172676" w:rsidP="004D00DC"/>
          <w:p w:rsidR="00172676" w:rsidRDefault="00172676" w:rsidP="004D00DC"/>
          <w:p w:rsidR="00172676" w:rsidRDefault="00172676" w:rsidP="004D00DC"/>
          <w:p w:rsidR="00172676" w:rsidRPr="00B51131" w:rsidRDefault="00172676" w:rsidP="004D00DC"/>
        </w:tc>
      </w:tr>
    </w:tbl>
    <w:p w:rsidR="003E0F5C" w:rsidRPr="003E3E2F" w:rsidRDefault="003E0F5C"/>
    <w:p w:rsidR="00736A8F" w:rsidRPr="00041A1E" w:rsidRDefault="002704B3">
      <w:pPr>
        <w:rPr>
          <w:sz w:val="18"/>
        </w:rPr>
      </w:pPr>
      <w:proofErr w:type="gramStart"/>
      <w:r>
        <w:rPr>
          <w:sz w:val="18"/>
        </w:rPr>
        <w:t>Adapted from</w:t>
      </w:r>
      <w:r w:rsidR="00736A8F" w:rsidRPr="00041A1E">
        <w:rPr>
          <w:sz w:val="18"/>
        </w:rPr>
        <w:t xml:space="preserve">:  Wiggins, Grant and J. </w:t>
      </w:r>
      <w:proofErr w:type="spellStart"/>
      <w:r w:rsidR="00736A8F" w:rsidRPr="00041A1E">
        <w:rPr>
          <w:sz w:val="18"/>
        </w:rPr>
        <w:t>McTighe</w:t>
      </w:r>
      <w:proofErr w:type="spellEnd"/>
      <w:r w:rsidR="00736A8F" w:rsidRPr="00041A1E">
        <w:rPr>
          <w:sz w:val="18"/>
        </w:rPr>
        <w:t>.</w:t>
      </w:r>
      <w:proofErr w:type="gramEnd"/>
      <w:r w:rsidR="00736A8F" w:rsidRPr="00041A1E">
        <w:rPr>
          <w:sz w:val="18"/>
        </w:rPr>
        <w:t xml:space="preserve"> (1998). </w:t>
      </w:r>
      <w:r w:rsidR="00736A8F" w:rsidRPr="00041A1E">
        <w:rPr>
          <w:i/>
          <w:iCs/>
          <w:sz w:val="18"/>
          <w:u w:val="single"/>
        </w:rPr>
        <w:t>Understanding by Design</w:t>
      </w:r>
      <w:r w:rsidR="00736A8F" w:rsidRPr="00041A1E">
        <w:rPr>
          <w:sz w:val="18"/>
        </w:rPr>
        <w:t>, Association for Supervision and Curriculum Development</w:t>
      </w:r>
      <w:r>
        <w:rPr>
          <w:sz w:val="18"/>
        </w:rPr>
        <w:t>.</w:t>
      </w:r>
    </w:p>
    <w:p w:rsidR="00736A8F" w:rsidRDefault="00736A8F"/>
    <w:p w:rsidR="00F95CEB" w:rsidRDefault="00F95CEB"/>
    <w:p w:rsidR="002B4CDA" w:rsidRDefault="002B4CDA"/>
    <w:p w:rsidR="00532E23" w:rsidRDefault="00532E23">
      <w:pPr>
        <w:rPr>
          <w:rFonts w:ascii="Helvetica" w:hAnsi="Helvetica" w:cs="Helvetica"/>
          <w:b/>
          <w:bCs/>
          <w:color w:val="717171"/>
          <w:sz w:val="18"/>
          <w:szCs w:val="18"/>
        </w:rPr>
      </w:pPr>
    </w:p>
    <w:p w:rsidR="00E8513D" w:rsidRDefault="00E8513D">
      <w:pPr>
        <w:rPr>
          <w:rFonts w:ascii="Helvetica" w:hAnsi="Helvetica" w:cs="Helvetica"/>
          <w:b/>
          <w:bCs/>
          <w:color w:val="717171"/>
          <w:sz w:val="18"/>
          <w:szCs w:val="18"/>
        </w:rPr>
      </w:pPr>
    </w:p>
    <w:sectPr w:rsidR="00E8513D" w:rsidSect="00517F2E">
      <w:pgSz w:w="15840" w:h="12240" w:orient="landscape"/>
      <w:pgMar w:top="426" w:right="1080" w:bottom="284"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1C3D"/>
    <w:multiLevelType w:val="hybridMultilevel"/>
    <w:tmpl w:val="824E4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C4396"/>
    <w:multiLevelType w:val="hybridMultilevel"/>
    <w:tmpl w:val="4A4C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737C3"/>
    <w:multiLevelType w:val="hybridMultilevel"/>
    <w:tmpl w:val="FE1E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D771C2"/>
    <w:multiLevelType w:val="hybridMultilevel"/>
    <w:tmpl w:val="C7FC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15C0B"/>
    <w:multiLevelType w:val="hybridMultilevel"/>
    <w:tmpl w:val="D9A4E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0312D3"/>
    <w:multiLevelType w:val="hybridMultilevel"/>
    <w:tmpl w:val="CECC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24BAF"/>
    <w:multiLevelType w:val="hybridMultilevel"/>
    <w:tmpl w:val="FE6A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A76F5"/>
    <w:multiLevelType w:val="multilevel"/>
    <w:tmpl w:val="BBDEE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CC5B39"/>
    <w:multiLevelType w:val="hybridMultilevel"/>
    <w:tmpl w:val="8BA6E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97A51"/>
    <w:multiLevelType w:val="hybridMultilevel"/>
    <w:tmpl w:val="869A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477D1C"/>
    <w:multiLevelType w:val="hybridMultilevel"/>
    <w:tmpl w:val="FB3CD184"/>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A1A0E10"/>
    <w:multiLevelType w:val="hybridMultilevel"/>
    <w:tmpl w:val="66FC4E88"/>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390038E"/>
    <w:multiLevelType w:val="hybridMultilevel"/>
    <w:tmpl w:val="67883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814683"/>
    <w:multiLevelType w:val="hybridMultilevel"/>
    <w:tmpl w:val="9E98C3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C04FB2"/>
    <w:multiLevelType w:val="hybridMultilevel"/>
    <w:tmpl w:val="C33EDBA8"/>
    <w:lvl w:ilvl="0" w:tplc="6C94EF74">
      <w:start w:val="1"/>
      <w:numFmt w:val="bullet"/>
      <w:lvlText w:val="•"/>
      <w:lvlJc w:val="left"/>
      <w:pPr>
        <w:tabs>
          <w:tab w:val="num" w:pos="720"/>
        </w:tabs>
        <w:ind w:left="720" w:hanging="360"/>
      </w:pPr>
      <w:rPr>
        <w:rFonts w:ascii="Times New Roman" w:hAnsi="Times New Roman" w:hint="default"/>
      </w:rPr>
    </w:lvl>
    <w:lvl w:ilvl="1" w:tplc="D870E56A" w:tentative="1">
      <w:start w:val="1"/>
      <w:numFmt w:val="bullet"/>
      <w:lvlText w:val="•"/>
      <w:lvlJc w:val="left"/>
      <w:pPr>
        <w:tabs>
          <w:tab w:val="num" w:pos="1440"/>
        </w:tabs>
        <w:ind w:left="1440" w:hanging="360"/>
      </w:pPr>
      <w:rPr>
        <w:rFonts w:ascii="Times New Roman" w:hAnsi="Times New Roman" w:hint="default"/>
      </w:rPr>
    </w:lvl>
    <w:lvl w:ilvl="2" w:tplc="BDB2F7C6" w:tentative="1">
      <w:start w:val="1"/>
      <w:numFmt w:val="bullet"/>
      <w:lvlText w:val="•"/>
      <w:lvlJc w:val="left"/>
      <w:pPr>
        <w:tabs>
          <w:tab w:val="num" w:pos="2160"/>
        </w:tabs>
        <w:ind w:left="2160" w:hanging="360"/>
      </w:pPr>
      <w:rPr>
        <w:rFonts w:ascii="Times New Roman" w:hAnsi="Times New Roman" w:hint="default"/>
      </w:rPr>
    </w:lvl>
    <w:lvl w:ilvl="3" w:tplc="193C6A28" w:tentative="1">
      <w:start w:val="1"/>
      <w:numFmt w:val="bullet"/>
      <w:lvlText w:val="•"/>
      <w:lvlJc w:val="left"/>
      <w:pPr>
        <w:tabs>
          <w:tab w:val="num" w:pos="2880"/>
        </w:tabs>
        <w:ind w:left="2880" w:hanging="360"/>
      </w:pPr>
      <w:rPr>
        <w:rFonts w:ascii="Times New Roman" w:hAnsi="Times New Roman" w:hint="default"/>
      </w:rPr>
    </w:lvl>
    <w:lvl w:ilvl="4" w:tplc="0C4E4BEA" w:tentative="1">
      <w:start w:val="1"/>
      <w:numFmt w:val="bullet"/>
      <w:lvlText w:val="•"/>
      <w:lvlJc w:val="left"/>
      <w:pPr>
        <w:tabs>
          <w:tab w:val="num" w:pos="3600"/>
        </w:tabs>
        <w:ind w:left="3600" w:hanging="360"/>
      </w:pPr>
      <w:rPr>
        <w:rFonts w:ascii="Times New Roman" w:hAnsi="Times New Roman" w:hint="default"/>
      </w:rPr>
    </w:lvl>
    <w:lvl w:ilvl="5" w:tplc="C068F8BE" w:tentative="1">
      <w:start w:val="1"/>
      <w:numFmt w:val="bullet"/>
      <w:lvlText w:val="•"/>
      <w:lvlJc w:val="left"/>
      <w:pPr>
        <w:tabs>
          <w:tab w:val="num" w:pos="4320"/>
        </w:tabs>
        <w:ind w:left="4320" w:hanging="360"/>
      </w:pPr>
      <w:rPr>
        <w:rFonts w:ascii="Times New Roman" w:hAnsi="Times New Roman" w:hint="default"/>
      </w:rPr>
    </w:lvl>
    <w:lvl w:ilvl="6" w:tplc="20420D9E" w:tentative="1">
      <w:start w:val="1"/>
      <w:numFmt w:val="bullet"/>
      <w:lvlText w:val="•"/>
      <w:lvlJc w:val="left"/>
      <w:pPr>
        <w:tabs>
          <w:tab w:val="num" w:pos="5040"/>
        </w:tabs>
        <w:ind w:left="5040" w:hanging="360"/>
      </w:pPr>
      <w:rPr>
        <w:rFonts w:ascii="Times New Roman" w:hAnsi="Times New Roman" w:hint="default"/>
      </w:rPr>
    </w:lvl>
    <w:lvl w:ilvl="7" w:tplc="E79043D2" w:tentative="1">
      <w:start w:val="1"/>
      <w:numFmt w:val="bullet"/>
      <w:lvlText w:val="•"/>
      <w:lvlJc w:val="left"/>
      <w:pPr>
        <w:tabs>
          <w:tab w:val="num" w:pos="5760"/>
        </w:tabs>
        <w:ind w:left="5760" w:hanging="360"/>
      </w:pPr>
      <w:rPr>
        <w:rFonts w:ascii="Times New Roman" w:hAnsi="Times New Roman" w:hint="default"/>
      </w:rPr>
    </w:lvl>
    <w:lvl w:ilvl="8" w:tplc="38E4F36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AFD4059"/>
    <w:multiLevelType w:val="hybridMultilevel"/>
    <w:tmpl w:val="258C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874851"/>
    <w:multiLevelType w:val="hybridMultilevel"/>
    <w:tmpl w:val="78F4B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9C24E8A"/>
    <w:multiLevelType w:val="hybridMultilevel"/>
    <w:tmpl w:val="709C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0"/>
  </w:num>
  <w:num w:numId="6">
    <w:abstractNumId w:val="2"/>
  </w:num>
  <w:num w:numId="7">
    <w:abstractNumId w:val="1"/>
  </w:num>
  <w:num w:numId="8">
    <w:abstractNumId w:val="17"/>
  </w:num>
  <w:num w:numId="9">
    <w:abstractNumId w:val="9"/>
  </w:num>
  <w:num w:numId="10">
    <w:abstractNumId w:val="3"/>
  </w:num>
  <w:num w:numId="11">
    <w:abstractNumId w:val="6"/>
  </w:num>
  <w:num w:numId="12">
    <w:abstractNumId w:val="15"/>
  </w:num>
  <w:num w:numId="13">
    <w:abstractNumId w:val="16"/>
  </w:num>
  <w:num w:numId="14">
    <w:abstractNumId w:val="4"/>
  </w:num>
  <w:num w:numId="15">
    <w:abstractNumId w:val="12"/>
  </w:num>
  <w:num w:numId="16">
    <w:abstractNumId w:val="5"/>
  </w:num>
  <w:num w:numId="17">
    <w:abstractNumId w:val="8"/>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noPunctuationKerning/>
  <w:characterSpacingControl w:val="doNotCompress"/>
  <w:compat/>
  <w:rsids>
    <w:rsidRoot w:val="005C4CCA"/>
    <w:rsid w:val="00001B3A"/>
    <w:rsid w:val="0000504C"/>
    <w:rsid w:val="0003775F"/>
    <w:rsid w:val="00050812"/>
    <w:rsid w:val="000545DA"/>
    <w:rsid w:val="00060593"/>
    <w:rsid w:val="0006211E"/>
    <w:rsid w:val="00065E0E"/>
    <w:rsid w:val="00087488"/>
    <w:rsid w:val="000A109E"/>
    <w:rsid w:val="000C0A59"/>
    <w:rsid w:val="000E66F3"/>
    <w:rsid w:val="000F14F5"/>
    <w:rsid w:val="000F23E8"/>
    <w:rsid w:val="000F5706"/>
    <w:rsid w:val="0010465A"/>
    <w:rsid w:val="00111527"/>
    <w:rsid w:val="001172DF"/>
    <w:rsid w:val="00160B6C"/>
    <w:rsid w:val="00162BDC"/>
    <w:rsid w:val="00163DC0"/>
    <w:rsid w:val="00172676"/>
    <w:rsid w:val="00180F6F"/>
    <w:rsid w:val="00191000"/>
    <w:rsid w:val="00193713"/>
    <w:rsid w:val="00196438"/>
    <w:rsid w:val="001B6DDA"/>
    <w:rsid w:val="001D03D4"/>
    <w:rsid w:val="001F25FA"/>
    <w:rsid w:val="0020520B"/>
    <w:rsid w:val="00211F0A"/>
    <w:rsid w:val="00213165"/>
    <w:rsid w:val="00214CDD"/>
    <w:rsid w:val="00233789"/>
    <w:rsid w:val="0024225F"/>
    <w:rsid w:val="00244576"/>
    <w:rsid w:val="002704B3"/>
    <w:rsid w:val="0027605B"/>
    <w:rsid w:val="002B4CDA"/>
    <w:rsid w:val="002C220B"/>
    <w:rsid w:val="002D0889"/>
    <w:rsid w:val="002E2FB5"/>
    <w:rsid w:val="002F19D6"/>
    <w:rsid w:val="002F4BCB"/>
    <w:rsid w:val="00305907"/>
    <w:rsid w:val="003425BD"/>
    <w:rsid w:val="0036050A"/>
    <w:rsid w:val="00365216"/>
    <w:rsid w:val="0036523F"/>
    <w:rsid w:val="003A0335"/>
    <w:rsid w:val="003A3682"/>
    <w:rsid w:val="003D6A0B"/>
    <w:rsid w:val="003E0F5C"/>
    <w:rsid w:val="003E2395"/>
    <w:rsid w:val="003E6475"/>
    <w:rsid w:val="003E65CF"/>
    <w:rsid w:val="00400A74"/>
    <w:rsid w:val="004258EA"/>
    <w:rsid w:val="00427B57"/>
    <w:rsid w:val="004545BC"/>
    <w:rsid w:val="00464EC4"/>
    <w:rsid w:val="0048799F"/>
    <w:rsid w:val="004A1BAA"/>
    <w:rsid w:val="004A35F1"/>
    <w:rsid w:val="004A4A2E"/>
    <w:rsid w:val="004C0511"/>
    <w:rsid w:val="004D00DC"/>
    <w:rsid w:val="004D4BA5"/>
    <w:rsid w:val="004F105A"/>
    <w:rsid w:val="0050272D"/>
    <w:rsid w:val="00514557"/>
    <w:rsid w:val="00517F2E"/>
    <w:rsid w:val="005238A6"/>
    <w:rsid w:val="00532E23"/>
    <w:rsid w:val="005470B6"/>
    <w:rsid w:val="00592351"/>
    <w:rsid w:val="005A002B"/>
    <w:rsid w:val="005A2BF9"/>
    <w:rsid w:val="005B7372"/>
    <w:rsid w:val="005C4CCA"/>
    <w:rsid w:val="005D0C02"/>
    <w:rsid w:val="005D6462"/>
    <w:rsid w:val="005F1095"/>
    <w:rsid w:val="005F58B6"/>
    <w:rsid w:val="00601B2B"/>
    <w:rsid w:val="00616D58"/>
    <w:rsid w:val="00622970"/>
    <w:rsid w:val="00647898"/>
    <w:rsid w:val="00673AA5"/>
    <w:rsid w:val="00677C93"/>
    <w:rsid w:val="00686BC6"/>
    <w:rsid w:val="00687532"/>
    <w:rsid w:val="00693C64"/>
    <w:rsid w:val="006A23E8"/>
    <w:rsid w:val="006B14DA"/>
    <w:rsid w:val="006C5310"/>
    <w:rsid w:val="006C7041"/>
    <w:rsid w:val="006F4F9C"/>
    <w:rsid w:val="00714586"/>
    <w:rsid w:val="00724B6A"/>
    <w:rsid w:val="00735EAB"/>
    <w:rsid w:val="00736A8F"/>
    <w:rsid w:val="00766529"/>
    <w:rsid w:val="00781A86"/>
    <w:rsid w:val="007A4437"/>
    <w:rsid w:val="007B7E1A"/>
    <w:rsid w:val="007D08A9"/>
    <w:rsid w:val="007D1F0E"/>
    <w:rsid w:val="007E773E"/>
    <w:rsid w:val="00804AD0"/>
    <w:rsid w:val="00843501"/>
    <w:rsid w:val="008554A1"/>
    <w:rsid w:val="00862F6D"/>
    <w:rsid w:val="00885FAD"/>
    <w:rsid w:val="008B1C61"/>
    <w:rsid w:val="008B297D"/>
    <w:rsid w:val="008B5B2C"/>
    <w:rsid w:val="008C363C"/>
    <w:rsid w:val="008C5995"/>
    <w:rsid w:val="008C5DBF"/>
    <w:rsid w:val="008E39C5"/>
    <w:rsid w:val="008F79E3"/>
    <w:rsid w:val="009078F3"/>
    <w:rsid w:val="00911100"/>
    <w:rsid w:val="00926B82"/>
    <w:rsid w:val="00927684"/>
    <w:rsid w:val="00931596"/>
    <w:rsid w:val="00934BEC"/>
    <w:rsid w:val="0095130F"/>
    <w:rsid w:val="009520D3"/>
    <w:rsid w:val="00970BFA"/>
    <w:rsid w:val="009755F2"/>
    <w:rsid w:val="00987223"/>
    <w:rsid w:val="009B7947"/>
    <w:rsid w:val="009E6E9C"/>
    <w:rsid w:val="00A00C8E"/>
    <w:rsid w:val="00A237BA"/>
    <w:rsid w:val="00A2587D"/>
    <w:rsid w:val="00A422B7"/>
    <w:rsid w:val="00A528ED"/>
    <w:rsid w:val="00A6359B"/>
    <w:rsid w:val="00A75257"/>
    <w:rsid w:val="00AE012B"/>
    <w:rsid w:val="00AF2A93"/>
    <w:rsid w:val="00B05798"/>
    <w:rsid w:val="00B3579A"/>
    <w:rsid w:val="00B409B4"/>
    <w:rsid w:val="00B44D1F"/>
    <w:rsid w:val="00B45E93"/>
    <w:rsid w:val="00B46D4F"/>
    <w:rsid w:val="00B90304"/>
    <w:rsid w:val="00B93670"/>
    <w:rsid w:val="00B946A7"/>
    <w:rsid w:val="00BB7608"/>
    <w:rsid w:val="00BD1E79"/>
    <w:rsid w:val="00BE0B8C"/>
    <w:rsid w:val="00BF0BC1"/>
    <w:rsid w:val="00C066A9"/>
    <w:rsid w:val="00C13444"/>
    <w:rsid w:val="00C54667"/>
    <w:rsid w:val="00C60F8A"/>
    <w:rsid w:val="00C81660"/>
    <w:rsid w:val="00C97486"/>
    <w:rsid w:val="00CA5D6A"/>
    <w:rsid w:val="00CA660C"/>
    <w:rsid w:val="00CB7C90"/>
    <w:rsid w:val="00CD68A9"/>
    <w:rsid w:val="00CE7953"/>
    <w:rsid w:val="00CF080F"/>
    <w:rsid w:val="00D04F93"/>
    <w:rsid w:val="00D0648C"/>
    <w:rsid w:val="00D214CF"/>
    <w:rsid w:val="00D43C3A"/>
    <w:rsid w:val="00D50DAE"/>
    <w:rsid w:val="00D60350"/>
    <w:rsid w:val="00D67E59"/>
    <w:rsid w:val="00D714CC"/>
    <w:rsid w:val="00D72A32"/>
    <w:rsid w:val="00D72C88"/>
    <w:rsid w:val="00D76205"/>
    <w:rsid w:val="00D77216"/>
    <w:rsid w:val="00D809E6"/>
    <w:rsid w:val="00D81F4F"/>
    <w:rsid w:val="00DB0377"/>
    <w:rsid w:val="00DB2CFB"/>
    <w:rsid w:val="00DC272C"/>
    <w:rsid w:val="00DE7546"/>
    <w:rsid w:val="00E13991"/>
    <w:rsid w:val="00E24381"/>
    <w:rsid w:val="00E64FC2"/>
    <w:rsid w:val="00E82639"/>
    <w:rsid w:val="00E8513D"/>
    <w:rsid w:val="00E86890"/>
    <w:rsid w:val="00E87E29"/>
    <w:rsid w:val="00EB7143"/>
    <w:rsid w:val="00EB746A"/>
    <w:rsid w:val="00EC0D0C"/>
    <w:rsid w:val="00EC5DFB"/>
    <w:rsid w:val="00EE2AC6"/>
    <w:rsid w:val="00F03D2C"/>
    <w:rsid w:val="00F232C6"/>
    <w:rsid w:val="00F30E86"/>
    <w:rsid w:val="00F40B6E"/>
    <w:rsid w:val="00F57F24"/>
    <w:rsid w:val="00F66289"/>
    <w:rsid w:val="00F7060E"/>
    <w:rsid w:val="00F7116E"/>
    <w:rsid w:val="00F71335"/>
    <w:rsid w:val="00F71B07"/>
    <w:rsid w:val="00F76B3D"/>
    <w:rsid w:val="00F955AD"/>
    <w:rsid w:val="00F95CEB"/>
    <w:rsid w:val="00FB1617"/>
    <w:rsid w:val="00FB4F5C"/>
    <w:rsid w:val="00FC6878"/>
    <w:rsid w:val="00FD37F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4CCA"/>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4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7216"/>
    <w:rPr>
      <w:rFonts w:cs="Tahoma"/>
      <w:sz w:val="16"/>
      <w:szCs w:val="16"/>
    </w:rPr>
  </w:style>
  <w:style w:type="character" w:customStyle="1" w:styleId="BalloonTextChar">
    <w:name w:val="Balloon Text Char"/>
    <w:link w:val="BalloonText"/>
    <w:uiPriority w:val="99"/>
    <w:semiHidden/>
    <w:rsid w:val="00D77216"/>
    <w:rPr>
      <w:rFonts w:ascii="Tahoma" w:hAnsi="Tahoma" w:cs="Tahoma"/>
      <w:sz w:val="16"/>
      <w:szCs w:val="16"/>
      <w:lang w:val="en-US" w:eastAsia="en-US"/>
    </w:rPr>
  </w:style>
  <w:style w:type="paragraph" w:styleId="ListParagraph">
    <w:name w:val="List Paragraph"/>
    <w:basedOn w:val="Normal"/>
    <w:uiPriority w:val="72"/>
    <w:qFormat/>
    <w:rsid w:val="00804AD0"/>
    <w:pPr>
      <w:ind w:left="720"/>
      <w:contextualSpacing/>
    </w:pPr>
  </w:style>
  <w:style w:type="paragraph" w:customStyle="1" w:styleId="Default">
    <w:name w:val="Default"/>
    <w:rsid w:val="00804AD0"/>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unhideWhenUsed/>
    <w:rsid w:val="0010465A"/>
    <w:rPr>
      <w:color w:val="0000FF" w:themeColor="hyperlink"/>
      <w:u w:val="single"/>
    </w:rPr>
  </w:style>
  <w:style w:type="character" w:styleId="Strong">
    <w:name w:val="Strong"/>
    <w:basedOn w:val="DefaultParagraphFont"/>
    <w:uiPriority w:val="22"/>
    <w:qFormat/>
    <w:rsid w:val="00211F0A"/>
    <w:rPr>
      <w:b/>
      <w:bCs/>
    </w:rPr>
  </w:style>
  <w:style w:type="character" w:customStyle="1" w:styleId="apple-converted-space">
    <w:name w:val="apple-converted-space"/>
    <w:basedOn w:val="DefaultParagraphFont"/>
    <w:rsid w:val="00196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4CCA"/>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216"/>
    <w:rPr>
      <w:rFonts w:cs="Tahoma"/>
      <w:sz w:val="16"/>
      <w:szCs w:val="16"/>
    </w:rPr>
  </w:style>
  <w:style w:type="character" w:customStyle="1" w:styleId="BalloonTextChar">
    <w:name w:val="Balloon Text Char"/>
    <w:link w:val="BalloonText"/>
    <w:uiPriority w:val="99"/>
    <w:semiHidden/>
    <w:rsid w:val="00D77216"/>
    <w:rPr>
      <w:rFonts w:ascii="Tahoma" w:hAnsi="Tahoma" w:cs="Tahoma"/>
      <w:sz w:val="16"/>
      <w:szCs w:val="16"/>
      <w:lang w:val="en-US" w:eastAsia="en-US"/>
    </w:rPr>
  </w:style>
  <w:style w:type="paragraph" w:styleId="ListParagraph">
    <w:name w:val="List Paragraph"/>
    <w:basedOn w:val="Normal"/>
    <w:uiPriority w:val="72"/>
    <w:qFormat/>
    <w:rsid w:val="00804AD0"/>
    <w:pPr>
      <w:ind w:left="720"/>
      <w:contextualSpacing/>
    </w:pPr>
  </w:style>
  <w:style w:type="paragraph" w:customStyle="1" w:styleId="Default">
    <w:name w:val="Default"/>
    <w:rsid w:val="00804AD0"/>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unhideWhenUsed/>
    <w:rsid w:val="0010465A"/>
    <w:rPr>
      <w:color w:val="0000FF" w:themeColor="hyperlink"/>
      <w:u w:val="single"/>
    </w:rPr>
  </w:style>
  <w:style w:type="character" w:styleId="Strong">
    <w:name w:val="Strong"/>
    <w:basedOn w:val="DefaultParagraphFont"/>
    <w:uiPriority w:val="22"/>
    <w:qFormat/>
    <w:rsid w:val="00211F0A"/>
    <w:rPr>
      <w:b/>
      <w:bCs/>
    </w:rPr>
  </w:style>
</w:styles>
</file>

<file path=word/webSettings.xml><?xml version="1.0" encoding="utf-8"?>
<w:webSettings xmlns:r="http://schemas.openxmlformats.org/officeDocument/2006/relationships" xmlns:w="http://schemas.openxmlformats.org/wordprocessingml/2006/main">
  <w:divs>
    <w:div w:id="45489254">
      <w:bodyDiv w:val="1"/>
      <w:marLeft w:val="0"/>
      <w:marRight w:val="0"/>
      <w:marTop w:val="0"/>
      <w:marBottom w:val="0"/>
      <w:divBdr>
        <w:top w:val="none" w:sz="0" w:space="0" w:color="auto"/>
        <w:left w:val="none" w:sz="0" w:space="0" w:color="auto"/>
        <w:bottom w:val="none" w:sz="0" w:space="0" w:color="auto"/>
        <w:right w:val="none" w:sz="0" w:space="0" w:color="auto"/>
      </w:divBdr>
    </w:div>
    <w:div w:id="357197175">
      <w:bodyDiv w:val="1"/>
      <w:marLeft w:val="0"/>
      <w:marRight w:val="0"/>
      <w:marTop w:val="0"/>
      <w:marBottom w:val="0"/>
      <w:divBdr>
        <w:top w:val="none" w:sz="0" w:space="0" w:color="auto"/>
        <w:left w:val="none" w:sz="0" w:space="0" w:color="auto"/>
        <w:bottom w:val="none" w:sz="0" w:space="0" w:color="auto"/>
        <w:right w:val="none" w:sz="0" w:space="0" w:color="auto"/>
      </w:divBdr>
      <w:divsChild>
        <w:div w:id="1573933302">
          <w:marLeft w:val="0"/>
          <w:marRight w:val="0"/>
          <w:marTop w:val="0"/>
          <w:marBottom w:val="0"/>
          <w:divBdr>
            <w:top w:val="none" w:sz="0" w:space="0" w:color="auto"/>
            <w:left w:val="none" w:sz="0" w:space="0" w:color="auto"/>
            <w:bottom w:val="none" w:sz="0" w:space="0" w:color="auto"/>
            <w:right w:val="none" w:sz="0" w:space="0" w:color="auto"/>
          </w:divBdr>
        </w:div>
      </w:divsChild>
    </w:div>
    <w:div w:id="738595983">
      <w:bodyDiv w:val="1"/>
      <w:marLeft w:val="0"/>
      <w:marRight w:val="0"/>
      <w:marTop w:val="0"/>
      <w:marBottom w:val="0"/>
      <w:divBdr>
        <w:top w:val="none" w:sz="0" w:space="0" w:color="auto"/>
        <w:left w:val="none" w:sz="0" w:space="0" w:color="auto"/>
        <w:bottom w:val="none" w:sz="0" w:space="0" w:color="auto"/>
        <w:right w:val="none" w:sz="0" w:space="0" w:color="auto"/>
      </w:divBdr>
    </w:div>
    <w:div w:id="1298953757">
      <w:bodyDiv w:val="1"/>
      <w:marLeft w:val="0"/>
      <w:marRight w:val="0"/>
      <w:marTop w:val="0"/>
      <w:marBottom w:val="0"/>
      <w:divBdr>
        <w:top w:val="none" w:sz="0" w:space="0" w:color="auto"/>
        <w:left w:val="none" w:sz="0" w:space="0" w:color="auto"/>
        <w:bottom w:val="none" w:sz="0" w:space="0" w:color="auto"/>
        <w:right w:val="none" w:sz="0" w:space="0" w:color="auto"/>
      </w:divBdr>
      <w:divsChild>
        <w:div w:id="575281886">
          <w:marLeft w:val="0"/>
          <w:marRight w:val="0"/>
          <w:marTop w:val="0"/>
          <w:marBottom w:val="0"/>
          <w:divBdr>
            <w:top w:val="none" w:sz="0" w:space="0" w:color="auto"/>
            <w:left w:val="none" w:sz="0" w:space="0" w:color="auto"/>
            <w:bottom w:val="none" w:sz="0" w:space="0" w:color="auto"/>
            <w:right w:val="none" w:sz="0" w:space="0" w:color="auto"/>
          </w:divBdr>
          <w:divsChild>
            <w:div w:id="1669479378">
              <w:marLeft w:val="0"/>
              <w:marRight w:val="0"/>
              <w:marTop w:val="0"/>
              <w:marBottom w:val="0"/>
              <w:divBdr>
                <w:top w:val="none" w:sz="0" w:space="0" w:color="auto"/>
                <w:left w:val="none" w:sz="0" w:space="0" w:color="auto"/>
                <w:bottom w:val="none" w:sz="0" w:space="0" w:color="auto"/>
                <w:right w:val="none" w:sz="0" w:space="0" w:color="auto"/>
              </w:divBdr>
            </w:div>
            <w:div w:id="171797426">
              <w:marLeft w:val="0"/>
              <w:marRight w:val="0"/>
              <w:marTop w:val="0"/>
              <w:marBottom w:val="0"/>
              <w:divBdr>
                <w:top w:val="none" w:sz="0" w:space="0" w:color="auto"/>
                <w:left w:val="none" w:sz="0" w:space="0" w:color="auto"/>
                <w:bottom w:val="none" w:sz="0" w:space="0" w:color="auto"/>
                <w:right w:val="none" w:sz="0" w:space="0" w:color="auto"/>
              </w:divBdr>
            </w:div>
            <w:div w:id="684018949">
              <w:marLeft w:val="0"/>
              <w:marRight w:val="0"/>
              <w:marTop w:val="0"/>
              <w:marBottom w:val="0"/>
              <w:divBdr>
                <w:top w:val="none" w:sz="0" w:space="0" w:color="auto"/>
                <w:left w:val="none" w:sz="0" w:space="0" w:color="auto"/>
                <w:bottom w:val="none" w:sz="0" w:space="0" w:color="auto"/>
                <w:right w:val="none" w:sz="0" w:space="0" w:color="auto"/>
              </w:divBdr>
            </w:div>
            <w:div w:id="12314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7914">
      <w:bodyDiv w:val="1"/>
      <w:marLeft w:val="0"/>
      <w:marRight w:val="0"/>
      <w:marTop w:val="0"/>
      <w:marBottom w:val="0"/>
      <w:divBdr>
        <w:top w:val="none" w:sz="0" w:space="0" w:color="auto"/>
        <w:left w:val="none" w:sz="0" w:space="0" w:color="auto"/>
        <w:bottom w:val="none" w:sz="0" w:space="0" w:color="auto"/>
        <w:right w:val="none" w:sz="0" w:space="0" w:color="auto"/>
      </w:divBdr>
      <w:divsChild>
        <w:div w:id="1784224205">
          <w:marLeft w:val="0"/>
          <w:marRight w:val="0"/>
          <w:marTop w:val="0"/>
          <w:marBottom w:val="0"/>
          <w:divBdr>
            <w:top w:val="none" w:sz="0" w:space="0" w:color="auto"/>
            <w:left w:val="none" w:sz="0" w:space="0" w:color="auto"/>
            <w:bottom w:val="none" w:sz="0" w:space="0" w:color="auto"/>
            <w:right w:val="none" w:sz="0" w:space="0" w:color="auto"/>
          </w:divBdr>
          <w:divsChild>
            <w:div w:id="2120025725">
              <w:marLeft w:val="0"/>
              <w:marRight w:val="0"/>
              <w:marTop w:val="0"/>
              <w:marBottom w:val="0"/>
              <w:divBdr>
                <w:top w:val="none" w:sz="0" w:space="0" w:color="auto"/>
                <w:left w:val="none" w:sz="0" w:space="0" w:color="auto"/>
                <w:bottom w:val="none" w:sz="0" w:space="0" w:color="auto"/>
                <w:right w:val="none" w:sz="0" w:space="0" w:color="auto"/>
              </w:divBdr>
            </w:div>
            <w:div w:id="1953398687">
              <w:marLeft w:val="0"/>
              <w:marRight w:val="0"/>
              <w:marTop w:val="0"/>
              <w:marBottom w:val="0"/>
              <w:divBdr>
                <w:top w:val="none" w:sz="0" w:space="0" w:color="auto"/>
                <w:left w:val="none" w:sz="0" w:space="0" w:color="auto"/>
                <w:bottom w:val="none" w:sz="0" w:space="0" w:color="auto"/>
                <w:right w:val="none" w:sz="0" w:space="0" w:color="auto"/>
              </w:divBdr>
            </w:div>
            <w:div w:id="627586063">
              <w:marLeft w:val="0"/>
              <w:marRight w:val="0"/>
              <w:marTop w:val="0"/>
              <w:marBottom w:val="0"/>
              <w:divBdr>
                <w:top w:val="none" w:sz="0" w:space="0" w:color="auto"/>
                <w:left w:val="none" w:sz="0" w:space="0" w:color="auto"/>
                <w:bottom w:val="none" w:sz="0" w:space="0" w:color="auto"/>
                <w:right w:val="none" w:sz="0" w:space="0" w:color="auto"/>
              </w:divBdr>
            </w:div>
            <w:div w:id="11776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6008">
      <w:bodyDiv w:val="1"/>
      <w:marLeft w:val="0"/>
      <w:marRight w:val="0"/>
      <w:marTop w:val="0"/>
      <w:marBottom w:val="0"/>
      <w:divBdr>
        <w:top w:val="none" w:sz="0" w:space="0" w:color="auto"/>
        <w:left w:val="none" w:sz="0" w:space="0" w:color="auto"/>
        <w:bottom w:val="none" w:sz="0" w:space="0" w:color="auto"/>
        <w:right w:val="none" w:sz="0" w:space="0" w:color="auto"/>
      </w:divBdr>
      <w:divsChild>
        <w:div w:id="1809588218">
          <w:marLeft w:val="0"/>
          <w:marRight w:val="0"/>
          <w:marTop w:val="0"/>
          <w:marBottom w:val="0"/>
          <w:divBdr>
            <w:top w:val="none" w:sz="0" w:space="0" w:color="auto"/>
            <w:left w:val="none" w:sz="0" w:space="0" w:color="auto"/>
            <w:bottom w:val="none" w:sz="0" w:space="0" w:color="auto"/>
            <w:right w:val="none" w:sz="0" w:space="0" w:color="auto"/>
          </w:divBdr>
          <w:divsChild>
            <w:div w:id="912280611">
              <w:marLeft w:val="0"/>
              <w:marRight w:val="0"/>
              <w:marTop w:val="0"/>
              <w:marBottom w:val="0"/>
              <w:divBdr>
                <w:top w:val="none" w:sz="0" w:space="0" w:color="auto"/>
                <w:left w:val="none" w:sz="0" w:space="0" w:color="auto"/>
                <w:bottom w:val="none" w:sz="0" w:space="0" w:color="auto"/>
                <w:right w:val="none" w:sz="0" w:space="0" w:color="auto"/>
              </w:divBdr>
              <w:divsChild>
                <w:div w:id="1864130414">
                  <w:marLeft w:val="0"/>
                  <w:marRight w:val="0"/>
                  <w:marTop w:val="0"/>
                  <w:marBottom w:val="0"/>
                  <w:divBdr>
                    <w:top w:val="none" w:sz="0" w:space="0" w:color="auto"/>
                    <w:left w:val="none" w:sz="0" w:space="0" w:color="auto"/>
                    <w:bottom w:val="none" w:sz="0" w:space="0" w:color="auto"/>
                    <w:right w:val="none" w:sz="0" w:space="0" w:color="auto"/>
                  </w:divBdr>
                  <w:divsChild>
                    <w:div w:id="450708231">
                      <w:marLeft w:val="0"/>
                      <w:marRight w:val="0"/>
                      <w:marTop w:val="0"/>
                      <w:marBottom w:val="0"/>
                      <w:divBdr>
                        <w:top w:val="none" w:sz="0" w:space="0" w:color="auto"/>
                        <w:left w:val="none" w:sz="0" w:space="0" w:color="auto"/>
                        <w:bottom w:val="none" w:sz="0" w:space="0" w:color="auto"/>
                        <w:right w:val="none" w:sz="0" w:space="0" w:color="auto"/>
                      </w:divBdr>
                      <w:divsChild>
                        <w:div w:id="15735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8546">
      <w:bodyDiv w:val="1"/>
      <w:marLeft w:val="0"/>
      <w:marRight w:val="0"/>
      <w:marTop w:val="0"/>
      <w:marBottom w:val="0"/>
      <w:divBdr>
        <w:top w:val="none" w:sz="0" w:space="0" w:color="auto"/>
        <w:left w:val="none" w:sz="0" w:space="0" w:color="auto"/>
        <w:bottom w:val="none" w:sz="0" w:space="0" w:color="auto"/>
        <w:right w:val="none" w:sz="0" w:space="0" w:color="auto"/>
      </w:divBdr>
    </w:div>
    <w:div w:id="1969506278">
      <w:bodyDiv w:val="1"/>
      <w:marLeft w:val="0"/>
      <w:marRight w:val="0"/>
      <w:marTop w:val="0"/>
      <w:marBottom w:val="0"/>
      <w:divBdr>
        <w:top w:val="none" w:sz="0" w:space="0" w:color="auto"/>
        <w:left w:val="none" w:sz="0" w:space="0" w:color="auto"/>
        <w:bottom w:val="none" w:sz="0" w:space="0" w:color="auto"/>
        <w:right w:val="none" w:sz="0" w:space="0" w:color="auto"/>
      </w:divBdr>
      <w:divsChild>
        <w:div w:id="976953379">
          <w:marLeft w:val="0"/>
          <w:marRight w:val="0"/>
          <w:marTop w:val="0"/>
          <w:marBottom w:val="0"/>
          <w:divBdr>
            <w:top w:val="none" w:sz="0" w:space="0" w:color="auto"/>
            <w:left w:val="none" w:sz="0" w:space="0" w:color="auto"/>
            <w:bottom w:val="none" w:sz="0" w:space="0" w:color="auto"/>
            <w:right w:val="none" w:sz="0" w:space="0" w:color="auto"/>
          </w:divBdr>
          <w:divsChild>
            <w:div w:id="1557932968">
              <w:marLeft w:val="0"/>
              <w:marRight w:val="0"/>
              <w:marTop w:val="0"/>
              <w:marBottom w:val="0"/>
              <w:divBdr>
                <w:top w:val="none" w:sz="0" w:space="0" w:color="auto"/>
                <w:left w:val="none" w:sz="0" w:space="0" w:color="auto"/>
                <w:bottom w:val="none" w:sz="0" w:space="0" w:color="auto"/>
                <w:right w:val="none" w:sz="0" w:space="0" w:color="auto"/>
              </w:divBdr>
            </w:div>
            <w:div w:id="13611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497">
      <w:bodyDiv w:val="1"/>
      <w:marLeft w:val="0"/>
      <w:marRight w:val="0"/>
      <w:marTop w:val="0"/>
      <w:marBottom w:val="0"/>
      <w:divBdr>
        <w:top w:val="none" w:sz="0" w:space="0" w:color="auto"/>
        <w:left w:val="none" w:sz="0" w:space="0" w:color="auto"/>
        <w:bottom w:val="none" w:sz="0" w:space="0" w:color="auto"/>
        <w:right w:val="none" w:sz="0" w:space="0" w:color="auto"/>
      </w:divBdr>
    </w:div>
    <w:div w:id="2007399154">
      <w:bodyDiv w:val="1"/>
      <w:marLeft w:val="0"/>
      <w:marRight w:val="0"/>
      <w:marTop w:val="0"/>
      <w:marBottom w:val="0"/>
      <w:divBdr>
        <w:top w:val="none" w:sz="0" w:space="0" w:color="auto"/>
        <w:left w:val="none" w:sz="0" w:space="0" w:color="auto"/>
        <w:bottom w:val="none" w:sz="0" w:space="0" w:color="auto"/>
        <w:right w:val="none" w:sz="0" w:space="0" w:color="auto"/>
      </w:divBdr>
    </w:div>
    <w:div w:id="2021854266">
      <w:bodyDiv w:val="1"/>
      <w:marLeft w:val="0"/>
      <w:marRight w:val="0"/>
      <w:marTop w:val="0"/>
      <w:marBottom w:val="0"/>
      <w:divBdr>
        <w:top w:val="none" w:sz="0" w:space="0" w:color="auto"/>
        <w:left w:val="none" w:sz="0" w:space="0" w:color="auto"/>
        <w:bottom w:val="none" w:sz="0" w:space="0" w:color="auto"/>
        <w:right w:val="none" w:sz="0" w:space="0" w:color="auto"/>
      </w:divBdr>
      <w:divsChild>
        <w:div w:id="1508981574">
          <w:marLeft w:val="0"/>
          <w:marRight w:val="0"/>
          <w:marTop w:val="0"/>
          <w:marBottom w:val="0"/>
          <w:divBdr>
            <w:top w:val="none" w:sz="0" w:space="0" w:color="auto"/>
            <w:left w:val="none" w:sz="0" w:space="0" w:color="auto"/>
            <w:bottom w:val="none" w:sz="0" w:space="0" w:color="auto"/>
            <w:right w:val="none" w:sz="0" w:space="0" w:color="auto"/>
          </w:divBdr>
          <w:divsChild>
            <w:div w:id="128205697">
              <w:marLeft w:val="0"/>
              <w:marRight w:val="0"/>
              <w:marTop w:val="0"/>
              <w:marBottom w:val="0"/>
              <w:divBdr>
                <w:top w:val="none" w:sz="0" w:space="0" w:color="auto"/>
                <w:left w:val="none" w:sz="0" w:space="0" w:color="auto"/>
                <w:bottom w:val="none" w:sz="0" w:space="0" w:color="auto"/>
                <w:right w:val="none" w:sz="0" w:space="0" w:color="auto"/>
              </w:divBdr>
              <w:divsChild>
                <w:div w:id="897058553">
                  <w:marLeft w:val="0"/>
                  <w:marRight w:val="0"/>
                  <w:marTop w:val="0"/>
                  <w:marBottom w:val="0"/>
                  <w:divBdr>
                    <w:top w:val="none" w:sz="0" w:space="0" w:color="auto"/>
                    <w:left w:val="single" w:sz="6" w:space="0" w:color="99BBE8"/>
                    <w:bottom w:val="single" w:sz="6" w:space="0" w:color="99BBE8"/>
                    <w:right w:val="single" w:sz="6" w:space="0" w:color="99BBE8"/>
                  </w:divBdr>
                  <w:divsChild>
                    <w:div w:id="143132307">
                      <w:marLeft w:val="0"/>
                      <w:marRight w:val="0"/>
                      <w:marTop w:val="0"/>
                      <w:marBottom w:val="0"/>
                      <w:divBdr>
                        <w:top w:val="none" w:sz="0" w:space="0" w:color="auto"/>
                        <w:left w:val="none" w:sz="0" w:space="0" w:color="auto"/>
                        <w:bottom w:val="none" w:sz="0" w:space="0" w:color="auto"/>
                        <w:right w:val="none" w:sz="0" w:space="0" w:color="auto"/>
                      </w:divBdr>
                      <w:divsChild>
                        <w:div w:id="1356152223">
                          <w:marLeft w:val="0"/>
                          <w:marRight w:val="0"/>
                          <w:marTop w:val="0"/>
                          <w:marBottom w:val="0"/>
                          <w:divBdr>
                            <w:top w:val="none" w:sz="0" w:space="0" w:color="auto"/>
                            <w:left w:val="none" w:sz="0" w:space="0" w:color="auto"/>
                            <w:bottom w:val="none" w:sz="0" w:space="0" w:color="auto"/>
                            <w:right w:val="none" w:sz="0" w:space="0" w:color="auto"/>
                          </w:divBdr>
                          <w:divsChild>
                            <w:div w:id="1396272595">
                              <w:marLeft w:val="0"/>
                              <w:marRight w:val="0"/>
                              <w:marTop w:val="0"/>
                              <w:marBottom w:val="0"/>
                              <w:divBdr>
                                <w:top w:val="none" w:sz="0" w:space="0" w:color="auto"/>
                                <w:left w:val="single" w:sz="6" w:space="0" w:color="99BBE8"/>
                                <w:bottom w:val="single" w:sz="6" w:space="0" w:color="99BBE8"/>
                                <w:right w:val="single" w:sz="6" w:space="0" w:color="99BBE8"/>
                              </w:divBdr>
                              <w:divsChild>
                                <w:div w:id="1552158857">
                                  <w:marLeft w:val="0"/>
                                  <w:marRight w:val="0"/>
                                  <w:marTop w:val="0"/>
                                  <w:marBottom w:val="0"/>
                                  <w:divBdr>
                                    <w:top w:val="none" w:sz="0" w:space="0" w:color="auto"/>
                                    <w:left w:val="none" w:sz="0" w:space="0" w:color="auto"/>
                                    <w:bottom w:val="none" w:sz="0" w:space="0" w:color="auto"/>
                                    <w:right w:val="none" w:sz="0" w:space="0" w:color="auto"/>
                                  </w:divBdr>
                                  <w:divsChild>
                                    <w:div w:id="1908876089">
                                      <w:marLeft w:val="0"/>
                                      <w:marRight w:val="0"/>
                                      <w:marTop w:val="0"/>
                                      <w:marBottom w:val="0"/>
                                      <w:divBdr>
                                        <w:top w:val="none" w:sz="0" w:space="0" w:color="auto"/>
                                        <w:left w:val="none" w:sz="0" w:space="0" w:color="auto"/>
                                        <w:bottom w:val="none" w:sz="0" w:space="0" w:color="auto"/>
                                        <w:right w:val="none" w:sz="0" w:space="0" w:color="auto"/>
                                      </w:divBdr>
                                      <w:divsChild>
                                        <w:div w:id="2005274444">
                                          <w:marLeft w:val="0"/>
                                          <w:marRight w:val="0"/>
                                          <w:marTop w:val="0"/>
                                          <w:marBottom w:val="0"/>
                                          <w:divBdr>
                                            <w:top w:val="none" w:sz="0" w:space="0" w:color="auto"/>
                                            <w:left w:val="none" w:sz="0" w:space="0" w:color="auto"/>
                                            <w:bottom w:val="none" w:sz="0" w:space="0" w:color="auto"/>
                                            <w:right w:val="none" w:sz="0" w:space="0" w:color="auto"/>
                                          </w:divBdr>
                                          <w:divsChild>
                                            <w:div w:id="1491435362">
                                              <w:marLeft w:val="0"/>
                                              <w:marRight w:val="0"/>
                                              <w:marTop w:val="0"/>
                                              <w:marBottom w:val="0"/>
                                              <w:divBdr>
                                                <w:top w:val="none" w:sz="0" w:space="0" w:color="auto"/>
                                                <w:left w:val="single" w:sz="6" w:space="0" w:color="99BBE8"/>
                                                <w:bottom w:val="single" w:sz="6" w:space="0" w:color="99BBE8"/>
                                                <w:right w:val="single" w:sz="6" w:space="0" w:color="99BBE8"/>
                                              </w:divBdr>
                                              <w:divsChild>
                                                <w:div w:id="812676757">
                                                  <w:marLeft w:val="0"/>
                                                  <w:marRight w:val="0"/>
                                                  <w:marTop w:val="0"/>
                                                  <w:marBottom w:val="0"/>
                                                  <w:divBdr>
                                                    <w:top w:val="none" w:sz="0" w:space="0" w:color="auto"/>
                                                    <w:left w:val="none" w:sz="0" w:space="0" w:color="auto"/>
                                                    <w:bottom w:val="none" w:sz="0" w:space="0" w:color="auto"/>
                                                    <w:right w:val="none" w:sz="0" w:space="0" w:color="auto"/>
                                                  </w:divBdr>
                                                  <w:divsChild>
                                                    <w:div w:id="812211935">
                                                      <w:marLeft w:val="0"/>
                                                      <w:marRight w:val="0"/>
                                                      <w:marTop w:val="0"/>
                                                      <w:marBottom w:val="0"/>
                                                      <w:divBdr>
                                                        <w:top w:val="none" w:sz="0" w:space="0" w:color="auto"/>
                                                        <w:left w:val="none" w:sz="0" w:space="0" w:color="auto"/>
                                                        <w:bottom w:val="none" w:sz="0" w:space="0" w:color="auto"/>
                                                        <w:right w:val="none" w:sz="0" w:space="0" w:color="auto"/>
                                                      </w:divBdr>
                                                      <w:divsChild>
                                                        <w:div w:id="437992787">
                                                          <w:marLeft w:val="0"/>
                                                          <w:marRight w:val="0"/>
                                                          <w:marTop w:val="0"/>
                                                          <w:marBottom w:val="0"/>
                                                          <w:divBdr>
                                                            <w:top w:val="none" w:sz="0" w:space="0" w:color="auto"/>
                                                            <w:left w:val="single" w:sz="6" w:space="0" w:color="99BBE8"/>
                                                            <w:bottom w:val="single" w:sz="6" w:space="0" w:color="99BBE8"/>
                                                            <w:right w:val="single" w:sz="6" w:space="0" w:color="99BBE8"/>
                                                          </w:divBdr>
                                                          <w:divsChild>
                                                            <w:div w:id="637884599">
                                                              <w:marLeft w:val="0"/>
                                                              <w:marRight w:val="0"/>
                                                              <w:marTop w:val="0"/>
                                                              <w:marBottom w:val="0"/>
                                                              <w:divBdr>
                                                                <w:top w:val="single" w:sz="2" w:space="0" w:color="99BBE8"/>
                                                                <w:left w:val="single" w:sz="2" w:space="0" w:color="99BBE8"/>
                                                                <w:bottom w:val="single" w:sz="2" w:space="0" w:color="99BBE8"/>
                                                                <w:right w:val="single" w:sz="2" w:space="0" w:color="99BBE8"/>
                                                              </w:divBdr>
                                                              <w:divsChild>
                                                                <w:div w:id="1330448335">
                                                                  <w:marLeft w:val="0"/>
                                                                  <w:marRight w:val="0"/>
                                                                  <w:marTop w:val="0"/>
                                                                  <w:marBottom w:val="0"/>
                                                                  <w:divBdr>
                                                                    <w:top w:val="none" w:sz="0" w:space="0" w:color="auto"/>
                                                                    <w:left w:val="none" w:sz="0" w:space="0" w:color="auto"/>
                                                                    <w:bottom w:val="none" w:sz="0" w:space="0" w:color="auto"/>
                                                                    <w:right w:val="none" w:sz="0" w:space="0" w:color="auto"/>
                                                                  </w:divBdr>
                                                                  <w:divsChild>
                                                                    <w:div w:id="1789548459">
                                                                      <w:marLeft w:val="0"/>
                                                                      <w:marRight w:val="0"/>
                                                                      <w:marTop w:val="0"/>
                                                                      <w:marBottom w:val="0"/>
                                                                      <w:divBdr>
                                                                        <w:top w:val="none" w:sz="0" w:space="0" w:color="auto"/>
                                                                        <w:left w:val="single" w:sz="6" w:space="0" w:color="99BBE8"/>
                                                                        <w:bottom w:val="single" w:sz="6" w:space="0" w:color="99BBE8"/>
                                                                        <w:right w:val="single" w:sz="6" w:space="0" w:color="99BBE8"/>
                                                                      </w:divBdr>
                                                                      <w:divsChild>
                                                                        <w:div w:id="16557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98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I/1/1/" TargetMode="External"/><Relationship Id="rId13" Type="http://schemas.openxmlformats.org/officeDocument/2006/relationships/hyperlink" Target="http://www.corestandards.org/ELA-Literacy/SL/1/4/" TargetMode="External"/><Relationship Id="rId3" Type="http://schemas.openxmlformats.org/officeDocument/2006/relationships/settings" Target="settings.xml"/><Relationship Id="rId7" Type="http://schemas.openxmlformats.org/officeDocument/2006/relationships/hyperlink" Target="http://www.corestandards.org/ELA-Literacy/RL/1/3/" TargetMode="External"/><Relationship Id="rId12" Type="http://schemas.openxmlformats.org/officeDocument/2006/relationships/hyperlink" Target="http://www.corestandards.org/ELA-Literacy/RI/1/6/" TargetMode="Externa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corestandards.org/ELA-Literacy/RL/1/2/" TargetMode="External"/><Relationship Id="rId11" Type="http://schemas.openxmlformats.org/officeDocument/2006/relationships/hyperlink" Target="http://www.corestandards.org/ELA-Literacy/RI/1/5/" TargetMode="External"/><Relationship Id="rId5" Type="http://schemas.openxmlformats.org/officeDocument/2006/relationships/hyperlink" Target="http://www.corestandards.org/ELA-Literacy/RL/1/1/" TargetMode="External"/><Relationship Id="rId15" Type="http://schemas.openxmlformats.org/officeDocument/2006/relationships/theme" Target="theme/theme1.xml"/><Relationship Id="rId10" Type="http://schemas.openxmlformats.org/officeDocument/2006/relationships/hyperlink" Target="http://www.corestandards.org/ELA-Literacy/RI/1/3/" TargetMode="External"/><Relationship Id="rId4" Type="http://schemas.openxmlformats.org/officeDocument/2006/relationships/webSettings" Target="webSettings.xml"/><Relationship Id="rId9" Type="http://schemas.openxmlformats.org/officeDocument/2006/relationships/hyperlink" Target="http://www.corestandards.org/ELA-Literacy/RI/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10</Pages>
  <Words>3102</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Understanding By Design Unit Template</vt:lpstr>
    </vt:vector>
  </TitlesOfParts>
  <Company>Proctor Public Schools</Company>
  <LinksUpToDate>false</LinksUpToDate>
  <CharactersWithSpaces>20434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By Design Unit Template</dc:title>
  <dc:creator>snickers0</dc:creator>
  <cp:lastModifiedBy>ahuenke</cp:lastModifiedBy>
  <cp:revision>18</cp:revision>
  <cp:lastPrinted>2014-03-04T13:17:00Z</cp:lastPrinted>
  <dcterms:created xsi:type="dcterms:W3CDTF">2014-12-05T18:55:00Z</dcterms:created>
  <dcterms:modified xsi:type="dcterms:W3CDTF">2015-02-03T19:32:00Z</dcterms:modified>
</cp:coreProperties>
</file>