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5EC0D8AE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B18F41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759E55C" w14:textId="5EDB8FC8" w:rsidR="00391FAF" w:rsidRDefault="00D74C80" w:rsidP="009337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Pre-C</w:t>
            </w:r>
            <w:r w:rsidR="00391FAF">
              <w:rPr>
                <w:rFonts w:ascii="Arial" w:hAnsi="Arial" w:cs="Arial"/>
                <w:sz w:val="22"/>
                <w:szCs w:val="22"/>
              </w:rPr>
              <w:t xml:space="preserve">alculus, </w:t>
            </w:r>
            <w:r w:rsidR="0093375F">
              <w:rPr>
                <w:rFonts w:ascii="Arial" w:hAnsi="Arial" w:cs="Arial"/>
                <w:sz w:val="22"/>
                <w:szCs w:val="22"/>
              </w:rPr>
              <w:t>Honors</w:t>
            </w:r>
            <w:r w:rsidR="002504E5">
              <w:rPr>
                <w:rFonts w:ascii="Arial" w:hAnsi="Arial" w:cs="Arial"/>
                <w:sz w:val="22"/>
                <w:szCs w:val="22"/>
              </w:rPr>
              <w:t xml:space="preserve"> – Chapter 6: Graphs of Trigonometric Functions</w:t>
            </w:r>
          </w:p>
        </w:tc>
      </w:tr>
      <w:tr w:rsidR="00391FAF" w14:paraId="2F9534E0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7457862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F281408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addition to score 3.0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the student demonstrates in-depth inferences and applications that go beyond what was taught.</w:t>
            </w:r>
          </w:p>
        </w:tc>
      </w:tr>
      <w:tr w:rsidR="00391FAF" w14:paraId="237CC7C1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A1A312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9DD1683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21B57BE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A5F1E5D" w14:textId="77777777" w:rsidR="00391FAF" w:rsidRDefault="00391FAF" w:rsidP="00D74C8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D74C80">
              <w:rPr>
                <w:rFonts w:ascii="Arial" w:hAnsi="Arial" w:cs="Arial"/>
                <w:sz w:val="22"/>
                <w:szCs w:val="22"/>
              </w:rPr>
              <w:t>Graph all six trigonometric functions, and be able to identify the domain, range, zeros (if applicable), asymptotes (if applicable), etc. for the entire parent functions.</w:t>
            </w:r>
          </w:p>
          <w:p w14:paraId="3E1CC0A2" w14:textId="77777777" w:rsidR="00D74C80" w:rsidRDefault="00D74C80" w:rsidP="00D74C8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Graph applications involving sine and cosine functions that involve real-world data.  The students will then be able to use sinusoidal functions to solve problems.</w:t>
            </w:r>
          </w:p>
          <w:p w14:paraId="7016E170" w14:textId="77777777" w:rsidR="00D74C80" w:rsidRDefault="00D74C80" w:rsidP="00D74C8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Graph inverse trigonometric functions and find the principal values of inverse trigonometric functions.</w:t>
            </w:r>
          </w:p>
          <w:p w14:paraId="38D376AE" w14:textId="77777777" w:rsidR="00D74C80" w:rsidRDefault="00D74C80" w:rsidP="00D74C8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5FC5E479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508091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515FE5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6CD891EE" w14:textId="6090BA16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D74C80">
              <w:rPr>
                <w:rFonts w:ascii="Arial" w:hAnsi="Arial" w:cs="Arial"/>
                <w:sz w:val="22"/>
                <w:szCs w:val="22"/>
              </w:rPr>
              <w:t>Sine, Cosine, Tangent, Cosecant, Secant, Cotangent, Domain, Range, Asymptotes, Principal Values, A</w:t>
            </w:r>
            <w:r w:rsidR="002504E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2504E5">
              <w:rPr>
                <w:rFonts w:ascii="Arial" w:hAnsi="Arial" w:cs="Arial"/>
                <w:sz w:val="22"/>
                <w:szCs w:val="22"/>
              </w:rPr>
              <w:t>a</w:t>
            </w:r>
            <w:r w:rsidR="00D74C80">
              <w:rPr>
                <w:rFonts w:ascii="Arial" w:hAnsi="Arial" w:cs="Arial"/>
                <w:sz w:val="22"/>
                <w:szCs w:val="22"/>
              </w:rPr>
              <w:t>rcsin</w:t>
            </w:r>
            <w:proofErr w:type="spellEnd"/>
            <w:r w:rsidR="00D74C80">
              <w:rPr>
                <w:rFonts w:ascii="Arial" w:hAnsi="Arial" w:cs="Arial"/>
                <w:sz w:val="22"/>
                <w:szCs w:val="22"/>
              </w:rPr>
              <w:t>, A</w:t>
            </w:r>
            <w:r w:rsidR="002504E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2504E5">
              <w:rPr>
                <w:rFonts w:ascii="Arial" w:hAnsi="Arial" w:cs="Arial"/>
                <w:sz w:val="22"/>
                <w:szCs w:val="22"/>
              </w:rPr>
              <w:t>a</w:t>
            </w:r>
            <w:r w:rsidR="00D74C80">
              <w:rPr>
                <w:rFonts w:ascii="Arial" w:hAnsi="Arial" w:cs="Arial"/>
                <w:sz w:val="22"/>
                <w:szCs w:val="22"/>
              </w:rPr>
              <w:t>rccos</w:t>
            </w:r>
            <w:proofErr w:type="spellEnd"/>
            <w:r w:rsidR="00D74C80">
              <w:rPr>
                <w:rFonts w:ascii="Arial" w:hAnsi="Arial" w:cs="Arial"/>
                <w:sz w:val="22"/>
                <w:szCs w:val="22"/>
              </w:rPr>
              <w:t>, A</w:t>
            </w:r>
            <w:r w:rsidR="002504E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2504E5">
              <w:rPr>
                <w:rFonts w:ascii="Arial" w:hAnsi="Arial" w:cs="Arial"/>
                <w:sz w:val="22"/>
                <w:szCs w:val="22"/>
              </w:rPr>
              <w:t>a</w:t>
            </w:r>
            <w:bookmarkStart w:id="0" w:name="_GoBack"/>
            <w:bookmarkEnd w:id="0"/>
            <w:r w:rsidR="00D74C80">
              <w:rPr>
                <w:rFonts w:ascii="Arial" w:hAnsi="Arial" w:cs="Arial"/>
                <w:sz w:val="22"/>
                <w:szCs w:val="22"/>
              </w:rPr>
              <w:t>rctan</w:t>
            </w:r>
            <w:proofErr w:type="spellEnd"/>
          </w:p>
          <w:p w14:paraId="4B634B13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14:paraId="3B43FC3B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D74C80">
              <w:rPr>
                <w:rFonts w:ascii="Arial" w:hAnsi="Arial" w:cs="Arial"/>
                <w:sz w:val="22"/>
                <w:szCs w:val="22"/>
              </w:rPr>
              <w:t>Graph parent trigonometric functions &amp; their inverses</w:t>
            </w:r>
          </w:p>
          <w:p w14:paraId="3A304597" w14:textId="77777777" w:rsidR="00D74C80" w:rsidRDefault="00D74C80" w:rsidP="00D74C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 xml:space="preserve"> Model real-world data using sine or cosine functions</w:t>
            </w:r>
          </w:p>
          <w:p w14:paraId="68EA89BF" w14:textId="77777777" w:rsidR="00D74C80" w:rsidRPr="00D74C80" w:rsidRDefault="00D74C80" w:rsidP="00D74C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 xml:space="preserve"> Understand principal values</w:t>
            </w:r>
          </w:p>
          <w:p w14:paraId="08B340B4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07AF353B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5DAE0C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8EF196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74DD78A0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99C89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1B20103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6F69763A" w14:textId="77777777" w:rsidR="00257C08" w:rsidRDefault="00257C08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3C564B"/>
    <w:multiLevelType w:val="hybridMultilevel"/>
    <w:tmpl w:val="90EACA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976A0"/>
    <w:multiLevelType w:val="hybridMultilevel"/>
    <w:tmpl w:val="6356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2504E5"/>
    <w:rsid w:val="00257C08"/>
    <w:rsid w:val="00391FAF"/>
    <w:rsid w:val="0093375F"/>
    <w:rsid w:val="00D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4757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1024</Characters>
  <Application>Microsoft Macintosh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Technology Department</cp:lastModifiedBy>
  <cp:revision>4</cp:revision>
  <dcterms:created xsi:type="dcterms:W3CDTF">2015-10-21T13:48:00Z</dcterms:created>
  <dcterms:modified xsi:type="dcterms:W3CDTF">2015-10-21T13:56:00Z</dcterms:modified>
</cp:coreProperties>
</file>