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7308"/>
      </w:tblGrid>
      <w:tr w:rsidR="00E4429B" w:rsidTr="00E4429B">
        <w:tblPrEx>
          <w:tblCellMar>
            <w:top w:w="0" w:type="dxa"/>
            <w:bottom w:w="0" w:type="dxa"/>
          </w:tblCellMar>
        </w:tblPrEx>
        <w:tc>
          <w:tcPr>
            <w:tcW w:w="13176" w:type="dxa"/>
            <w:gridSpan w:val="3"/>
            <w:tcBorders>
              <w:top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Topic</w:t>
            </w:r>
            <w:r>
              <w:rPr>
                <w:rFonts w:ascii="Verdana" w:hAnsi="Verdana" w:cs="Verdana"/>
                <w:sz w:val="20"/>
                <w:szCs w:val="20"/>
              </w:rPr>
              <w:t>: </w:t>
            </w:r>
            <w:r>
              <w:rPr>
                <w:rFonts w:ascii="Verdana" w:hAnsi="Verdana" w:cs="Verdana"/>
                <w:sz w:val="20"/>
                <w:szCs w:val="20"/>
              </w:rPr>
              <w:t>Polygons and Quadrilaterals</w:t>
            </w:r>
            <w:bookmarkStart w:id="0" w:name="_GoBack"/>
            <w:bookmarkEnd w:id="0"/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176" w:type="dxa"/>
            <w:gridSpan w:val="3"/>
            <w:tcBorders>
              <w:top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Course</w:t>
            </w:r>
            <w:r>
              <w:rPr>
                <w:rFonts w:ascii="Verdana" w:hAnsi="Verdana" w:cs="Verdana"/>
                <w:sz w:val="20"/>
                <w:szCs w:val="20"/>
              </w:rPr>
              <w:t>: Geometry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4.0</w:t>
            </w:r>
          </w:p>
        </w:tc>
        <w:tc>
          <w:tcPr>
            <w:tcW w:w="10188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In addition to score 3.0 </w:t>
            </w:r>
            <w:proofErr w:type="gramStart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performance</w:t>
            </w:r>
            <w:proofErr w:type="gramEnd"/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, the student demonstrates in-depth inferences and applications that go beyond what was taught.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3.5</w:t>
            </w:r>
          </w:p>
        </w:tc>
        <w:tc>
          <w:tcPr>
            <w:tcW w:w="7308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In addition to score 3.0 performance, partial success at score 4.0 content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491"/>
        </w:trPr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3.0</w:t>
            </w:r>
          </w:p>
        </w:tc>
        <w:tc>
          <w:tcPr>
            <w:tcW w:w="10188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will:</w:t>
            </w:r>
          </w:p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Prove theorems about parallelograms (HSG-CO.C.11) </w:t>
            </w:r>
          </w:p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Use congruence and similarity criteria for triangles to solve problems and to prove relationships in geometric figures (HSG-SRT.B.5)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2.5</w:t>
            </w:r>
          </w:p>
        </w:tc>
        <w:tc>
          <w:tcPr>
            <w:tcW w:w="7308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No major errors or omissions regarding score 2.0 content, and partial success at score 3.0 content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2.0</w:t>
            </w:r>
          </w:p>
        </w:tc>
        <w:tc>
          <w:tcPr>
            <w:tcW w:w="10188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 recognize or recall specific vocabulary, such as:</w:t>
            </w:r>
          </w:p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Congruence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converse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criteria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divide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figure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geometric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line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parallel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proportional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prove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Pythagorean theorem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relationship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side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similarity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theorem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triangle</w:t>
            </w:r>
          </w:p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The student will perform basic processes, such as:</w:t>
            </w:r>
          </w:p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 </w:t>
            </w:r>
            <w:r>
              <w:rPr>
                <w:rFonts w:ascii="Verdana" w:hAnsi="Verdana" w:cs="Verdana"/>
                <w:sz w:val="20"/>
                <w:szCs w:val="20"/>
              </w:rPr>
              <w:t>• Recognize or recall theorems about triangles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1.5</w:t>
            </w:r>
          </w:p>
        </w:tc>
        <w:tc>
          <w:tcPr>
            <w:tcW w:w="7308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Partial success at score 2.0 content, and major errors or omissions regarding score 3.0 content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1.0</w:t>
            </w:r>
          </w:p>
        </w:tc>
        <w:tc>
          <w:tcPr>
            <w:tcW w:w="10188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With help, partial success at score 2.0 content and score 3.0 content</w:t>
            </w:r>
          </w:p>
        </w:tc>
      </w:tr>
      <w:tr w:rsidR="00E4429B" w:rsidTr="00E4429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Score 0.5</w:t>
            </w:r>
          </w:p>
        </w:tc>
        <w:tc>
          <w:tcPr>
            <w:tcW w:w="7308" w:type="dxa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With help, partial success at score 2.0 content but not at score 3.0 content</w:t>
            </w:r>
          </w:p>
        </w:tc>
      </w:tr>
      <w:tr w:rsidR="00E4429B" w:rsidTr="00E4429B">
        <w:tblPrEx>
          <w:tblBorders>
            <w:top w:val="none" w:sz="0" w:space="0" w:color="auto"/>
            <w:bottom w:val="single" w:sz="8" w:space="0" w:color="ADADAD"/>
          </w:tblBorders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988" w:type="dxa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Score 0.0</w:t>
            </w:r>
          </w:p>
        </w:tc>
        <w:tc>
          <w:tcPr>
            <w:tcW w:w="10188" w:type="dxa"/>
            <w:gridSpan w:val="2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vAlign w:val="center"/>
          </w:tcPr>
          <w:p w:rsidR="00E4429B" w:rsidRDefault="00E4429B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Even with help, no success</w:t>
            </w:r>
          </w:p>
        </w:tc>
      </w:tr>
    </w:tbl>
    <w:p w:rsidR="00B23DCA" w:rsidRDefault="00B23DCA"/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575B6B"/>
    <w:rsid w:val="005779F6"/>
    <w:rsid w:val="00585F73"/>
    <w:rsid w:val="00B23DCA"/>
    <w:rsid w:val="00DB7DA5"/>
    <w:rsid w:val="00E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2015-11-10T16:33:00Z</dcterms:created>
  <dcterms:modified xsi:type="dcterms:W3CDTF">2015-11-10T16:33:00Z</dcterms:modified>
</cp:coreProperties>
</file>