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000"/>
        <w:gridCol w:w="10500"/>
      </w:tblGrid>
      <w:tr w:rsidR="00123CC2" w:rsidTr="00123CC2">
        <w:tblPrEx>
          <w:tblCellMar>
            <w:top w:w="0" w:type="dxa"/>
            <w:bottom w:w="0" w:type="dxa"/>
          </w:tblCellMar>
        </w:tblPrEx>
        <w:tc>
          <w:tcPr>
            <w:tcW w:w="12500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Writing Linear Equations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A1.4.B write and graph an equation for a line given the slope and the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y</w:t>
            </w:r>
            <w:r>
              <w:rPr>
                <w:rFonts w:ascii="Noteworthy Light" w:hAnsi="Noteworthy Light" w:cs="Noteworthy Light"/>
                <w:sz w:val="20"/>
                <w:szCs w:val="20"/>
              </w:rPr>
              <w:t>‐</w:t>
            </w:r>
            <w:r>
              <w:rPr>
                <w:rFonts w:ascii="Verdana" w:hAnsi="Verdana" w:cs="Verdana"/>
                <w:sz w:val="20"/>
                <w:szCs w:val="20"/>
              </w:rPr>
              <w:t>intercept, the slope and a point on the line, or two points on the line, and translate between forms of linear equations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slope</w:t>
            </w:r>
            <w:proofErr w:type="gramEnd"/>
            <w:r>
              <w:rPr>
                <w:rFonts w:ascii="Noteworthy Light" w:hAnsi="Noteworthy Light" w:cs="Noteworthy Light"/>
                <w:sz w:val="20"/>
                <w:szCs w:val="20"/>
              </w:rPr>
              <w:t>‐</w:t>
            </w:r>
            <w:r>
              <w:rPr>
                <w:rFonts w:ascii="Verdana" w:hAnsi="Verdana" w:cs="Verdana"/>
                <w:sz w:val="20"/>
                <w:szCs w:val="20"/>
              </w:rPr>
              <w:t>intercept form of a linear equation     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graphs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an equation given the slope and y-intercept     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123CC2" w:rsidTr="00123CC2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</w:tr>
    </w:tbl>
    <w:p w:rsidR="00123CC2" w:rsidRDefault="00123CC2" w:rsidP="00123CC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123CC2" w:rsidRDefault="00123CC2" w:rsidP="00123CC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1000"/>
        <w:gridCol w:w="10500"/>
      </w:tblGrid>
      <w:tr w:rsidR="00123CC2" w:rsidTr="00123CC2">
        <w:tblPrEx>
          <w:tblCellMar>
            <w:top w:w="0" w:type="dxa"/>
            <w:bottom w:w="0" w:type="dxa"/>
          </w:tblCellMar>
        </w:tblPrEx>
        <w:tc>
          <w:tcPr>
            <w:tcW w:w="12500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Linear Modeling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Score 4.0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HSF-LE.A.1b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Recognize situations in which one quantity changes at a constant rate per unit interval relative to another.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dependent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and independent variable, slope as a rate of change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the difference between positive and negative slope, interpret slope</w:t>
            </w:r>
          </w:p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123CC2" w:rsidT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</w:tr>
      <w:tr w:rsidR="00123CC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123CC2" w:rsidTr="00123CC2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123CC2" w:rsidRDefault="00123CC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</w:tr>
    </w:tbl>
    <w:p w:rsidR="00A75109" w:rsidRDefault="00A75109">
      <w:bookmarkStart w:id="0" w:name="_GoBack"/>
      <w:bookmarkEnd w:id="0"/>
    </w:p>
    <w:sectPr w:rsidR="00A75109" w:rsidSect="00123CC2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A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11FB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1</cp:revision>
  <cp:lastPrinted>2015-09-10T16:31:00Z</cp:lastPrinted>
  <dcterms:created xsi:type="dcterms:W3CDTF">2015-09-10T16:31:00Z</dcterms:created>
  <dcterms:modified xsi:type="dcterms:W3CDTF">2015-09-10T16:31:00Z</dcterms:modified>
</cp:coreProperties>
</file>