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5"/>
        <w:gridCol w:w="990"/>
        <w:gridCol w:w="10417"/>
      </w:tblGrid>
      <w:tr w:rsidR="005924B7" w14:paraId="223E936D" w14:textId="77777777" w:rsidTr="00E252B2">
        <w:trPr>
          <w:trHeight w:val="515"/>
        </w:trPr>
        <w:tc>
          <w:tcPr>
            <w:tcW w:w="124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48ACA4E4" w14:textId="0BBE8ED7" w:rsidR="005924B7" w:rsidRPr="005924B7" w:rsidRDefault="00754107" w:rsidP="00C05C2C">
            <w:pPr>
              <w:tabs>
                <w:tab w:val="left" w:pos="720"/>
              </w:tabs>
              <w:rPr>
                <w:rFonts w:ascii="Arial Narrow" w:eastAsia="Times New Roman" w:hAnsi="Arial Narrow" w:cs="Times New Roman"/>
                <w:sz w:val="32"/>
                <w:szCs w:val="32"/>
              </w:rPr>
            </w:pPr>
            <w:r>
              <w:rPr>
                <w:rFonts w:ascii="Arial Narrow" w:eastAsia="Times New Roman" w:hAnsi="Arial Narrow" w:cs="Times New Roman"/>
                <w:b/>
                <w:sz w:val="32"/>
                <w:szCs w:val="32"/>
              </w:rPr>
              <w:t xml:space="preserve"> </w:t>
            </w:r>
            <w:r w:rsidR="005924B7" w:rsidRPr="005924B7">
              <w:rPr>
                <w:rFonts w:ascii="Arial Narrow" w:eastAsia="Times New Roman" w:hAnsi="Arial Narrow" w:cs="Times New Roman"/>
                <w:b/>
                <w:sz w:val="32"/>
                <w:szCs w:val="32"/>
              </w:rPr>
              <w:t>Topic</w:t>
            </w:r>
            <w:r w:rsidR="005924B7" w:rsidRPr="005924B7">
              <w:rPr>
                <w:rFonts w:ascii="Arial Narrow" w:eastAsia="Times New Roman" w:hAnsi="Arial Narrow" w:cs="Times New Roman"/>
                <w:sz w:val="32"/>
                <w:szCs w:val="32"/>
              </w:rPr>
              <w:t xml:space="preserve">: </w:t>
            </w:r>
            <w:r w:rsidR="00C95D1E">
              <w:rPr>
                <w:rFonts w:ascii="Arial Narrow" w:eastAsia="Times New Roman" w:hAnsi="Arial Narrow" w:cs="Times New Roman"/>
                <w:sz w:val="32"/>
                <w:szCs w:val="32"/>
              </w:rPr>
              <w:t xml:space="preserve">Graphing </w:t>
            </w:r>
            <w:r w:rsidR="007E1FC9">
              <w:rPr>
                <w:rFonts w:ascii="Arial Narrow" w:eastAsia="Times New Roman" w:hAnsi="Arial Narrow" w:cs="Times New Roman"/>
                <w:sz w:val="32"/>
                <w:szCs w:val="32"/>
              </w:rPr>
              <w:t xml:space="preserve">Quadratic </w:t>
            </w:r>
            <w:r w:rsidR="00C05C2C">
              <w:rPr>
                <w:rFonts w:ascii="Arial Narrow" w:eastAsia="Times New Roman" w:hAnsi="Arial Narrow" w:cs="Times New Roman"/>
                <w:sz w:val="32"/>
                <w:szCs w:val="32"/>
              </w:rPr>
              <w:t>Functions</w:t>
            </w:r>
            <w:r w:rsidR="007E1FC9">
              <w:rPr>
                <w:rFonts w:ascii="Arial Narrow" w:eastAsia="Times New Roman" w:hAnsi="Arial Narrow" w:cs="Times New Roman"/>
                <w:sz w:val="32"/>
                <w:szCs w:val="32"/>
              </w:rPr>
              <w:t xml:space="preserve"> </w:t>
            </w:r>
          </w:p>
        </w:tc>
      </w:tr>
      <w:tr w:rsidR="005924B7" w14:paraId="0704B5CB" w14:textId="77777777" w:rsidTr="00E252B2">
        <w:tc>
          <w:tcPr>
            <w:tcW w:w="124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55AA72D8" w14:textId="25C772A5" w:rsidR="005924B7" w:rsidRPr="00E252B2" w:rsidRDefault="005924B7" w:rsidP="00754107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b/>
                <w:sz w:val="24"/>
                <w:szCs w:val="24"/>
              </w:rPr>
              <w:t>Course</w:t>
            </w:r>
            <w:r w:rsidRPr="00E252B2">
              <w:rPr>
                <w:rFonts w:ascii="Arial Narrow" w:hAnsi="Arial Narrow"/>
                <w:sz w:val="24"/>
                <w:szCs w:val="24"/>
              </w:rPr>
              <w:t xml:space="preserve">: </w:t>
            </w:r>
            <w:r w:rsidR="00754107">
              <w:rPr>
                <w:rFonts w:ascii="Arial Narrow" w:hAnsi="Arial Narrow"/>
                <w:sz w:val="24"/>
                <w:szCs w:val="24"/>
              </w:rPr>
              <w:t xml:space="preserve">Algebra </w:t>
            </w:r>
            <w:r w:rsidR="00944EBE">
              <w:rPr>
                <w:rFonts w:ascii="Arial Narrow" w:hAnsi="Arial Narrow"/>
                <w:sz w:val="24"/>
                <w:szCs w:val="24"/>
              </w:rPr>
              <w:t>I</w:t>
            </w:r>
          </w:p>
        </w:tc>
      </w:tr>
      <w:tr w:rsidR="005924B7" w14:paraId="6CB093DC" w14:textId="77777777" w:rsidTr="00E252B2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BEE0BF" w14:textId="77777777" w:rsidR="005924B7" w:rsidRPr="00E252B2" w:rsidRDefault="005924B7" w:rsidP="005924B7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Score 4.0 </w:t>
            </w:r>
          </w:p>
        </w:tc>
        <w:tc>
          <w:tcPr>
            <w:tcW w:w="1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67C0DB79" w14:textId="77777777" w:rsidR="005924B7" w:rsidRPr="00E252B2" w:rsidRDefault="005924B7" w:rsidP="00E252B2">
            <w:pPr>
              <w:pStyle w:val="NormalWeb"/>
              <w:ind w:left="165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In addition to score 3.0 performance, the student demonstrates in-depth inferences and applications that go beyond what was taught. </w:t>
            </w:r>
          </w:p>
        </w:tc>
      </w:tr>
      <w:tr w:rsidR="005924B7" w14:paraId="5419E8C8" w14:textId="77777777" w:rsidTr="00E252B2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255622" w14:textId="77777777" w:rsidR="005924B7" w:rsidRPr="00E252B2" w:rsidRDefault="005924B7">
            <w:pPr>
              <w:rPr>
                <w:rFonts w:ascii="Times" w:eastAsia="Times New Roman" w:hAnsi="Times" w:cs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662FE4" w14:textId="77777777" w:rsidR="005924B7" w:rsidRPr="00E252B2" w:rsidRDefault="005924B7" w:rsidP="005924B7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Score 3.5 </w:t>
            </w:r>
          </w:p>
        </w:tc>
        <w:tc>
          <w:tcPr>
            <w:tcW w:w="10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674819FD" w14:textId="77777777" w:rsidR="005924B7" w:rsidRPr="00E252B2" w:rsidRDefault="005924B7" w:rsidP="00E252B2">
            <w:pPr>
              <w:pStyle w:val="NormalWeb"/>
              <w:ind w:left="165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In addition to score 3.0 performance, partial success at score 4.0 content </w:t>
            </w:r>
          </w:p>
        </w:tc>
      </w:tr>
      <w:tr w:rsidR="005924B7" w14:paraId="4E2BC8E2" w14:textId="77777777" w:rsidTr="00E252B2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0433C0" w14:textId="77777777" w:rsidR="005924B7" w:rsidRPr="00E252B2" w:rsidRDefault="005924B7" w:rsidP="005924B7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Score 3.0 </w:t>
            </w:r>
          </w:p>
        </w:tc>
        <w:tc>
          <w:tcPr>
            <w:tcW w:w="1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1942003A" w14:textId="77777777" w:rsidR="005924B7" w:rsidRPr="00E252B2" w:rsidRDefault="005924B7" w:rsidP="00E252B2">
            <w:pPr>
              <w:pStyle w:val="NormalWeb"/>
              <w:ind w:left="165"/>
              <w:rPr>
                <w:rFonts w:asciiTheme="minorHAnsi" w:hAnsiTheme="minorHAnsi"/>
                <w:sz w:val="24"/>
                <w:szCs w:val="24"/>
              </w:rPr>
            </w:pPr>
            <w:r w:rsidRPr="00E252B2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The student will: </w:t>
            </w:r>
          </w:p>
          <w:p w14:paraId="72012AE7" w14:textId="31D7E764" w:rsidR="008B6856" w:rsidRPr="008B6856" w:rsidRDefault="008B6856" w:rsidP="008B6856">
            <w:pPr>
              <w:pStyle w:val="ListParagraph"/>
              <w:numPr>
                <w:ilvl w:val="0"/>
                <w:numId w:val="17"/>
              </w:numPr>
              <w:rPr>
                <w:rFonts w:eastAsia="Times New Roman" w:cs="Times New Roman"/>
              </w:rPr>
            </w:pPr>
            <w:proofErr w:type="gramStart"/>
            <w:r w:rsidRPr="008B6856">
              <w:rPr>
                <w:rFonts w:eastAsia="Times New Roman" w:cs="Times New Roman"/>
              </w:rPr>
              <w:t>analyzes</w:t>
            </w:r>
            <w:proofErr w:type="gramEnd"/>
            <w:r w:rsidRPr="008B6856">
              <w:rPr>
                <w:rFonts w:eastAsia="Times New Roman" w:cs="Times New Roman"/>
              </w:rPr>
              <w:t>, describes, and sketches the graph of a given quadratic function including zeros, axis of symmetry, and maximum or minimum point</w:t>
            </w:r>
          </w:p>
          <w:p w14:paraId="321797EA" w14:textId="0CEE2625" w:rsidR="00E252B2" w:rsidRPr="00E252B2" w:rsidRDefault="00E252B2" w:rsidP="00E252B2">
            <w:pPr>
              <w:pStyle w:val="NormalWeb"/>
              <w:rPr>
                <w:rFonts w:asciiTheme="minorHAnsi" w:hAnsiTheme="minorHAnsi"/>
                <w:sz w:val="24"/>
                <w:szCs w:val="24"/>
              </w:rPr>
            </w:pPr>
            <w:r w:rsidRPr="00E252B2">
              <w:rPr>
                <w:rFonts w:asciiTheme="minorHAnsi" w:hAnsiTheme="minorHAnsi"/>
                <w:b/>
                <w:bCs/>
                <w:sz w:val="24"/>
                <w:szCs w:val="24"/>
              </w:rPr>
              <w:t>The student exhibits no major errors or omissions.</w:t>
            </w:r>
          </w:p>
        </w:tc>
      </w:tr>
      <w:tr w:rsidR="005924B7" w14:paraId="51E076B6" w14:textId="77777777" w:rsidTr="00E252B2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C65245" w14:textId="77777777" w:rsidR="005924B7" w:rsidRPr="00E252B2" w:rsidRDefault="005924B7">
            <w:pPr>
              <w:rPr>
                <w:rFonts w:ascii="Times" w:eastAsia="Times New Roman" w:hAnsi="Times" w:cs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4ED9DC" w14:textId="77777777" w:rsidR="005924B7" w:rsidRPr="00E252B2" w:rsidRDefault="005924B7" w:rsidP="005924B7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Score 2.5 </w:t>
            </w:r>
          </w:p>
        </w:tc>
        <w:tc>
          <w:tcPr>
            <w:tcW w:w="10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1308C0FD" w14:textId="77777777" w:rsidR="005924B7" w:rsidRPr="00E252B2" w:rsidRDefault="005924B7" w:rsidP="00E252B2">
            <w:pPr>
              <w:pStyle w:val="NormalWeb"/>
              <w:ind w:left="165"/>
              <w:rPr>
                <w:rFonts w:asciiTheme="minorHAnsi" w:hAnsiTheme="minorHAnsi"/>
                <w:sz w:val="24"/>
                <w:szCs w:val="24"/>
              </w:rPr>
            </w:pPr>
            <w:r w:rsidRPr="00E252B2">
              <w:rPr>
                <w:rFonts w:asciiTheme="minorHAnsi" w:hAnsiTheme="minorHAnsi"/>
                <w:i/>
                <w:iCs/>
                <w:sz w:val="24"/>
                <w:szCs w:val="24"/>
              </w:rPr>
              <w:t xml:space="preserve">No major errors or omissions regarding score 2.0 content, and partial success at score 3.0 content </w:t>
            </w:r>
          </w:p>
        </w:tc>
      </w:tr>
      <w:tr w:rsidR="005924B7" w14:paraId="67451E17" w14:textId="77777777" w:rsidTr="00E252B2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3704ED" w14:textId="77777777" w:rsidR="005924B7" w:rsidRPr="00E252B2" w:rsidRDefault="005924B7" w:rsidP="005924B7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Score 2.0 </w:t>
            </w:r>
          </w:p>
        </w:tc>
        <w:tc>
          <w:tcPr>
            <w:tcW w:w="1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78C4C5A5" w14:textId="77777777" w:rsidR="00E252B2" w:rsidRDefault="00E252B2" w:rsidP="00E252B2">
            <w:pPr>
              <w:pStyle w:val="NormalWeb"/>
              <w:ind w:left="165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E252B2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There are no major errors or omissions regarding the simpler details and processes as the student: </w:t>
            </w:r>
          </w:p>
          <w:p w14:paraId="126B2D5A" w14:textId="77777777" w:rsidR="008B6856" w:rsidRDefault="008B6856" w:rsidP="008B6856">
            <w:pPr>
              <w:pStyle w:val="ListParagraph"/>
              <w:numPr>
                <w:ilvl w:val="0"/>
                <w:numId w:val="17"/>
              </w:numPr>
              <w:rPr>
                <w:rFonts w:eastAsia="Times New Roman" w:cs="Times New Roman"/>
              </w:rPr>
            </w:pPr>
            <w:proofErr w:type="gramStart"/>
            <w:r w:rsidRPr="008B6856">
              <w:rPr>
                <w:rFonts w:eastAsia="Times New Roman" w:cs="Times New Roman"/>
              </w:rPr>
              <w:t>recognizes</w:t>
            </w:r>
            <w:proofErr w:type="gramEnd"/>
            <w:r w:rsidRPr="008B6856">
              <w:rPr>
                <w:rFonts w:eastAsia="Times New Roman" w:cs="Times New Roman"/>
              </w:rPr>
              <w:t xml:space="preserve"> or recalls specific terminology such as:</w:t>
            </w:r>
          </w:p>
          <w:p w14:paraId="037487DD" w14:textId="0B236BF2" w:rsidR="008B6856" w:rsidRDefault="008B6856" w:rsidP="008B6856">
            <w:pPr>
              <w:pStyle w:val="ListParagraph"/>
              <w:numPr>
                <w:ilvl w:val="0"/>
                <w:numId w:val="18"/>
              </w:numPr>
              <w:rPr>
                <w:rFonts w:eastAsia="Times New Roman" w:cs="Times New Roman"/>
              </w:rPr>
            </w:pPr>
            <w:proofErr w:type="gramStart"/>
            <w:r w:rsidRPr="008B6856">
              <w:rPr>
                <w:rFonts w:eastAsia="Times New Roman" w:cs="Times New Roman"/>
              </w:rPr>
              <w:t>maximum</w:t>
            </w:r>
            <w:proofErr w:type="gramEnd"/>
            <w:r w:rsidRPr="008B6856">
              <w:rPr>
                <w:rFonts w:eastAsia="Times New Roman" w:cs="Times New Roman"/>
              </w:rPr>
              <w:t xml:space="preserve">, minimum, zeros, axis of symmetry </w:t>
            </w:r>
          </w:p>
          <w:p w14:paraId="348433F2" w14:textId="77777777" w:rsidR="00D4737F" w:rsidRDefault="00D4737F" w:rsidP="00D4737F">
            <w:pPr>
              <w:pStyle w:val="ListParagraph"/>
              <w:ind w:left="1440"/>
              <w:rPr>
                <w:rFonts w:eastAsia="Times New Roman" w:cs="Times New Roman"/>
              </w:rPr>
            </w:pPr>
            <w:bookmarkStart w:id="0" w:name="_GoBack"/>
            <w:bookmarkEnd w:id="0"/>
          </w:p>
          <w:p w14:paraId="6730F0DC" w14:textId="77777777" w:rsidR="00D4737F" w:rsidRDefault="008B6856" w:rsidP="008B6856">
            <w:pPr>
              <w:pStyle w:val="ListParagraph"/>
              <w:numPr>
                <w:ilvl w:val="0"/>
                <w:numId w:val="17"/>
              </w:numPr>
              <w:rPr>
                <w:rFonts w:eastAsia="Times New Roman" w:cs="Times New Roman"/>
              </w:rPr>
            </w:pPr>
            <w:r w:rsidRPr="008B6856">
              <w:rPr>
                <w:rFonts w:eastAsia="Times New Roman" w:cs="Times New Roman"/>
              </w:rPr>
              <w:t xml:space="preserve"> </w:t>
            </w:r>
            <w:proofErr w:type="gramStart"/>
            <w:r w:rsidRPr="008B6856">
              <w:rPr>
                <w:rFonts w:eastAsia="Times New Roman" w:cs="Times New Roman"/>
              </w:rPr>
              <w:t>performs</w:t>
            </w:r>
            <w:proofErr w:type="gramEnd"/>
            <w:r w:rsidRPr="008B6856">
              <w:rPr>
                <w:rFonts w:eastAsia="Times New Roman" w:cs="Times New Roman"/>
              </w:rPr>
              <w:t xml:space="preserve"> basic processes, such as: </w:t>
            </w:r>
          </w:p>
          <w:p w14:paraId="3D9F464A" w14:textId="028D782F" w:rsidR="008B6856" w:rsidRDefault="008B6856" w:rsidP="00D4737F">
            <w:pPr>
              <w:pStyle w:val="ListParagraph"/>
              <w:numPr>
                <w:ilvl w:val="0"/>
                <w:numId w:val="18"/>
              </w:numPr>
              <w:rPr>
                <w:rFonts w:eastAsia="Times New Roman" w:cs="Times New Roman"/>
              </w:rPr>
            </w:pPr>
            <w:proofErr w:type="gramStart"/>
            <w:r w:rsidRPr="008B6856">
              <w:rPr>
                <w:rFonts w:eastAsia="Times New Roman" w:cs="Times New Roman"/>
              </w:rPr>
              <w:t>identifies</w:t>
            </w:r>
            <w:proofErr w:type="gramEnd"/>
            <w:r w:rsidRPr="008B6856">
              <w:rPr>
                <w:rFonts w:eastAsia="Times New Roman" w:cs="Times New Roman"/>
              </w:rPr>
              <w:t xml:space="preserve"> maximum and minimum points, number of solutions from a graph </w:t>
            </w:r>
          </w:p>
          <w:p w14:paraId="382EA601" w14:textId="0476C37A" w:rsidR="008B6856" w:rsidRPr="008B6856" w:rsidRDefault="008B6856" w:rsidP="008B6856">
            <w:pPr>
              <w:pStyle w:val="ListParagraph"/>
              <w:numPr>
                <w:ilvl w:val="0"/>
                <w:numId w:val="18"/>
              </w:numPr>
              <w:rPr>
                <w:rFonts w:eastAsia="Times New Roman" w:cs="Times New Roman"/>
              </w:rPr>
            </w:pPr>
            <w:proofErr w:type="gramStart"/>
            <w:r w:rsidRPr="008B6856">
              <w:rPr>
                <w:rFonts w:eastAsia="Times New Roman" w:cs="Times New Roman"/>
              </w:rPr>
              <w:t>identifies</w:t>
            </w:r>
            <w:proofErr w:type="gramEnd"/>
            <w:r w:rsidRPr="008B6856">
              <w:rPr>
                <w:rFonts w:eastAsia="Times New Roman" w:cs="Times New Roman"/>
              </w:rPr>
              <w:t xml:space="preserve"> the equation of the axis of symmetry</w:t>
            </w:r>
          </w:p>
          <w:p w14:paraId="7BF453F0" w14:textId="46F3BE38" w:rsidR="00754107" w:rsidRPr="00754107" w:rsidRDefault="00E252B2" w:rsidP="00E252B2">
            <w:pPr>
              <w:pStyle w:val="NormalWeb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E252B2">
              <w:rPr>
                <w:rFonts w:asciiTheme="minorHAnsi" w:hAnsiTheme="minorHAnsi"/>
                <w:b/>
                <w:bCs/>
                <w:sz w:val="24"/>
                <w:szCs w:val="24"/>
              </w:rPr>
              <w:t>However, the student exhibits major errors or omissions regarding the more complex ideas and processes.</w:t>
            </w:r>
          </w:p>
        </w:tc>
      </w:tr>
      <w:tr w:rsidR="005924B7" w14:paraId="06454D12" w14:textId="77777777" w:rsidTr="00E252B2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A03497" w14:textId="77777777" w:rsidR="005924B7" w:rsidRPr="00E252B2" w:rsidRDefault="005924B7">
            <w:pPr>
              <w:rPr>
                <w:rFonts w:ascii="Times" w:eastAsia="Times New Roman" w:hAnsi="Times" w:cs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0E75B2" w14:textId="77777777" w:rsidR="005924B7" w:rsidRPr="00E252B2" w:rsidRDefault="005924B7" w:rsidP="005924B7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Score 1.5 </w:t>
            </w:r>
          </w:p>
        </w:tc>
        <w:tc>
          <w:tcPr>
            <w:tcW w:w="10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77C61CA1" w14:textId="77777777" w:rsidR="005924B7" w:rsidRPr="00E252B2" w:rsidRDefault="005924B7" w:rsidP="00E252B2">
            <w:pPr>
              <w:pStyle w:val="NormalWeb"/>
              <w:ind w:left="165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Partial success at score 2.0 content, and major errors or omissions regarding score 3.0 content </w:t>
            </w:r>
          </w:p>
        </w:tc>
      </w:tr>
      <w:tr w:rsidR="005924B7" w14:paraId="2BD29413" w14:textId="77777777" w:rsidTr="00E252B2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AA5354" w14:textId="77777777" w:rsidR="005924B7" w:rsidRPr="00E252B2" w:rsidRDefault="005924B7" w:rsidP="005924B7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Score 1.0 </w:t>
            </w:r>
          </w:p>
        </w:tc>
        <w:tc>
          <w:tcPr>
            <w:tcW w:w="1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404B824D" w14:textId="77777777" w:rsidR="005924B7" w:rsidRPr="00E252B2" w:rsidRDefault="00E252B2" w:rsidP="00E252B2">
            <w:pPr>
              <w:pStyle w:val="NormalWeb"/>
              <w:ind w:left="165"/>
              <w:rPr>
                <w:sz w:val="24"/>
                <w:szCs w:val="24"/>
              </w:rPr>
            </w:pPr>
            <w:r w:rsidRPr="00E252B2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With help, a partial understanding of some of the simpler details and processes and some of the more complex ideas and processes. </w:t>
            </w:r>
          </w:p>
        </w:tc>
      </w:tr>
      <w:tr w:rsidR="005924B7" w14:paraId="6918778A" w14:textId="77777777" w:rsidTr="00E252B2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87570C" w14:textId="77777777" w:rsidR="005924B7" w:rsidRPr="00E252B2" w:rsidRDefault="005924B7">
            <w:pPr>
              <w:rPr>
                <w:rFonts w:ascii="Times" w:eastAsia="Times New Roman" w:hAnsi="Times" w:cs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233F67" w14:textId="77777777" w:rsidR="005924B7" w:rsidRPr="00E252B2" w:rsidRDefault="005924B7" w:rsidP="005924B7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Score 0.5 </w:t>
            </w:r>
          </w:p>
        </w:tc>
        <w:tc>
          <w:tcPr>
            <w:tcW w:w="10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6244164D" w14:textId="77777777" w:rsidR="005924B7" w:rsidRPr="00E252B2" w:rsidRDefault="005924B7" w:rsidP="00E252B2">
            <w:pPr>
              <w:pStyle w:val="NormalWeb"/>
              <w:ind w:left="165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With help, partial success at score 2.0 content but not at score 3.0 content </w:t>
            </w:r>
          </w:p>
        </w:tc>
      </w:tr>
      <w:tr w:rsidR="005924B7" w14:paraId="0AF47F78" w14:textId="77777777" w:rsidTr="00E252B2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AED4BA" w14:textId="77777777" w:rsidR="005924B7" w:rsidRPr="00E252B2" w:rsidRDefault="005924B7" w:rsidP="005924B7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Score 0.0 </w:t>
            </w:r>
          </w:p>
        </w:tc>
        <w:tc>
          <w:tcPr>
            <w:tcW w:w="1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5023DD7A" w14:textId="77777777" w:rsidR="005924B7" w:rsidRPr="00E252B2" w:rsidRDefault="005924B7" w:rsidP="00E252B2">
            <w:pPr>
              <w:pStyle w:val="NormalWeb"/>
              <w:ind w:left="165"/>
              <w:rPr>
                <w:rFonts w:asciiTheme="minorHAnsi" w:hAnsiTheme="minorHAnsi"/>
                <w:sz w:val="24"/>
                <w:szCs w:val="24"/>
              </w:rPr>
            </w:pPr>
            <w:r w:rsidRPr="00E252B2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Even with help, no success </w:t>
            </w:r>
          </w:p>
        </w:tc>
      </w:tr>
    </w:tbl>
    <w:p w14:paraId="60CAD284" w14:textId="77777777" w:rsidR="005924B7" w:rsidRDefault="005924B7"/>
    <w:p w14:paraId="5FFB0D6F" w14:textId="4751CDF8" w:rsidR="005924B7" w:rsidRDefault="005924B7"/>
    <w:sectPr w:rsidR="005924B7" w:rsidSect="005924B7">
      <w:pgSz w:w="15840" w:h="12240" w:orient="landscape"/>
      <w:pgMar w:top="1170" w:right="1440" w:bottom="1800" w:left="17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roman"/>
    <w:notTrueType/>
    <w:pitch w:val="default"/>
  </w:font>
  <w:font w:name="Arial Narrow">
    <w:panose1 w:val="020B0606020202030204"/>
    <w:charset w:val="00"/>
    <w:family w:val="auto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068B0"/>
    <w:multiLevelType w:val="hybridMultilevel"/>
    <w:tmpl w:val="1090B09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1874691"/>
    <w:multiLevelType w:val="hybridMultilevel"/>
    <w:tmpl w:val="F084A40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1B4AD3"/>
    <w:multiLevelType w:val="hybridMultilevel"/>
    <w:tmpl w:val="41CA70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8872CA"/>
    <w:multiLevelType w:val="hybridMultilevel"/>
    <w:tmpl w:val="8200D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FF2B12"/>
    <w:multiLevelType w:val="hybridMultilevel"/>
    <w:tmpl w:val="1618E8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89245B"/>
    <w:multiLevelType w:val="hybridMultilevel"/>
    <w:tmpl w:val="BB1C958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095F7B"/>
    <w:multiLevelType w:val="hybridMultilevel"/>
    <w:tmpl w:val="87DC657A"/>
    <w:lvl w:ilvl="0" w:tplc="04090003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</w:abstractNum>
  <w:abstractNum w:abstractNumId="7">
    <w:nsid w:val="3E284764"/>
    <w:multiLevelType w:val="hybridMultilevel"/>
    <w:tmpl w:val="E166C1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D47398"/>
    <w:multiLevelType w:val="hybridMultilevel"/>
    <w:tmpl w:val="C7E6562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736B3E"/>
    <w:multiLevelType w:val="hybridMultilevel"/>
    <w:tmpl w:val="0DD60E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EFD0CA3"/>
    <w:multiLevelType w:val="hybridMultilevel"/>
    <w:tmpl w:val="8912FCC0"/>
    <w:lvl w:ilvl="0" w:tplc="04090003">
      <w:start w:val="1"/>
      <w:numFmt w:val="bullet"/>
      <w:lvlText w:val="o"/>
      <w:lvlJc w:val="left"/>
      <w:pPr>
        <w:ind w:left="141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3" w:hanging="360"/>
      </w:pPr>
      <w:rPr>
        <w:rFonts w:ascii="Wingdings" w:hAnsi="Wingdings" w:hint="default"/>
      </w:rPr>
    </w:lvl>
  </w:abstractNum>
  <w:abstractNum w:abstractNumId="11">
    <w:nsid w:val="56D900B9"/>
    <w:multiLevelType w:val="hybridMultilevel"/>
    <w:tmpl w:val="2A86D0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8A73A59"/>
    <w:multiLevelType w:val="hybridMultilevel"/>
    <w:tmpl w:val="2B46A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016171"/>
    <w:multiLevelType w:val="hybridMultilevel"/>
    <w:tmpl w:val="B6BA7698"/>
    <w:lvl w:ilvl="0" w:tplc="04090003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</w:abstractNum>
  <w:abstractNum w:abstractNumId="14">
    <w:nsid w:val="6E90542C"/>
    <w:multiLevelType w:val="hybridMultilevel"/>
    <w:tmpl w:val="B3844C98"/>
    <w:lvl w:ilvl="0" w:tplc="04090003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6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7" w:hanging="360"/>
      </w:pPr>
      <w:rPr>
        <w:rFonts w:ascii="Wingdings" w:hAnsi="Wingdings" w:hint="default"/>
      </w:rPr>
    </w:lvl>
  </w:abstractNum>
  <w:abstractNum w:abstractNumId="15">
    <w:nsid w:val="73863780"/>
    <w:multiLevelType w:val="hybridMultilevel"/>
    <w:tmpl w:val="B1442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D1306CB"/>
    <w:multiLevelType w:val="hybridMultilevel"/>
    <w:tmpl w:val="9AEE0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D7C5DC2"/>
    <w:multiLevelType w:val="hybridMultilevel"/>
    <w:tmpl w:val="672EAF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5"/>
  </w:num>
  <w:num w:numId="3">
    <w:abstractNumId w:val="2"/>
  </w:num>
  <w:num w:numId="4">
    <w:abstractNumId w:val="12"/>
  </w:num>
  <w:num w:numId="5">
    <w:abstractNumId w:val="7"/>
  </w:num>
  <w:num w:numId="6">
    <w:abstractNumId w:val="14"/>
  </w:num>
  <w:num w:numId="7">
    <w:abstractNumId w:val="1"/>
  </w:num>
  <w:num w:numId="8">
    <w:abstractNumId w:val="16"/>
  </w:num>
  <w:num w:numId="9">
    <w:abstractNumId w:val="13"/>
  </w:num>
  <w:num w:numId="10">
    <w:abstractNumId w:val="4"/>
  </w:num>
  <w:num w:numId="11">
    <w:abstractNumId w:val="10"/>
  </w:num>
  <w:num w:numId="12">
    <w:abstractNumId w:val="5"/>
  </w:num>
  <w:num w:numId="13">
    <w:abstractNumId w:val="17"/>
  </w:num>
  <w:num w:numId="14">
    <w:abstractNumId w:val="3"/>
  </w:num>
  <w:num w:numId="15">
    <w:abstractNumId w:val="6"/>
  </w:num>
  <w:num w:numId="16">
    <w:abstractNumId w:val="8"/>
  </w:num>
  <w:num w:numId="17">
    <w:abstractNumId w:val="11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4B7"/>
    <w:rsid w:val="000F68DF"/>
    <w:rsid w:val="001B1ECD"/>
    <w:rsid w:val="002E14A6"/>
    <w:rsid w:val="003C229A"/>
    <w:rsid w:val="00483244"/>
    <w:rsid w:val="005924B7"/>
    <w:rsid w:val="005A6091"/>
    <w:rsid w:val="00754107"/>
    <w:rsid w:val="00797B66"/>
    <w:rsid w:val="007E1FC9"/>
    <w:rsid w:val="007E4C85"/>
    <w:rsid w:val="008B6856"/>
    <w:rsid w:val="00944EBE"/>
    <w:rsid w:val="00A2167A"/>
    <w:rsid w:val="00AF4BE2"/>
    <w:rsid w:val="00C05C2C"/>
    <w:rsid w:val="00C95D1E"/>
    <w:rsid w:val="00D4737F"/>
    <w:rsid w:val="00DB375C"/>
    <w:rsid w:val="00E252B2"/>
    <w:rsid w:val="00E43A80"/>
    <w:rsid w:val="00E74C39"/>
    <w:rsid w:val="00E937C5"/>
    <w:rsid w:val="00E93D1D"/>
    <w:rsid w:val="00F5331C"/>
    <w:rsid w:val="00F833F9"/>
    <w:rsid w:val="00FF4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AEB85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924B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797B6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97B6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7B66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7B66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924B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797B6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97B6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7B66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7B66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0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19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00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76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80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0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8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0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11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919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01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518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56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337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1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701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39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849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35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895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25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820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58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299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75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95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12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778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04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90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51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774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19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368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24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737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26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851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87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593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58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43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90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60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38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28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90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471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83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1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57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07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607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644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35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54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2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62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98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53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91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75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50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90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06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42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21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427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43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76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1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1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07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526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368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168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32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232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02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224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950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32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62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853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915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873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24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067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26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388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24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669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34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544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48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068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26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673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54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708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05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351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24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171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70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908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8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37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39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45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06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341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2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093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450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783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26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162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77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417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293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106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3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021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26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693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16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68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176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117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91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595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67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918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113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376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93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533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532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614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33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746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91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668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29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554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2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721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5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1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81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85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853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04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13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70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82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25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56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8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17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420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425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9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5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10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931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79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18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83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42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46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805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7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06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19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05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993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54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280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09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109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39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785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18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768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44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35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45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838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93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219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57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724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2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720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71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724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065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81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51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18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506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09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835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169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586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12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56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9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078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221</Words>
  <Characters>1260</Characters>
  <Application>Microsoft Macintosh Word</Application>
  <DocSecurity>0</DocSecurity>
  <Lines>10</Lines>
  <Paragraphs>2</Paragraphs>
  <ScaleCrop>false</ScaleCrop>
  <Company>Eastern Camden County Regional School District</Company>
  <LinksUpToDate>false</LinksUpToDate>
  <CharactersWithSpaces>1479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Technology Department</dc:creator>
  <cp:lastModifiedBy>Technology Department</cp:lastModifiedBy>
  <cp:revision>4</cp:revision>
  <dcterms:created xsi:type="dcterms:W3CDTF">2015-08-06T12:27:00Z</dcterms:created>
  <dcterms:modified xsi:type="dcterms:W3CDTF">2015-08-06T12:37:00Z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uationNumber2">
    <vt:lpwstr>(#S1.#E1)</vt:lpwstr>
  </property>
</Properties>
</file>