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BA6DE" w14:textId="77777777" w:rsidR="008200E1" w:rsidRPr="001C74DF" w:rsidRDefault="00FA0361">
      <w:pPr>
        <w:rPr>
          <w:b/>
        </w:rPr>
      </w:pPr>
      <w:r w:rsidRPr="001C74DF">
        <w:rPr>
          <w:b/>
        </w:rPr>
        <w:t>Gifted &amp; Talented Seminar III</w:t>
      </w:r>
    </w:p>
    <w:p w14:paraId="4D7D4E84" w14:textId="77777777" w:rsidR="00FA0361" w:rsidRPr="001C74DF" w:rsidRDefault="00FA0361">
      <w:pPr>
        <w:rPr>
          <w:b/>
        </w:rPr>
      </w:pPr>
      <w:r w:rsidRPr="001C74DF">
        <w:rPr>
          <w:b/>
        </w:rPr>
        <w:t>Course Syllabus</w:t>
      </w:r>
    </w:p>
    <w:p w14:paraId="5B39FCD0" w14:textId="77777777" w:rsidR="00FA0361" w:rsidRPr="00BE2D8A" w:rsidRDefault="00FA0361">
      <w:r w:rsidRPr="001C74DF">
        <w:rPr>
          <w:b/>
        </w:rPr>
        <w:t>Tracey Palmer</w:t>
      </w:r>
    </w:p>
    <w:p w14:paraId="5AA48FC0" w14:textId="77777777" w:rsidR="00FA0361" w:rsidRPr="00BE2D8A" w:rsidRDefault="00FA0361"/>
    <w:p w14:paraId="762BB0EF" w14:textId="77777777" w:rsidR="00FA0361" w:rsidRPr="00BE2D8A" w:rsidRDefault="00FA0361"/>
    <w:p w14:paraId="052FA827" w14:textId="77777777" w:rsidR="00FA0361" w:rsidRPr="001C74DF" w:rsidRDefault="00FA0361">
      <w:pPr>
        <w:rPr>
          <w:b/>
          <w:u w:val="single"/>
        </w:rPr>
      </w:pPr>
      <w:r w:rsidRPr="001C74DF">
        <w:rPr>
          <w:b/>
          <w:u w:val="single"/>
        </w:rPr>
        <w:t>Course Description</w:t>
      </w:r>
    </w:p>
    <w:p w14:paraId="52FCDF4F" w14:textId="0C986B5B" w:rsidR="006049AD" w:rsidRPr="00BE2D8A" w:rsidRDefault="00FA0361">
      <w:r w:rsidRPr="00BE2D8A">
        <w:t xml:space="preserve">This course will introduce students to the study of </w:t>
      </w:r>
      <w:r w:rsidR="001F4450" w:rsidRPr="00BE2D8A">
        <w:t>philosophy</w:t>
      </w:r>
      <w:r w:rsidR="006049AD" w:rsidRPr="00BE2D8A">
        <w:t xml:space="preserve"> and ethics.  Students will study both Eastern and Western </w:t>
      </w:r>
      <w:r w:rsidR="001F4450" w:rsidRPr="00BE2D8A">
        <w:t>philosophers</w:t>
      </w:r>
      <w:r w:rsidR="006049AD" w:rsidRPr="00BE2D8A">
        <w:t xml:space="preserve"> </w:t>
      </w:r>
      <w:r w:rsidRPr="00BE2D8A">
        <w:t xml:space="preserve">by </w:t>
      </w:r>
      <w:r w:rsidR="001F4450" w:rsidRPr="00BE2D8A">
        <w:t>analyzing ideas and concepts that are basic to human experience – happiness, virtue, knowledge</w:t>
      </w:r>
      <w:r w:rsidR="00F62207" w:rsidRPr="00BE2D8A">
        <w:t>,</w:t>
      </w:r>
      <w:r w:rsidR="001F4450" w:rsidRPr="00BE2D8A">
        <w:t xml:space="preserve"> time, matter</w:t>
      </w:r>
      <w:r w:rsidR="00F62207" w:rsidRPr="00BE2D8A">
        <w:t>,</w:t>
      </w:r>
      <w:r w:rsidR="001F4450" w:rsidRPr="00BE2D8A">
        <w:t xml:space="preserve"> freedom, purpose. </w:t>
      </w:r>
      <w:r w:rsidR="00F62207" w:rsidRPr="00BE2D8A">
        <w:t xml:space="preserve"> The intellectual processes involved in understanding philosophical concepts and position enhance the student’s ability to think critically.  To study philosophy properly requires skill in formulating ideas, </w:t>
      </w:r>
      <w:r w:rsidR="00BE2D8A" w:rsidRPr="00BE2D8A">
        <w:t>recognizing</w:t>
      </w:r>
      <w:r w:rsidR="00F62207" w:rsidRPr="00BE2D8A">
        <w:t xml:space="preserve"> conclusions of arguments, and assessing the strength of the reasoning that leads to those conclusions.  </w:t>
      </w:r>
    </w:p>
    <w:p w14:paraId="5816DEEA" w14:textId="77777777" w:rsidR="006049AD" w:rsidRPr="00BE2D8A" w:rsidRDefault="006049AD"/>
    <w:p w14:paraId="0072A18F" w14:textId="6B0F838E" w:rsidR="006049AD" w:rsidRPr="00BE2D8A" w:rsidRDefault="006049AD" w:rsidP="006049AD">
      <w:pPr>
        <w:widowControl w:val="0"/>
        <w:autoSpaceDE w:val="0"/>
        <w:autoSpaceDN w:val="0"/>
        <w:adjustRightInd w:val="0"/>
        <w:spacing w:after="240"/>
        <w:rPr>
          <w:rFonts w:ascii="Times" w:hAnsi="Times" w:cs="Times"/>
          <w:lang w:eastAsia="ja-JP"/>
        </w:rPr>
      </w:pPr>
      <w:r w:rsidRPr="00BE2D8A">
        <w:rPr>
          <w:rFonts w:ascii="Times" w:hAnsi="Times" w:cs="Times"/>
          <w:lang w:eastAsia="ja-JP"/>
        </w:rPr>
        <w:t xml:space="preserve">In addition to an overview of key philosophical ideas, students will be engaged in the study of ethics by reviewing current issues and studying the elements of arguments.  The goals of this unit are: 1) to introduce you to some of the major issues </w:t>
      </w:r>
      <w:r w:rsidR="00643CF9" w:rsidRPr="00BE2D8A">
        <w:rPr>
          <w:rFonts w:ascii="Times" w:hAnsi="Times" w:cs="Times"/>
          <w:lang w:eastAsia="ja-JP"/>
        </w:rPr>
        <w:t>with contemporary moral problems</w:t>
      </w:r>
      <w:r w:rsidRPr="00BE2D8A">
        <w:rPr>
          <w:rFonts w:ascii="Times" w:hAnsi="Times" w:cs="Times"/>
          <w:lang w:eastAsia="ja-JP"/>
        </w:rPr>
        <w:t xml:space="preserve">; 2) to encourage you to critically examine your own beliefs as well as the beliefs of others; 3) to provide the opportunity to discuss, both in class and in a more sustained written form, your ideas and arguments concerning important issues in ethics. </w:t>
      </w:r>
    </w:p>
    <w:p w14:paraId="48ACA9AA" w14:textId="6E49CB3D" w:rsidR="006049AD" w:rsidRPr="001C74DF" w:rsidRDefault="005A1CCA">
      <w:pPr>
        <w:rPr>
          <w:b/>
          <w:u w:val="single"/>
        </w:rPr>
      </w:pPr>
      <w:r w:rsidRPr="001C74DF">
        <w:rPr>
          <w:b/>
          <w:u w:val="single"/>
        </w:rPr>
        <w:t>Course Objectives</w:t>
      </w:r>
    </w:p>
    <w:p w14:paraId="3A6921FD" w14:textId="33465ECD" w:rsidR="005A1CCA" w:rsidRDefault="005A1CCA" w:rsidP="005A1CCA">
      <w:pPr>
        <w:pStyle w:val="ListParagraph"/>
        <w:numPr>
          <w:ilvl w:val="0"/>
          <w:numId w:val="1"/>
        </w:numPr>
      </w:pPr>
      <w:r>
        <w:t xml:space="preserve">To achieve a comprehension of major </w:t>
      </w:r>
      <w:r w:rsidR="00E43A57">
        <w:t>philosophers</w:t>
      </w:r>
      <w:r>
        <w:t xml:space="preserve"> and their theories</w:t>
      </w:r>
    </w:p>
    <w:p w14:paraId="6237DB6C" w14:textId="4A471AD6" w:rsidR="005A1CCA" w:rsidRDefault="005A1CCA" w:rsidP="005A1CCA">
      <w:pPr>
        <w:pStyle w:val="ListParagraph"/>
        <w:numPr>
          <w:ilvl w:val="0"/>
          <w:numId w:val="1"/>
        </w:numPr>
      </w:pPr>
      <w:r>
        <w:t xml:space="preserve">To begin the development of an understanding </w:t>
      </w:r>
      <w:r w:rsidR="00E43A57">
        <w:t>of elements</w:t>
      </w:r>
      <w:r>
        <w:t xml:space="preserve"> of arguments</w:t>
      </w:r>
    </w:p>
    <w:p w14:paraId="57260BBF" w14:textId="33BF5DF6" w:rsidR="005A1CCA" w:rsidRDefault="005A1CCA" w:rsidP="005A1CCA">
      <w:pPr>
        <w:pStyle w:val="ListParagraph"/>
        <w:numPr>
          <w:ilvl w:val="0"/>
          <w:numId w:val="1"/>
        </w:numPr>
      </w:pPr>
      <w:r>
        <w:t xml:space="preserve">To </w:t>
      </w:r>
      <w:r w:rsidR="00E43A57">
        <w:t>relate</w:t>
      </w:r>
      <w:r>
        <w:t xml:space="preserve"> his/her study of ethics to modern life</w:t>
      </w:r>
    </w:p>
    <w:p w14:paraId="586DA280" w14:textId="44DD20E5" w:rsidR="005A1CCA" w:rsidRDefault="005A1CCA" w:rsidP="005A1CCA">
      <w:pPr>
        <w:pStyle w:val="ListParagraph"/>
        <w:numPr>
          <w:ilvl w:val="0"/>
          <w:numId w:val="1"/>
        </w:numPr>
      </w:pPr>
      <w:r>
        <w:t xml:space="preserve">To conduct in-depth research in </w:t>
      </w:r>
      <w:r w:rsidR="00E43A57">
        <w:t>areas</w:t>
      </w:r>
      <w:r>
        <w:t xml:space="preserve"> of personal interest as well as an area of ethical/philosophical importance</w:t>
      </w:r>
    </w:p>
    <w:p w14:paraId="2499CF1C" w14:textId="77777777" w:rsidR="005A1CCA" w:rsidRDefault="005A1CCA" w:rsidP="005A1CCA"/>
    <w:p w14:paraId="3BAB313A" w14:textId="6C6F2158" w:rsidR="005A1CCA" w:rsidRPr="001C74DF" w:rsidRDefault="005A1CCA" w:rsidP="005A1CCA">
      <w:pPr>
        <w:rPr>
          <w:b/>
          <w:u w:val="single"/>
        </w:rPr>
      </w:pPr>
      <w:r w:rsidRPr="001C74DF">
        <w:rPr>
          <w:b/>
          <w:u w:val="single"/>
        </w:rPr>
        <w:t>Materials</w:t>
      </w:r>
    </w:p>
    <w:p w14:paraId="7695E4CA" w14:textId="67E86036" w:rsidR="00BC4DBE" w:rsidRPr="00764622" w:rsidRDefault="00764622" w:rsidP="005A1CCA">
      <w:r>
        <w:t xml:space="preserve">Andrea, Alfred J. and James H. Overfield., editors.  </w:t>
      </w:r>
      <w:r>
        <w:rPr>
          <w:i/>
        </w:rPr>
        <w:t>The Human Record Sources of Global History.</w:t>
      </w:r>
      <w:r>
        <w:t xml:space="preserve">  6</w:t>
      </w:r>
      <w:r w:rsidRPr="00764622">
        <w:rPr>
          <w:vertAlign w:val="superscript"/>
        </w:rPr>
        <w:t>th</w:t>
      </w:r>
      <w:r>
        <w:t xml:space="preserve"> ed. Boston:  Houghton Mifflin, 2009.  Print</w:t>
      </w:r>
    </w:p>
    <w:p w14:paraId="2AAAD40E" w14:textId="77777777" w:rsidR="00BC4DBE" w:rsidRDefault="00BC4DBE" w:rsidP="005A1CCA"/>
    <w:p w14:paraId="61B46325" w14:textId="10411F1F" w:rsidR="004230D8" w:rsidRDefault="004230D8" w:rsidP="005A1CCA">
      <w:r>
        <w:t xml:space="preserve">De Saint-Exupery, Antoine.  </w:t>
      </w:r>
      <w:r>
        <w:rPr>
          <w:i/>
        </w:rPr>
        <w:t>The Little Prince.</w:t>
      </w:r>
      <w:r>
        <w:t xml:space="preserve">  New York:  Harcourt, </w:t>
      </w:r>
      <w:r w:rsidR="005F040A">
        <w:t>1943.  Print.</w:t>
      </w:r>
    </w:p>
    <w:p w14:paraId="22541F4A" w14:textId="77777777" w:rsidR="005F040A" w:rsidRPr="004230D8" w:rsidRDefault="005F040A" w:rsidP="005A1CCA"/>
    <w:p w14:paraId="0AD635A0" w14:textId="52BFD19F" w:rsidR="00650EF0" w:rsidRPr="00650EF0" w:rsidRDefault="00650EF0" w:rsidP="005A1CCA">
      <w:r>
        <w:t xml:space="preserve">Kishlansky, Mark A. , editor.   </w:t>
      </w:r>
      <w:r>
        <w:rPr>
          <w:i/>
        </w:rPr>
        <w:t>Sources of World History Readin</w:t>
      </w:r>
      <w:r w:rsidR="00301DC5">
        <w:rPr>
          <w:i/>
        </w:rPr>
        <w:t>g</w:t>
      </w:r>
      <w:r>
        <w:rPr>
          <w:i/>
        </w:rPr>
        <w:t xml:space="preserve">s for World Civilization.  </w:t>
      </w:r>
      <w:r>
        <w:t>2</w:t>
      </w:r>
      <w:r w:rsidRPr="00650EF0">
        <w:rPr>
          <w:vertAlign w:val="superscript"/>
        </w:rPr>
        <w:t>nd</w:t>
      </w:r>
      <w:r>
        <w:t xml:space="preserve"> ed.  Belmont:  Wadsworth Publishing Company, 1999. Print.</w:t>
      </w:r>
    </w:p>
    <w:p w14:paraId="56D3F56B" w14:textId="77777777" w:rsidR="00650EF0" w:rsidRDefault="00650EF0" w:rsidP="005A1CCA"/>
    <w:p w14:paraId="7E5F2959" w14:textId="2168C5E5" w:rsidR="005A1CCA" w:rsidRDefault="00650EF0" w:rsidP="005A1CCA">
      <w:r>
        <w:t xml:space="preserve">Rottenberg, Annette T.  </w:t>
      </w:r>
      <w:r>
        <w:rPr>
          <w:i/>
        </w:rPr>
        <w:t>Elements of Arguments.</w:t>
      </w:r>
      <w:r>
        <w:t xml:space="preserve">  New York:  St Martin’s Press, 2003.  Print.</w:t>
      </w:r>
    </w:p>
    <w:p w14:paraId="1086E0BF" w14:textId="77777777" w:rsidR="00650EF0" w:rsidRDefault="00650EF0" w:rsidP="005A1CCA"/>
    <w:p w14:paraId="4E07D2A5" w14:textId="77777777" w:rsidR="001C74DF" w:rsidRDefault="001C74DF" w:rsidP="005A1CCA"/>
    <w:p w14:paraId="1D28F443" w14:textId="77777777" w:rsidR="001C74DF" w:rsidRDefault="001C74DF" w:rsidP="005A1CCA"/>
    <w:p w14:paraId="472F6C88" w14:textId="77777777" w:rsidR="001C74DF" w:rsidRDefault="001C74DF" w:rsidP="005A1CCA"/>
    <w:p w14:paraId="01636E1C" w14:textId="77777777" w:rsidR="001C74DF" w:rsidRDefault="001C74DF" w:rsidP="005A1CCA"/>
    <w:p w14:paraId="5E83CD56" w14:textId="77777777" w:rsidR="001C74DF" w:rsidRDefault="001C74DF" w:rsidP="005A1CCA"/>
    <w:p w14:paraId="016939AF" w14:textId="77777777" w:rsidR="001C74DF" w:rsidRDefault="001C74DF" w:rsidP="005A1CCA"/>
    <w:p w14:paraId="3CD69A8F" w14:textId="77777777" w:rsidR="001C74DF" w:rsidRDefault="001C74DF" w:rsidP="005A1CCA"/>
    <w:p w14:paraId="4B7CB91C" w14:textId="195FD1B8" w:rsidR="00650EF0" w:rsidRPr="001C74DF" w:rsidRDefault="004230D8" w:rsidP="005A1CCA">
      <w:pPr>
        <w:rPr>
          <w:b/>
        </w:rPr>
      </w:pPr>
      <w:r w:rsidRPr="001C74DF">
        <w:rPr>
          <w:b/>
        </w:rPr>
        <w:lastRenderedPageBreak/>
        <w:t>Unit 1 – College &amp; Career</w:t>
      </w:r>
    </w:p>
    <w:p w14:paraId="1BD6C567" w14:textId="0E062485" w:rsidR="004230D8" w:rsidRDefault="004230D8" w:rsidP="004230D8">
      <w:pPr>
        <w:pStyle w:val="ListParagraph"/>
        <w:numPr>
          <w:ilvl w:val="0"/>
          <w:numId w:val="2"/>
        </w:numPr>
      </w:pPr>
      <w:r>
        <w:t>Character Traits and Related Career Interests</w:t>
      </w:r>
    </w:p>
    <w:p w14:paraId="0C1C7D29" w14:textId="2254E1A3" w:rsidR="004230D8" w:rsidRDefault="004230D8" w:rsidP="004230D8">
      <w:pPr>
        <w:pStyle w:val="ListParagraph"/>
        <w:numPr>
          <w:ilvl w:val="0"/>
          <w:numId w:val="2"/>
        </w:numPr>
      </w:pPr>
      <w:r>
        <w:t>Develop College Plan &amp; Portfolio</w:t>
      </w:r>
    </w:p>
    <w:p w14:paraId="54C846E7" w14:textId="7CBA6C34" w:rsidR="004230D8" w:rsidRDefault="004230D8" w:rsidP="004230D8">
      <w:pPr>
        <w:pStyle w:val="ListParagraph"/>
        <w:numPr>
          <w:ilvl w:val="0"/>
          <w:numId w:val="2"/>
        </w:numPr>
      </w:pPr>
      <w:r>
        <w:t>Interpersonal/Communication Skills</w:t>
      </w:r>
    </w:p>
    <w:p w14:paraId="2D60FC43" w14:textId="7A98FE31" w:rsidR="004230D8" w:rsidRDefault="005F040A" w:rsidP="004230D8">
      <w:pPr>
        <w:pStyle w:val="ListParagraph"/>
        <w:numPr>
          <w:ilvl w:val="0"/>
          <w:numId w:val="2"/>
        </w:numPr>
      </w:pPr>
      <w:r>
        <w:t>College Financial Lit</w:t>
      </w:r>
      <w:r w:rsidR="004230D8">
        <w:t>eracy</w:t>
      </w:r>
    </w:p>
    <w:p w14:paraId="16D60D3D" w14:textId="77777777" w:rsidR="004230D8" w:rsidRDefault="004230D8" w:rsidP="004230D8"/>
    <w:p w14:paraId="0C562202" w14:textId="5C41C1CB" w:rsidR="004230D8" w:rsidRPr="001C74DF" w:rsidRDefault="004230D8" w:rsidP="004230D8">
      <w:pPr>
        <w:rPr>
          <w:b/>
        </w:rPr>
      </w:pPr>
      <w:r w:rsidRPr="001C74DF">
        <w:rPr>
          <w:b/>
        </w:rPr>
        <w:t>Unit 2 – Introduction to Philosophy</w:t>
      </w:r>
    </w:p>
    <w:p w14:paraId="29848728" w14:textId="1B9DD05E" w:rsidR="004230D8" w:rsidRPr="005F040A" w:rsidRDefault="005F040A" w:rsidP="005F040A">
      <w:pPr>
        <w:pStyle w:val="ListParagraph"/>
        <w:numPr>
          <w:ilvl w:val="0"/>
          <w:numId w:val="2"/>
        </w:numPr>
        <w:rPr>
          <w:i/>
        </w:rPr>
      </w:pPr>
      <w:r>
        <w:t xml:space="preserve">Reading and Discussion </w:t>
      </w:r>
      <w:r w:rsidR="00E43A57">
        <w:t xml:space="preserve">of </w:t>
      </w:r>
      <w:r w:rsidR="00E43A57" w:rsidRPr="005F040A">
        <w:rPr>
          <w:i/>
        </w:rPr>
        <w:t>The</w:t>
      </w:r>
      <w:r w:rsidRPr="005F040A">
        <w:rPr>
          <w:i/>
        </w:rPr>
        <w:t xml:space="preserve"> Little Prince</w:t>
      </w:r>
    </w:p>
    <w:p w14:paraId="2E379D56" w14:textId="408DFF3C" w:rsidR="005F040A" w:rsidRPr="005F040A" w:rsidRDefault="005F040A" w:rsidP="005F040A">
      <w:pPr>
        <w:pStyle w:val="ListParagraph"/>
        <w:numPr>
          <w:ilvl w:val="0"/>
          <w:numId w:val="2"/>
        </w:numPr>
        <w:rPr>
          <w:i/>
        </w:rPr>
      </w:pPr>
      <w:r>
        <w:t xml:space="preserve"> Overview of Eastern </w:t>
      </w:r>
      <w:r w:rsidR="00E43A57">
        <w:t>vs.</w:t>
      </w:r>
      <w:r>
        <w:t xml:space="preserve"> Western </w:t>
      </w:r>
      <w:r w:rsidR="00E43A57">
        <w:t>Philosophy</w:t>
      </w:r>
    </w:p>
    <w:p w14:paraId="692C373B" w14:textId="18F07AA4" w:rsidR="005F040A" w:rsidRPr="005F040A" w:rsidRDefault="005F040A" w:rsidP="005F040A">
      <w:pPr>
        <w:pStyle w:val="ListParagraph"/>
        <w:numPr>
          <w:ilvl w:val="0"/>
          <w:numId w:val="2"/>
        </w:numPr>
        <w:rPr>
          <w:i/>
        </w:rPr>
      </w:pPr>
      <w:r>
        <w:t xml:space="preserve">Examination of Specific </w:t>
      </w:r>
      <w:r w:rsidR="00E43A57">
        <w:t>Philosophers</w:t>
      </w:r>
    </w:p>
    <w:p w14:paraId="6DFACF4B" w14:textId="77777777" w:rsidR="005F040A" w:rsidRDefault="005F040A" w:rsidP="005F040A">
      <w:pPr>
        <w:rPr>
          <w:i/>
        </w:rPr>
      </w:pPr>
    </w:p>
    <w:p w14:paraId="2D14A950" w14:textId="61796CBB" w:rsidR="005F040A" w:rsidRPr="001C74DF" w:rsidRDefault="005F040A" w:rsidP="005F040A">
      <w:pPr>
        <w:rPr>
          <w:b/>
        </w:rPr>
      </w:pPr>
      <w:r w:rsidRPr="001C74DF">
        <w:rPr>
          <w:b/>
        </w:rPr>
        <w:t>Unit 3 – Analysis of Theories</w:t>
      </w:r>
    </w:p>
    <w:p w14:paraId="213AA284" w14:textId="2F6BDBA0" w:rsidR="005F040A" w:rsidRDefault="005F040A" w:rsidP="005F040A">
      <w:pPr>
        <w:pStyle w:val="ListParagraph"/>
        <w:numPr>
          <w:ilvl w:val="0"/>
          <w:numId w:val="2"/>
        </w:numPr>
      </w:pPr>
      <w:r>
        <w:t xml:space="preserve">Writing a </w:t>
      </w:r>
      <w:r w:rsidR="00E43A57">
        <w:t>Historiography</w:t>
      </w:r>
    </w:p>
    <w:p w14:paraId="33749A18" w14:textId="048E7C45" w:rsidR="005F040A" w:rsidRDefault="005F040A" w:rsidP="005F040A">
      <w:pPr>
        <w:pStyle w:val="ListParagraph"/>
        <w:numPr>
          <w:ilvl w:val="0"/>
          <w:numId w:val="2"/>
        </w:numPr>
      </w:pPr>
      <w:r>
        <w:t>Conducting Research on Experts Use of Philosophical Theories</w:t>
      </w:r>
    </w:p>
    <w:p w14:paraId="694203CF" w14:textId="77777777" w:rsidR="005F040A" w:rsidRDefault="005F040A" w:rsidP="005F040A"/>
    <w:p w14:paraId="6D8B8534" w14:textId="18146319" w:rsidR="005F040A" w:rsidRPr="001C74DF" w:rsidRDefault="005F040A" w:rsidP="005F040A">
      <w:pPr>
        <w:rPr>
          <w:b/>
        </w:rPr>
      </w:pPr>
      <w:r w:rsidRPr="001C74DF">
        <w:rPr>
          <w:b/>
        </w:rPr>
        <w:t>Unit 4 – Ethics</w:t>
      </w:r>
    </w:p>
    <w:p w14:paraId="1C820D09" w14:textId="337AEE80" w:rsidR="005F040A" w:rsidRDefault="005F040A" w:rsidP="005F040A">
      <w:pPr>
        <w:pStyle w:val="ListParagraph"/>
        <w:numPr>
          <w:ilvl w:val="0"/>
          <w:numId w:val="2"/>
        </w:numPr>
      </w:pPr>
      <w:r>
        <w:t xml:space="preserve">Introduction to Elements in </w:t>
      </w:r>
      <w:r w:rsidR="00E43A57">
        <w:t>Arguments</w:t>
      </w:r>
    </w:p>
    <w:p w14:paraId="612A6D87" w14:textId="553F100F" w:rsidR="005F040A" w:rsidRDefault="005F040A" w:rsidP="005F040A">
      <w:pPr>
        <w:pStyle w:val="ListParagraph"/>
        <w:numPr>
          <w:ilvl w:val="0"/>
          <w:numId w:val="2"/>
        </w:numPr>
      </w:pPr>
      <w:r>
        <w:t>Contemporary Issues Debates</w:t>
      </w:r>
    </w:p>
    <w:p w14:paraId="665E9320" w14:textId="1D860C10" w:rsidR="005F040A" w:rsidRDefault="005F040A" w:rsidP="005F040A">
      <w:pPr>
        <w:pStyle w:val="ListParagraph"/>
        <w:numPr>
          <w:ilvl w:val="0"/>
          <w:numId w:val="2"/>
        </w:numPr>
      </w:pPr>
      <w:r>
        <w:t>Writing Argumentative Essays</w:t>
      </w:r>
    </w:p>
    <w:p w14:paraId="6F57FCB1" w14:textId="77777777" w:rsidR="005F040A" w:rsidRDefault="005F040A" w:rsidP="005F040A"/>
    <w:p w14:paraId="55665C77" w14:textId="4D9B7655" w:rsidR="005F040A" w:rsidRPr="001C74DF" w:rsidRDefault="005F040A" w:rsidP="005F040A">
      <w:pPr>
        <w:rPr>
          <w:b/>
        </w:rPr>
      </w:pPr>
      <w:r w:rsidRPr="001C74DF">
        <w:rPr>
          <w:b/>
        </w:rPr>
        <w:t>Unit 5 – Proposals for Senior Year</w:t>
      </w:r>
    </w:p>
    <w:p w14:paraId="0E898AB8" w14:textId="000AEB20" w:rsidR="005F040A" w:rsidRDefault="005F040A" w:rsidP="005F040A">
      <w:pPr>
        <w:pStyle w:val="ListParagraph"/>
        <w:numPr>
          <w:ilvl w:val="0"/>
          <w:numId w:val="2"/>
        </w:numPr>
      </w:pPr>
      <w:r>
        <w:t>Review of Initiatives</w:t>
      </w:r>
    </w:p>
    <w:p w14:paraId="60176B46" w14:textId="68511922" w:rsidR="005F040A" w:rsidRDefault="005F040A" w:rsidP="005F040A">
      <w:pPr>
        <w:pStyle w:val="ListParagraph"/>
        <w:numPr>
          <w:ilvl w:val="0"/>
          <w:numId w:val="2"/>
        </w:numPr>
      </w:pPr>
      <w:r>
        <w:t>Summer Reading Selection</w:t>
      </w:r>
    </w:p>
    <w:p w14:paraId="1EC78BF6" w14:textId="0A6FBFEA" w:rsidR="005F040A" w:rsidRDefault="005F040A" w:rsidP="005F040A">
      <w:pPr>
        <w:pStyle w:val="ListParagraph"/>
        <w:numPr>
          <w:ilvl w:val="0"/>
          <w:numId w:val="2"/>
        </w:numPr>
      </w:pPr>
      <w:r>
        <w:t>Action Plans</w:t>
      </w:r>
    </w:p>
    <w:p w14:paraId="0A3E131C" w14:textId="7C2223F5" w:rsidR="005F040A" w:rsidRDefault="005F040A" w:rsidP="005F040A">
      <w:pPr>
        <w:pStyle w:val="ListParagraph"/>
        <w:numPr>
          <w:ilvl w:val="0"/>
          <w:numId w:val="2"/>
        </w:numPr>
      </w:pPr>
      <w:r>
        <w:t>Leadership Applications</w:t>
      </w:r>
    </w:p>
    <w:p w14:paraId="0EA4C801" w14:textId="77777777" w:rsidR="00936BD1" w:rsidRDefault="00936BD1" w:rsidP="00936BD1"/>
    <w:p w14:paraId="380B043D" w14:textId="77777777" w:rsidR="00936BD1" w:rsidRPr="0064516C" w:rsidRDefault="00936BD1" w:rsidP="00936BD1">
      <w:pPr>
        <w:rPr>
          <w:b/>
        </w:rPr>
      </w:pPr>
      <w:r w:rsidRPr="0064516C">
        <w:rPr>
          <w:b/>
        </w:rPr>
        <w:t>Assignments:</w:t>
      </w:r>
    </w:p>
    <w:p w14:paraId="19AE7A3E" w14:textId="77777777" w:rsidR="00936BD1" w:rsidRDefault="00936BD1" w:rsidP="00936BD1">
      <w:r>
        <w:t>Discussion Groups – Students will be assigned various readings throughout the year and are expected to prepare and participate in the group discussions.</w:t>
      </w:r>
    </w:p>
    <w:p w14:paraId="55946D72" w14:textId="007F981B" w:rsidR="00936BD1" w:rsidRDefault="00936BD1" w:rsidP="00936BD1">
      <w:r>
        <w:t>Annotated Bibliographies – students will conduct research using assigned sources and complete a 25-source bibliography per unit.</w:t>
      </w:r>
    </w:p>
    <w:p w14:paraId="3A378ED9" w14:textId="77777777" w:rsidR="00936BD1" w:rsidRDefault="00936BD1" w:rsidP="00936BD1">
      <w:r>
        <w:t>Readings – weekly readings with various activities to complete</w:t>
      </w:r>
    </w:p>
    <w:p w14:paraId="006FEBE9" w14:textId="3159BAF0" w:rsidR="00936BD1" w:rsidRDefault="00936BD1" w:rsidP="00936BD1">
      <w:r>
        <w:t xml:space="preserve">Presentations – students will be assigned presentations on </w:t>
      </w:r>
      <w:r>
        <w:t>philosophy and participate in debates</w:t>
      </w:r>
    </w:p>
    <w:p w14:paraId="2C035BFC" w14:textId="5F89AB74" w:rsidR="00936BD1" w:rsidRDefault="00936BD1" w:rsidP="00936BD1">
      <w:r>
        <w:t>Argumentative Essay on Ethical Issue</w:t>
      </w:r>
    </w:p>
    <w:p w14:paraId="42BDDFBA" w14:textId="11C2727D" w:rsidR="00936BD1" w:rsidRDefault="00936BD1" w:rsidP="00936BD1">
      <w:r>
        <w:t>Historiography on Philosopher</w:t>
      </w:r>
    </w:p>
    <w:p w14:paraId="7C5F3F6E" w14:textId="77777777" w:rsidR="00936BD1" w:rsidRDefault="00936BD1" w:rsidP="00936BD1">
      <w:bookmarkStart w:id="0" w:name="_GoBack"/>
      <w:bookmarkEnd w:id="0"/>
    </w:p>
    <w:p w14:paraId="7135CD1F" w14:textId="77777777" w:rsidR="00936BD1" w:rsidRPr="005F040A" w:rsidRDefault="00936BD1" w:rsidP="00936BD1"/>
    <w:sectPr w:rsidR="00936BD1" w:rsidRPr="005F040A" w:rsidSect="000A5D9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33490"/>
    <w:multiLevelType w:val="hybridMultilevel"/>
    <w:tmpl w:val="FA38DA58"/>
    <w:lvl w:ilvl="0" w:tplc="8FEE22E4">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834558E"/>
    <w:multiLevelType w:val="hybridMultilevel"/>
    <w:tmpl w:val="0D40A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361"/>
    <w:rsid w:val="000A5D9A"/>
    <w:rsid w:val="00140B75"/>
    <w:rsid w:val="001C74DF"/>
    <w:rsid w:val="001F4450"/>
    <w:rsid w:val="00301DC5"/>
    <w:rsid w:val="004230D8"/>
    <w:rsid w:val="005A1CCA"/>
    <w:rsid w:val="005F040A"/>
    <w:rsid w:val="006049AD"/>
    <w:rsid w:val="00643CF9"/>
    <w:rsid w:val="00650EF0"/>
    <w:rsid w:val="00764622"/>
    <w:rsid w:val="008200E1"/>
    <w:rsid w:val="00936BD1"/>
    <w:rsid w:val="00BC4DBE"/>
    <w:rsid w:val="00BE2D8A"/>
    <w:rsid w:val="00E43A57"/>
    <w:rsid w:val="00F62207"/>
    <w:rsid w:val="00FA0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47E880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CC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C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481</Words>
  <Characters>2743</Characters>
  <Application>Microsoft Macintosh Word</Application>
  <DocSecurity>0</DocSecurity>
  <Lines>22</Lines>
  <Paragraphs>6</Paragraphs>
  <ScaleCrop>false</ScaleCrop>
  <Company/>
  <LinksUpToDate>false</LinksUpToDate>
  <CharactersWithSpaces>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11</cp:revision>
  <dcterms:created xsi:type="dcterms:W3CDTF">2016-08-04T12:25:00Z</dcterms:created>
  <dcterms:modified xsi:type="dcterms:W3CDTF">2016-08-04T13:38:00Z</dcterms:modified>
</cp:coreProperties>
</file>