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9A9E1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Provide the sociological definitions of culture, nonmaterial and</w:t>
      </w:r>
      <w:bookmarkStart w:id="0" w:name="_GoBack"/>
      <w:bookmarkEnd w:id="0"/>
      <w:r w:rsidRPr="00FF79F0">
        <w:rPr>
          <w:rFonts w:ascii="Academy Engraved LET" w:hAnsi="Academy Engraved LET"/>
          <w:color w:val="000000"/>
        </w:rPr>
        <w:t xml:space="preserve"> material culture, and culture shock. </w:t>
      </w:r>
    </w:p>
    <w:p w14:paraId="2956EB7D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0694F095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Explain how culture replaces instinct in human beings.</w:t>
      </w:r>
    </w:p>
    <w:p w14:paraId="1ADE3343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59614E7B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Identify the major components of all cultures.</w:t>
      </w:r>
    </w:p>
    <w:p w14:paraId="050CA6EB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516C3DDE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Understand the role of language in the transmission of culture.</w:t>
      </w:r>
    </w:p>
    <w:p w14:paraId="408E45D7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2D1A1AEE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Understand the implications of the Sapir-Whorf hypothesis regarding cross-cultural communication.</w:t>
      </w:r>
    </w:p>
    <w:p w14:paraId="5D87DD6C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40466495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 xml:space="preserve">List Robin Williams’s ten </w:t>
      </w:r>
      <w:proofErr w:type="gramStart"/>
      <w:r w:rsidRPr="00FF79F0">
        <w:rPr>
          <w:rFonts w:ascii="Academy Engraved LET" w:hAnsi="Academy Engraved LET"/>
          <w:color w:val="000000"/>
        </w:rPr>
        <w:t>central</w:t>
      </w:r>
      <w:proofErr w:type="gramEnd"/>
      <w:r w:rsidRPr="00FF79F0">
        <w:rPr>
          <w:rFonts w:ascii="Academy Engraved LET" w:hAnsi="Academy Engraved LET"/>
          <w:color w:val="000000"/>
        </w:rPr>
        <w:t xml:space="preserve"> American values.</w:t>
      </w:r>
    </w:p>
    <w:p w14:paraId="678D74A1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38C02FC9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Distinguish between mores and folkways.</w:t>
      </w:r>
    </w:p>
    <w:p w14:paraId="3FF6100E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5DD2C15A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Distinguish between real and ideal culture.</w:t>
      </w:r>
    </w:p>
    <w:p w14:paraId="7950727B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1E44E241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Discuss the role of material culture and technology in our society.</w:t>
      </w:r>
    </w:p>
    <w:p w14:paraId="53A89DF8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06C12271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Distinguish between high culture and popular culture.</w:t>
      </w:r>
    </w:p>
    <w:p w14:paraId="3A52F961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1C35DE26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Examine the diversity of subcultures and countercultures found in complex modern societies.</w:t>
      </w:r>
    </w:p>
    <w:p w14:paraId="59981E76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3BD579B9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Summarize the contemporary debate over multiculturalism.</w:t>
      </w:r>
    </w:p>
    <w:p w14:paraId="07AB746B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579DE7EA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Discuss the concepts of cultural integration and cultural lag.</w:t>
      </w:r>
    </w:p>
    <w:p w14:paraId="5FD6DAF1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509A2EB6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Identify and discuss three causes of cultural change.</w:t>
      </w:r>
    </w:p>
    <w:p w14:paraId="45FEC9D1" w14:textId="77777777" w:rsidR="004F70F5" w:rsidRPr="00FF79F0" w:rsidRDefault="004F70F5" w:rsidP="004F70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5A913EA0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Compare and contrast ethnocentrism and cultural relativism.</w:t>
      </w:r>
    </w:p>
    <w:p w14:paraId="111C68F4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09F3108A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Discuss three factors influencing the emergence of a global culture and three limitations to the global culture thesis.</w:t>
      </w:r>
    </w:p>
    <w:p w14:paraId="4CCE44F1" w14:textId="77777777" w:rsidR="004F70F5" w:rsidRPr="00FF79F0" w:rsidRDefault="004F70F5" w:rsidP="004F70F5">
      <w:pPr>
        <w:tabs>
          <w:tab w:val="left" w:pos="-1440"/>
          <w:tab w:val="left" w:pos="-720"/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</w:p>
    <w:p w14:paraId="7372E7F5" w14:textId="77777777" w:rsidR="004F70F5" w:rsidRPr="00FF79F0" w:rsidRDefault="004F70F5" w:rsidP="004F70F5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both"/>
        <w:rPr>
          <w:rFonts w:ascii="Academy Engraved LET" w:hAnsi="Academy Engraved LET"/>
          <w:color w:val="000000"/>
        </w:rPr>
      </w:pPr>
      <w:r w:rsidRPr="00FF79F0">
        <w:rPr>
          <w:rFonts w:ascii="Academy Engraved LET" w:hAnsi="Academy Engraved LET"/>
          <w:color w:val="000000"/>
        </w:rPr>
        <w:t>Identify how culture both constrains and enhances human freedom.</w:t>
      </w:r>
    </w:p>
    <w:p w14:paraId="1A39A043" w14:textId="77777777" w:rsidR="004F70F5" w:rsidRPr="00FF79F0" w:rsidRDefault="004F70F5" w:rsidP="00BE1FF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ind w:left="450"/>
        <w:jc w:val="both"/>
        <w:rPr>
          <w:rFonts w:ascii="Academy Engraved LET" w:hAnsi="Academy Engraved LET"/>
          <w:color w:val="000000"/>
        </w:rPr>
      </w:pPr>
    </w:p>
    <w:p w14:paraId="2FC5E05D" w14:textId="77777777" w:rsidR="00BF4605" w:rsidRPr="00FF79F0" w:rsidRDefault="00BF4605">
      <w:pPr>
        <w:rPr>
          <w:rFonts w:ascii="Academy Engraved LET" w:hAnsi="Academy Engraved LET"/>
        </w:rPr>
      </w:pPr>
    </w:p>
    <w:sectPr w:rsidR="00BF4605" w:rsidRPr="00FF79F0" w:rsidSect="00BF460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22A59" w14:textId="77777777" w:rsidR="008917B6" w:rsidRDefault="008917B6" w:rsidP="008917B6">
      <w:r>
        <w:separator/>
      </w:r>
    </w:p>
  </w:endnote>
  <w:endnote w:type="continuationSeparator" w:id="0">
    <w:p w14:paraId="4691CCBA" w14:textId="77777777" w:rsidR="008917B6" w:rsidRDefault="008917B6" w:rsidP="0089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cademy Engraved LET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EB4BC" w14:textId="77777777" w:rsidR="008917B6" w:rsidRDefault="008917B6" w:rsidP="008917B6">
      <w:r>
        <w:separator/>
      </w:r>
    </w:p>
  </w:footnote>
  <w:footnote w:type="continuationSeparator" w:id="0">
    <w:p w14:paraId="651DF3FF" w14:textId="77777777" w:rsidR="008917B6" w:rsidRDefault="008917B6" w:rsidP="008917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FB2B4" w14:textId="5F580998" w:rsidR="008917B6" w:rsidRDefault="008917B6">
    <w:pPr>
      <w:pStyle w:val="Header"/>
    </w:pPr>
    <w:r>
      <w:t>Sociology Honors Chapter 3 Objectives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0CE4"/>
    <w:multiLevelType w:val="hybridMultilevel"/>
    <w:tmpl w:val="8578E278"/>
    <w:lvl w:ilvl="0" w:tplc="08503CE4">
      <w:start w:val="1"/>
      <w:numFmt w:val="decimal"/>
      <w:lvlText w:val="%1)"/>
      <w:lvlJc w:val="left"/>
      <w:pPr>
        <w:tabs>
          <w:tab w:val="num" w:pos="810"/>
        </w:tabs>
        <w:ind w:left="45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F5"/>
    <w:rsid w:val="004F70F5"/>
    <w:rsid w:val="008917B6"/>
    <w:rsid w:val="00953559"/>
    <w:rsid w:val="00A404AB"/>
    <w:rsid w:val="00BE1FFA"/>
    <w:rsid w:val="00BF4605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3C13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7B6"/>
  </w:style>
  <w:style w:type="paragraph" w:styleId="Footer">
    <w:name w:val="footer"/>
    <w:basedOn w:val="Normal"/>
    <w:link w:val="FooterChar"/>
    <w:uiPriority w:val="99"/>
    <w:unhideWhenUsed/>
    <w:rsid w:val="008917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7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7B6"/>
  </w:style>
  <w:style w:type="paragraph" w:styleId="Footer">
    <w:name w:val="footer"/>
    <w:basedOn w:val="Normal"/>
    <w:link w:val="FooterChar"/>
    <w:uiPriority w:val="99"/>
    <w:unhideWhenUsed/>
    <w:rsid w:val="008917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Macintosh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2013-04-12T16:09:00Z</cp:lastPrinted>
  <dcterms:created xsi:type="dcterms:W3CDTF">2013-04-12T16:08:00Z</dcterms:created>
  <dcterms:modified xsi:type="dcterms:W3CDTF">2014-01-28T17:30:00Z</dcterms:modified>
</cp:coreProperties>
</file>