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B7F0A" w14:textId="1F6D9C75" w:rsidR="000C0E22" w:rsidRPr="00753813" w:rsidRDefault="00753813" w:rsidP="00753813">
      <w:r>
        <w:rPr>
          <w:noProof/>
        </w:rPr>
        <w:drawing>
          <wp:inline distT="0" distB="0" distL="0" distR="0" wp14:anchorId="28C58DC8" wp14:editId="129D1004">
            <wp:extent cx="9233535" cy="7033260"/>
            <wp:effectExtent l="50800" t="25400" r="62865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sectPr w:rsidR="000C0E22" w:rsidRPr="00753813" w:rsidSect="00753813">
      <w:headerReference w:type="default" r:id="rId14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698E" w14:textId="77777777" w:rsidR="00D40961" w:rsidRDefault="00D40961" w:rsidP="00753813">
      <w:r>
        <w:separator/>
      </w:r>
    </w:p>
  </w:endnote>
  <w:endnote w:type="continuationSeparator" w:id="0">
    <w:p w14:paraId="3247D9AB" w14:textId="77777777" w:rsidR="00D40961" w:rsidRDefault="00D40961" w:rsidP="0075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EE95C" w14:textId="77777777" w:rsidR="00D40961" w:rsidRDefault="00D40961" w:rsidP="00753813">
      <w:r>
        <w:separator/>
      </w:r>
    </w:p>
  </w:footnote>
  <w:footnote w:type="continuationSeparator" w:id="0">
    <w:p w14:paraId="03FE9321" w14:textId="77777777" w:rsidR="00D40961" w:rsidRDefault="00D40961" w:rsidP="007538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EC1A" w14:textId="31C76271" w:rsidR="00754128" w:rsidRDefault="00754128">
    <w:pPr>
      <w:pStyle w:val="Header"/>
    </w:pPr>
    <w:r>
      <w:t>Sociology Honors: What are our Goals for Chapter 2?</w:t>
    </w:r>
    <w:r w:rsidR="003D4B58">
      <w:t xml:space="preserve">                  Check them off as we go, if you like. </w:t>
    </w:r>
  </w:p>
  <w:p w14:paraId="62767CCE" w14:textId="77777777" w:rsidR="00754128" w:rsidRDefault="007541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F1"/>
    <w:rsid w:val="00095AA6"/>
    <w:rsid w:val="000C0E22"/>
    <w:rsid w:val="001356BF"/>
    <w:rsid w:val="00162413"/>
    <w:rsid w:val="00305E1D"/>
    <w:rsid w:val="003D4B58"/>
    <w:rsid w:val="00406930"/>
    <w:rsid w:val="00505031"/>
    <w:rsid w:val="005330F7"/>
    <w:rsid w:val="007168EB"/>
    <w:rsid w:val="0073773A"/>
    <w:rsid w:val="00741F9C"/>
    <w:rsid w:val="00753813"/>
    <w:rsid w:val="0075390C"/>
    <w:rsid w:val="00754128"/>
    <w:rsid w:val="00792258"/>
    <w:rsid w:val="00863207"/>
    <w:rsid w:val="008B1245"/>
    <w:rsid w:val="009B385A"/>
    <w:rsid w:val="00AA7CEC"/>
    <w:rsid w:val="00B905E3"/>
    <w:rsid w:val="00C04054"/>
    <w:rsid w:val="00D40961"/>
    <w:rsid w:val="00D81316"/>
    <w:rsid w:val="00DE195B"/>
    <w:rsid w:val="00E067F1"/>
    <w:rsid w:val="00E6063D"/>
    <w:rsid w:val="00EA019B"/>
    <w:rsid w:val="00FB2ED5"/>
    <w:rsid w:val="00F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44EBF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2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81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38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81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2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81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38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81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diagramData" Target="diagrams/data1.xml"/><Relationship Id="rId10" Type="http://schemas.openxmlformats.org/officeDocument/2006/relationships/diagramLayout" Target="diagrams/layou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yc:jvvbsc0d1qb_7s70d5v_v6h0000_00:T:TC01887894999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D889DA-AB70-0049-86D3-EBF490BB2F3E}" type="doc">
      <dgm:prSet loTypeId="urn:microsoft.com/office/officeart/2005/8/layout/radial4" loCatId="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592DDB4-D0BE-5842-9B81-583FEE984396}">
      <dgm:prSet phldrT="[Text]"/>
      <dgm:spPr>
        <a:effectLst>
          <a:glow rad="101600">
            <a:schemeClr val="tx1">
              <a:alpha val="75000"/>
            </a:schemeClr>
          </a:glow>
        </a:effectLst>
      </dgm:spPr>
      <dgm:t>
        <a:bodyPr/>
        <a:lstStyle/>
        <a:p>
          <a:pPr algn="l"/>
          <a:r>
            <a:rPr lang="en-US"/>
            <a:t>You can be properly skeptical of "information".</a:t>
          </a:r>
        </a:p>
        <a:p>
          <a:pPr algn="l"/>
          <a:r>
            <a:rPr lang="en-US"/>
            <a:t>You can do social science research!</a:t>
          </a:r>
        </a:p>
        <a:p>
          <a:pPr algn="l"/>
          <a:r>
            <a:rPr lang="en-US"/>
            <a:t>Go to college! Get a grant!</a:t>
          </a:r>
        </a:p>
        <a:p>
          <a:pPr algn="ctr"/>
          <a:endParaRPr lang="en-US"/>
        </a:p>
      </dgm:t>
    </dgm:pt>
    <dgm:pt modelId="{ED766536-A7BF-7C42-8245-24179FAEB641}" type="parTrans" cxnId="{5A65501F-722B-6E41-B9C8-5AE5621E3BB9}">
      <dgm:prSet/>
      <dgm:spPr/>
      <dgm:t>
        <a:bodyPr/>
        <a:lstStyle/>
        <a:p>
          <a:endParaRPr lang="en-US"/>
        </a:p>
      </dgm:t>
    </dgm:pt>
    <dgm:pt modelId="{51BC7FDA-59C8-8044-ADE4-63C433C9AE89}" type="sibTrans" cxnId="{5A65501F-722B-6E41-B9C8-5AE5621E3BB9}">
      <dgm:prSet/>
      <dgm:spPr/>
      <dgm:t>
        <a:bodyPr/>
        <a:lstStyle/>
        <a:p>
          <a:endParaRPr lang="en-US"/>
        </a:p>
      </dgm:t>
    </dgm:pt>
    <dgm:pt modelId="{023A6682-27FC-A049-9E92-B51081F483EF}">
      <dgm:prSet phldrT="[Text]" custT="1"/>
      <dgm:spPr/>
      <dgm:t>
        <a:bodyPr/>
        <a:lstStyle/>
        <a:p>
          <a:pPr algn="l"/>
          <a:r>
            <a:rPr lang="en-US" sz="1200" u="dbl"/>
            <a:t>Textbook: Part 1: </a:t>
          </a:r>
        </a:p>
        <a:p>
          <a:pPr algn="l"/>
          <a:r>
            <a:rPr lang="en-US" sz="1200"/>
            <a:t>Learn vocabulary;</a:t>
          </a:r>
        </a:p>
        <a:p>
          <a:pPr algn="l"/>
          <a:r>
            <a:rPr lang="en-US" sz="1200"/>
            <a:t>Learn about empirical data;</a:t>
          </a:r>
        </a:p>
        <a:p>
          <a:pPr algn="l"/>
          <a:r>
            <a:rPr lang="en-US" sz="1200"/>
            <a:t>Learn types of Truth, common misconceptions.</a:t>
          </a:r>
        </a:p>
        <a:p>
          <a:pPr algn="l"/>
          <a:r>
            <a:rPr lang="en-US" sz="1200"/>
            <a:t>Learn 4 types of research;</a:t>
          </a:r>
        </a:p>
        <a:p>
          <a:pPr algn="l"/>
          <a:r>
            <a:rPr lang="en-US" sz="1200"/>
            <a:t>Learn limitations and benefits of each;</a:t>
          </a:r>
        </a:p>
        <a:p>
          <a:pPr algn="l"/>
          <a:r>
            <a:rPr lang="en-US" sz="1200"/>
            <a:t>Learn social science ethics;</a:t>
          </a:r>
        </a:p>
        <a:p>
          <a:pPr algn="l"/>
          <a:r>
            <a:rPr lang="en-US" sz="1200"/>
            <a:t>Learn the 10 steps of research;</a:t>
          </a:r>
        </a:p>
        <a:p>
          <a:pPr algn="l"/>
          <a:r>
            <a:rPr lang="en-US" sz="1200"/>
            <a:t>Read about Lois Benjamin, Wm. Foote Whyte, Digby Baltzell</a:t>
          </a:r>
        </a:p>
        <a:p>
          <a:pPr algn="l"/>
          <a:endParaRPr lang="en-US" sz="1200"/>
        </a:p>
        <a:p>
          <a:pPr algn="l"/>
          <a:r>
            <a:rPr lang="en-US" sz="1200" u="dbl"/>
            <a:t>Textbook: Part 2: </a:t>
          </a:r>
        </a:p>
        <a:p>
          <a:pPr algn="l"/>
          <a:r>
            <a:rPr lang="en-US" sz="1200"/>
            <a:t>Use  vocabulary in discussions.</a:t>
          </a:r>
        </a:p>
        <a:p>
          <a:pPr algn="l"/>
          <a:r>
            <a:rPr lang="en-US" sz="1200"/>
            <a:t>Quickly recognize and use 4 types of research;</a:t>
          </a:r>
        </a:p>
        <a:p>
          <a:pPr algn="l"/>
          <a:r>
            <a:rPr lang="en-US" sz="1200"/>
            <a:t>Be able to read research and discern the method used.</a:t>
          </a:r>
        </a:p>
        <a:p>
          <a:pPr algn="l"/>
          <a:r>
            <a:rPr lang="en-US" sz="1200"/>
            <a:t>Be able to assess how a method was used in vetted research.</a:t>
          </a:r>
        </a:p>
        <a:p>
          <a:pPr algn="l"/>
          <a:r>
            <a:rPr lang="en-US" sz="1200"/>
            <a:t>Be able to address any ethical issues that arise in research;</a:t>
          </a:r>
        </a:p>
        <a:p>
          <a:pPr algn="l"/>
          <a:r>
            <a:rPr lang="en-US" sz="1200"/>
            <a:t>Speak for 1 minute about the contributions of Benjamin, Whyte, and Baltzell without notes.</a:t>
          </a:r>
        </a:p>
        <a:p>
          <a:pPr algn="l"/>
          <a:r>
            <a:rPr lang="en-US" sz="1200"/>
            <a:t>Study chapter 2 review packet.</a:t>
          </a:r>
        </a:p>
        <a:p>
          <a:pPr algn="l"/>
          <a:r>
            <a:rPr lang="en-US" sz="1200"/>
            <a:t>Participate in Jeopardy review.</a:t>
          </a:r>
        </a:p>
        <a:p>
          <a:pPr algn="l"/>
          <a:r>
            <a:rPr lang="en-US" sz="1200"/>
            <a:t>Achieve an A on Chapter 2 test.</a:t>
          </a:r>
          <a:endParaRPr lang="en-US" sz="1200"/>
        </a:p>
      </dgm:t>
    </dgm:pt>
    <dgm:pt modelId="{8394353D-27FD-7446-BEEF-1F0F6E864B58}" type="parTrans" cxnId="{387ADAEA-72E5-8C42-960C-EDADA03B2EB2}">
      <dgm:prSet/>
      <dgm:spPr/>
      <dgm:t>
        <a:bodyPr/>
        <a:lstStyle/>
        <a:p>
          <a:endParaRPr lang="en-US"/>
        </a:p>
      </dgm:t>
    </dgm:pt>
    <dgm:pt modelId="{F3B0D0E8-12EA-D848-B2CE-FD8C24D96E41}" type="sibTrans" cxnId="{387ADAEA-72E5-8C42-960C-EDADA03B2EB2}">
      <dgm:prSet/>
      <dgm:spPr/>
      <dgm:t>
        <a:bodyPr/>
        <a:lstStyle/>
        <a:p>
          <a:endParaRPr lang="en-US"/>
        </a:p>
      </dgm:t>
    </dgm:pt>
    <dgm:pt modelId="{EA3063F2-8A54-1347-B548-227930145403}">
      <dgm:prSet phldrT="[Text]" custT="1"/>
      <dgm:spPr/>
      <dgm:t>
        <a:bodyPr/>
        <a:lstStyle/>
        <a:p>
          <a:pPr algn="l"/>
          <a:r>
            <a:rPr lang="en-US" sz="1000" u="dbl"/>
            <a:t>Reading and research skills: </a:t>
          </a:r>
          <a:r>
            <a:rPr lang="en-US" sz="1000"/>
            <a:t>Practice reading research.</a:t>
          </a:r>
        </a:p>
        <a:p>
          <a:pPr algn="l"/>
          <a:r>
            <a:rPr lang="en-US" sz="1000" u="sng"/>
            <a:t>Part 1: </a:t>
          </a:r>
        </a:p>
        <a:p>
          <a:pPr algn="l"/>
          <a:r>
            <a:rPr lang="en-US" sz="1000"/>
            <a:t>Read basic study "NYC: all 120,000 blocks".</a:t>
          </a:r>
        </a:p>
        <a:p>
          <a:pPr algn="l"/>
          <a:r>
            <a:rPr lang="en-US" sz="1000"/>
            <a:t>Use map fragment to determine how researcher did this. List the resources he needed. Determine what kind of research this is.</a:t>
          </a:r>
        </a:p>
        <a:p>
          <a:pPr algn="l"/>
          <a:r>
            <a:rPr lang="en-US" sz="1000"/>
            <a:t>Discuss replicability, reliability and validity of this research.</a:t>
          </a:r>
        </a:p>
        <a:p>
          <a:pPr algn="l"/>
          <a:r>
            <a:rPr lang="en-US" sz="1000" u="sng"/>
            <a:t>Part 2:</a:t>
          </a:r>
        </a:p>
        <a:p>
          <a:pPr algn="l"/>
          <a:r>
            <a:rPr lang="en-US" sz="1000"/>
            <a:t>Read article </a:t>
          </a:r>
          <a:r>
            <a:rPr lang="en-US" sz="1000" b="1" i="1"/>
            <a:t>about </a:t>
          </a:r>
          <a:r>
            <a:rPr lang="en-US" sz="1000"/>
            <a:t>Facebook research.</a:t>
          </a:r>
        </a:p>
        <a:p>
          <a:pPr algn="l"/>
          <a:r>
            <a:rPr lang="en-US" sz="1000" b="1" i="0"/>
            <a:t>Deduce the methods used.</a:t>
          </a:r>
        </a:p>
        <a:p>
          <a:pPr algn="l"/>
          <a:r>
            <a:rPr lang="en-US" sz="1000"/>
            <a:t>Read actual,vetted research. (Ethan Kross)</a:t>
          </a:r>
        </a:p>
        <a:p>
          <a:pPr algn="l"/>
          <a:r>
            <a:rPr lang="en-US" sz="1000"/>
            <a:t>Find  and document evidence of 10 steps in his research.</a:t>
          </a:r>
        </a:p>
        <a:p>
          <a:pPr algn="l"/>
          <a:r>
            <a:rPr lang="en-US" sz="1000"/>
            <a:t>Practice research methods: Participant Observation (Widgets), Experiment, Survey, Secondary analysis.</a:t>
          </a:r>
        </a:p>
        <a:p>
          <a:pPr algn="l"/>
          <a:r>
            <a:rPr lang="en-US" sz="1000"/>
            <a:t> Be able to discuss  how we experinced the limitations and benefits of each.</a:t>
          </a:r>
        </a:p>
        <a:p>
          <a:pPr algn="l"/>
          <a:endParaRPr lang="en-US" sz="700"/>
        </a:p>
      </dgm:t>
    </dgm:pt>
    <dgm:pt modelId="{2A7A70AA-19FF-4C46-8ED4-CFF5A1BA3231}" type="parTrans" cxnId="{5F4C5F76-7E5B-2240-B8A9-DB337D2416F1}">
      <dgm:prSet/>
      <dgm:spPr/>
      <dgm:t>
        <a:bodyPr/>
        <a:lstStyle/>
        <a:p>
          <a:endParaRPr lang="en-US"/>
        </a:p>
      </dgm:t>
    </dgm:pt>
    <dgm:pt modelId="{5D1BC1AA-DA43-FC43-99A7-1272164DE26F}" type="sibTrans" cxnId="{5F4C5F76-7E5B-2240-B8A9-DB337D2416F1}">
      <dgm:prSet/>
      <dgm:spPr/>
      <dgm:t>
        <a:bodyPr/>
        <a:lstStyle/>
        <a:p>
          <a:endParaRPr lang="en-US"/>
        </a:p>
      </dgm:t>
    </dgm:pt>
    <dgm:pt modelId="{F1F3501B-F700-854C-AD0C-60186BF6957D}">
      <dgm:prSet phldrT="[Text]"/>
      <dgm:spPr/>
      <dgm:t>
        <a:bodyPr/>
        <a:lstStyle/>
        <a:p>
          <a:pPr algn="l"/>
          <a:r>
            <a:rPr lang="en-US" u="dbl"/>
            <a:t>Writing and research</a:t>
          </a:r>
        </a:p>
        <a:p>
          <a:pPr algn="l"/>
          <a:r>
            <a:rPr lang="en-US"/>
            <a:t>Learn research resources from Mrs. Sobel. </a:t>
          </a:r>
        </a:p>
        <a:p>
          <a:pPr algn="l"/>
          <a:r>
            <a:rPr lang="en-US"/>
            <a:t>Decide upon your topc.</a:t>
          </a:r>
        </a:p>
        <a:p>
          <a:pPr algn="l"/>
          <a:r>
            <a:rPr lang="en-US"/>
            <a:t>See if your topic is feasable.</a:t>
          </a:r>
        </a:p>
        <a:p>
          <a:pPr algn="l"/>
          <a:r>
            <a:rPr lang="en-US"/>
            <a:t>Narrow or broaden your topic, as needed.</a:t>
          </a:r>
        </a:p>
        <a:p>
          <a:pPr algn="l"/>
          <a:r>
            <a:rPr lang="en-US"/>
            <a:t>Find research on your topic.</a:t>
          </a:r>
        </a:p>
        <a:p>
          <a:pPr algn="l"/>
          <a:r>
            <a:rPr lang="en-US"/>
            <a:t>Do bibliography as you go.</a:t>
          </a:r>
        </a:p>
        <a:p>
          <a:pPr algn="l"/>
          <a:r>
            <a:rPr lang="en-US"/>
            <a:t>Line  up 5 resources. </a:t>
          </a:r>
        </a:p>
        <a:p>
          <a:pPr algn="l"/>
          <a:r>
            <a:rPr lang="en-US"/>
            <a:t>One MUST be a challenging, vetted article.</a:t>
          </a:r>
        </a:p>
        <a:p>
          <a:pPr algn="l"/>
          <a:endParaRPr lang="en-US"/>
        </a:p>
        <a:p>
          <a:pPr algn="l"/>
          <a:r>
            <a:rPr lang="en-US"/>
            <a:t>Get </a:t>
          </a:r>
        </a:p>
        <a:p>
          <a:pPr algn="l"/>
          <a:r>
            <a:rPr lang="en-US"/>
            <a:t>1.) approval for your topic, </a:t>
          </a:r>
        </a:p>
        <a:p>
          <a:pPr algn="l"/>
          <a:r>
            <a:rPr lang="en-US"/>
            <a:t>2) approval for your article</a:t>
          </a:r>
        </a:p>
        <a:p>
          <a:pPr algn="l"/>
          <a:endParaRPr lang="en-US" u="none"/>
        </a:p>
        <a:p>
          <a:pPr algn="l"/>
          <a:r>
            <a:rPr lang="en-US" b="1" i="0" u="none"/>
            <a:t>Predict your outcome!</a:t>
          </a:r>
        </a:p>
        <a:p>
          <a:pPr algn="l"/>
          <a:r>
            <a:rPr lang="en-US"/>
            <a:t>Use research organizer to take notes</a:t>
          </a:r>
        </a:p>
        <a:p>
          <a:pPr algn="l"/>
          <a:r>
            <a:rPr lang="en-US"/>
            <a:t>(on my web page for sociology)</a:t>
          </a:r>
        </a:p>
        <a:p>
          <a:pPr algn="l"/>
          <a:endParaRPr lang="en-US"/>
        </a:p>
        <a:p>
          <a:pPr algn="l"/>
          <a:r>
            <a:rPr lang="en-US"/>
            <a:t>Use Rubric (on Sociology web page) to format paper.</a:t>
          </a:r>
        </a:p>
        <a:p>
          <a:pPr algn="l"/>
          <a:r>
            <a:rPr lang="en-US"/>
            <a:t>Proofread another person's paper.</a:t>
          </a:r>
        </a:p>
        <a:p>
          <a:pPr algn="l"/>
          <a:r>
            <a:rPr lang="en-US"/>
            <a:t>Give them constructive feedback.</a:t>
          </a:r>
        </a:p>
        <a:p>
          <a:pPr algn="l"/>
          <a:r>
            <a:rPr lang="en-US"/>
            <a:t>Caution them about ethical issues.</a:t>
          </a:r>
        </a:p>
        <a:p>
          <a:pPr algn="l"/>
          <a:r>
            <a:rPr lang="en-US"/>
            <a:t>Incorporate feedback into your paper.</a:t>
          </a:r>
        </a:p>
        <a:p>
          <a:pPr algn="l"/>
          <a:endParaRPr lang="en-US"/>
        </a:p>
        <a:p>
          <a:pPr algn="l"/>
          <a:r>
            <a:rPr lang="en-US"/>
            <a:t>Show me (and get credit for) </a:t>
          </a:r>
          <a:r>
            <a:rPr lang="en-US" u="dbl"/>
            <a:t>on-time </a:t>
          </a:r>
          <a:r>
            <a:rPr lang="en-US"/>
            <a:t>drafts of esearch steps.</a:t>
          </a:r>
        </a:p>
        <a:p>
          <a:pPr algn="l"/>
          <a:endParaRPr lang="en-US"/>
        </a:p>
        <a:p>
          <a:pPr algn="l"/>
          <a:r>
            <a:rPr lang="en-US"/>
            <a:t>Write that paper and be done!</a:t>
          </a:r>
        </a:p>
      </dgm:t>
    </dgm:pt>
    <dgm:pt modelId="{84590926-DFBB-9544-A4BD-D4DFCA422044}" type="parTrans" cxnId="{9DE4FBFD-E28D-AE44-9953-A77DEB718B02}">
      <dgm:prSet/>
      <dgm:spPr/>
      <dgm:t>
        <a:bodyPr/>
        <a:lstStyle/>
        <a:p>
          <a:endParaRPr lang="en-US"/>
        </a:p>
      </dgm:t>
    </dgm:pt>
    <dgm:pt modelId="{11BC1F65-57F7-5547-AABE-944375D9F558}" type="sibTrans" cxnId="{9DE4FBFD-E28D-AE44-9953-A77DEB718B02}">
      <dgm:prSet/>
      <dgm:spPr/>
      <dgm:t>
        <a:bodyPr/>
        <a:lstStyle/>
        <a:p>
          <a:endParaRPr lang="en-US"/>
        </a:p>
      </dgm:t>
    </dgm:pt>
    <dgm:pt modelId="{292A59D0-BDB5-C14A-99A9-B36D70A9CAD0}" type="pres">
      <dgm:prSet presAssocID="{50D889DA-AB70-0049-86D3-EBF490BB2F3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F3069DF-E2FE-D64E-B598-7C25C3120A7A}" type="pres">
      <dgm:prSet presAssocID="{9592DDB4-D0BE-5842-9B81-583FEE984396}" presName="centerShape" presStyleLbl="node0" presStyleIdx="0" presStyleCnt="1" custScaleX="81283" custScaleY="56881" custLinFactNeighborX="-280" custLinFactNeighborY="-1959"/>
      <dgm:spPr/>
      <dgm:t>
        <a:bodyPr/>
        <a:lstStyle/>
        <a:p>
          <a:endParaRPr lang="en-US"/>
        </a:p>
      </dgm:t>
    </dgm:pt>
    <dgm:pt modelId="{0F750242-E287-6F49-8365-72629C518094}" type="pres">
      <dgm:prSet presAssocID="{8394353D-27FD-7446-BEEF-1F0F6E864B58}" presName="parTrans" presStyleLbl="bgSibTrans2D1" presStyleIdx="0" presStyleCnt="3" custScaleX="56119" custScaleY="57853" custLinFactNeighborX="33697" custLinFactNeighborY="-4905"/>
      <dgm:spPr/>
    </dgm:pt>
    <dgm:pt modelId="{8E578F20-CD8F-7F4F-A184-CAB529A51E69}" type="pres">
      <dgm:prSet presAssocID="{023A6682-27FC-A049-9E92-B51081F483EF}" presName="node" presStyleLbl="node1" presStyleIdx="0" presStyleCnt="3" custScaleY="278887" custRadScaleRad="122244" custRadScaleInc="-3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0EAD3C-23D1-B34A-B065-E8CF0FA4CA4B}" type="pres">
      <dgm:prSet presAssocID="{2A7A70AA-19FF-4C46-8ED4-CFF5A1BA3231}" presName="parTrans" presStyleLbl="bgSibTrans2D1" presStyleIdx="1" presStyleCnt="3" custScaleX="48080" custScaleY="51362" custLinFactNeighborX="-2641" custLinFactNeighborY="93516"/>
      <dgm:spPr/>
    </dgm:pt>
    <dgm:pt modelId="{8D4F72D5-5FD2-574E-A9FF-37467E575964}" type="pres">
      <dgm:prSet presAssocID="{EA3063F2-8A54-1347-B548-227930145403}" presName="node" presStyleLbl="node1" presStyleIdx="1" presStyleCnt="3" custScaleX="146461" custScaleY="133865" custRadScaleRad="114847" custRadScaleInc="29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9E7FE6-6BE1-854A-9820-F607A5301109}" type="pres">
      <dgm:prSet presAssocID="{84590926-DFBB-9544-A4BD-D4DFCA422044}" presName="parTrans" presStyleLbl="bgSibTrans2D1" presStyleIdx="2" presStyleCnt="3" custScaleX="43077" custScaleY="76792" custLinFactNeighborX="-22568" custLinFactNeighborY="34710"/>
      <dgm:spPr/>
    </dgm:pt>
    <dgm:pt modelId="{289D7515-F045-0A4D-AF93-9C69E4D9E4A7}" type="pres">
      <dgm:prSet presAssocID="{F1F3501B-F700-854C-AD0C-60186BF6957D}" presName="node" presStyleLbl="node1" presStyleIdx="2" presStyleCnt="3" custScaleX="70642" custScaleY="283599" custRadScaleRad="112015" custRadScaleInc="-60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F474C6C-32D0-F848-845C-70E4877FAC23}" type="presOf" srcId="{EA3063F2-8A54-1347-B548-227930145403}" destId="{8D4F72D5-5FD2-574E-A9FF-37467E575964}" srcOrd="0" destOrd="0" presId="urn:microsoft.com/office/officeart/2005/8/layout/radial4"/>
    <dgm:cxn modelId="{9DE4FBFD-E28D-AE44-9953-A77DEB718B02}" srcId="{9592DDB4-D0BE-5842-9B81-583FEE984396}" destId="{F1F3501B-F700-854C-AD0C-60186BF6957D}" srcOrd="2" destOrd="0" parTransId="{84590926-DFBB-9544-A4BD-D4DFCA422044}" sibTransId="{11BC1F65-57F7-5547-AABE-944375D9F558}"/>
    <dgm:cxn modelId="{387ADAEA-72E5-8C42-960C-EDADA03B2EB2}" srcId="{9592DDB4-D0BE-5842-9B81-583FEE984396}" destId="{023A6682-27FC-A049-9E92-B51081F483EF}" srcOrd="0" destOrd="0" parTransId="{8394353D-27FD-7446-BEEF-1F0F6E864B58}" sibTransId="{F3B0D0E8-12EA-D848-B2CE-FD8C24D96E41}"/>
    <dgm:cxn modelId="{D8F3C4AB-C407-6A41-A8CD-53D4BEBA0370}" type="presOf" srcId="{F1F3501B-F700-854C-AD0C-60186BF6957D}" destId="{289D7515-F045-0A4D-AF93-9C69E4D9E4A7}" srcOrd="0" destOrd="0" presId="urn:microsoft.com/office/officeart/2005/8/layout/radial4"/>
    <dgm:cxn modelId="{99A7586B-5C70-BC41-8539-22DDDD2783A5}" type="presOf" srcId="{84590926-DFBB-9544-A4BD-D4DFCA422044}" destId="{FB9E7FE6-6BE1-854A-9820-F607A5301109}" srcOrd="0" destOrd="0" presId="urn:microsoft.com/office/officeart/2005/8/layout/radial4"/>
    <dgm:cxn modelId="{5A65501F-722B-6E41-B9C8-5AE5621E3BB9}" srcId="{50D889DA-AB70-0049-86D3-EBF490BB2F3E}" destId="{9592DDB4-D0BE-5842-9B81-583FEE984396}" srcOrd="0" destOrd="0" parTransId="{ED766536-A7BF-7C42-8245-24179FAEB641}" sibTransId="{51BC7FDA-59C8-8044-ADE4-63C433C9AE89}"/>
    <dgm:cxn modelId="{1E8ACF02-D991-9246-B795-63666CBE8198}" type="presOf" srcId="{8394353D-27FD-7446-BEEF-1F0F6E864B58}" destId="{0F750242-E287-6F49-8365-72629C518094}" srcOrd="0" destOrd="0" presId="urn:microsoft.com/office/officeart/2005/8/layout/radial4"/>
    <dgm:cxn modelId="{55DA843C-0DBC-A442-B528-0B8E9E1AFE5C}" type="presOf" srcId="{50D889DA-AB70-0049-86D3-EBF490BB2F3E}" destId="{292A59D0-BDB5-C14A-99A9-B36D70A9CAD0}" srcOrd="0" destOrd="0" presId="urn:microsoft.com/office/officeart/2005/8/layout/radial4"/>
    <dgm:cxn modelId="{5F4C5F76-7E5B-2240-B8A9-DB337D2416F1}" srcId="{9592DDB4-D0BE-5842-9B81-583FEE984396}" destId="{EA3063F2-8A54-1347-B548-227930145403}" srcOrd="1" destOrd="0" parTransId="{2A7A70AA-19FF-4C46-8ED4-CFF5A1BA3231}" sibTransId="{5D1BC1AA-DA43-FC43-99A7-1272164DE26F}"/>
    <dgm:cxn modelId="{EE6D4E42-B876-7D4E-84E7-DB2EB911779E}" type="presOf" srcId="{2A7A70AA-19FF-4C46-8ED4-CFF5A1BA3231}" destId="{720EAD3C-23D1-B34A-B065-E8CF0FA4CA4B}" srcOrd="0" destOrd="0" presId="urn:microsoft.com/office/officeart/2005/8/layout/radial4"/>
    <dgm:cxn modelId="{F4E4333D-7F49-5C4A-A0E6-70BC6463BA09}" type="presOf" srcId="{023A6682-27FC-A049-9E92-B51081F483EF}" destId="{8E578F20-CD8F-7F4F-A184-CAB529A51E69}" srcOrd="0" destOrd="0" presId="urn:microsoft.com/office/officeart/2005/8/layout/radial4"/>
    <dgm:cxn modelId="{DD9E5F4A-DA80-6C48-89E4-379D6C0BBEE8}" type="presOf" srcId="{9592DDB4-D0BE-5842-9B81-583FEE984396}" destId="{3F3069DF-E2FE-D64E-B598-7C25C3120A7A}" srcOrd="0" destOrd="0" presId="urn:microsoft.com/office/officeart/2005/8/layout/radial4"/>
    <dgm:cxn modelId="{45405987-FE32-464C-B7F8-3D6157FB291E}" type="presParOf" srcId="{292A59D0-BDB5-C14A-99A9-B36D70A9CAD0}" destId="{3F3069DF-E2FE-D64E-B598-7C25C3120A7A}" srcOrd="0" destOrd="0" presId="urn:microsoft.com/office/officeart/2005/8/layout/radial4"/>
    <dgm:cxn modelId="{441B4B97-0DBA-E549-A060-39EE18A82020}" type="presParOf" srcId="{292A59D0-BDB5-C14A-99A9-B36D70A9CAD0}" destId="{0F750242-E287-6F49-8365-72629C518094}" srcOrd="1" destOrd="0" presId="urn:microsoft.com/office/officeart/2005/8/layout/radial4"/>
    <dgm:cxn modelId="{ADD2E820-83A7-3344-A1FC-AD79A3C75D49}" type="presParOf" srcId="{292A59D0-BDB5-C14A-99A9-B36D70A9CAD0}" destId="{8E578F20-CD8F-7F4F-A184-CAB529A51E69}" srcOrd="2" destOrd="0" presId="urn:microsoft.com/office/officeart/2005/8/layout/radial4"/>
    <dgm:cxn modelId="{494602C2-F06B-9647-9B1A-E112AD70D133}" type="presParOf" srcId="{292A59D0-BDB5-C14A-99A9-B36D70A9CAD0}" destId="{720EAD3C-23D1-B34A-B065-E8CF0FA4CA4B}" srcOrd="3" destOrd="0" presId="urn:microsoft.com/office/officeart/2005/8/layout/radial4"/>
    <dgm:cxn modelId="{DE0AF846-2C8B-644C-906B-C07F9B521FCD}" type="presParOf" srcId="{292A59D0-BDB5-C14A-99A9-B36D70A9CAD0}" destId="{8D4F72D5-5FD2-574E-A9FF-37467E575964}" srcOrd="4" destOrd="0" presId="urn:microsoft.com/office/officeart/2005/8/layout/radial4"/>
    <dgm:cxn modelId="{3BA9C68A-34C7-7D40-A6E4-C7EF1FA80CE6}" type="presParOf" srcId="{292A59D0-BDB5-C14A-99A9-B36D70A9CAD0}" destId="{FB9E7FE6-6BE1-854A-9820-F607A5301109}" srcOrd="5" destOrd="0" presId="urn:microsoft.com/office/officeart/2005/8/layout/radial4"/>
    <dgm:cxn modelId="{155B7A01-D547-B145-972E-B59153E3A55C}" type="presParOf" srcId="{292A59D0-BDB5-C14A-99A9-B36D70A9CAD0}" destId="{289D7515-F045-0A4D-AF93-9C69E4D9E4A7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3069DF-E2FE-D64E-B598-7C25C3120A7A}">
      <dsp:nvSpPr>
        <dsp:cNvPr id="0" name=""/>
        <dsp:cNvSpPr/>
      </dsp:nvSpPr>
      <dsp:spPr>
        <a:xfrm>
          <a:off x="3613479" y="4803954"/>
          <a:ext cx="2368858" cy="165770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glow rad="101600">
            <a:schemeClr val="tx1">
              <a:alpha val="75000"/>
            </a:schemeClr>
          </a:glo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You can be properly skeptical of "information".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You can do social science research!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Go to college! Get a grant!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3960390" y="5046719"/>
        <a:ext cx="1675036" cy="1172172"/>
      </dsp:txXfrm>
    </dsp:sp>
    <dsp:sp modelId="{0F750242-E287-6F49-8365-72629C518094}">
      <dsp:nvSpPr>
        <dsp:cNvPr id="0" name=""/>
        <dsp:cNvSpPr/>
      </dsp:nvSpPr>
      <dsp:spPr>
        <a:xfrm rot="13001910">
          <a:off x="2787116" y="3724186"/>
          <a:ext cx="1721609" cy="48051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578F20-CD8F-7F4F-A184-CAB529A51E69}">
      <dsp:nvSpPr>
        <dsp:cNvPr id="0" name=""/>
        <dsp:cNvSpPr/>
      </dsp:nvSpPr>
      <dsp:spPr>
        <a:xfrm>
          <a:off x="0" y="0"/>
          <a:ext cx="2768617" cy="61770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dbl" kern="1200"/>
            <a:t>Textbook: Part 1: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vocabulary;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about empirical data;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types of Truth, common misconceptions.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4 types of research;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limitations and benefits of each;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social science ethics;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the 10 steps of research;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Read about Lois Benjamin, Wm. Foote Whyte, Digby Baltzell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dbl" kern="1200"/>
            <a:t>Textbook: Part 2: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Use  vocabulary in discussions.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Quickly recognize and use 4 types of research;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 able to read research and discern the method used.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 able to assess how a method was used in vetted research.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 able to address any ethical issues that arise in research;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Speak for 1 minute about the contributions of Benjamin, Whyte, and Baltzell without notes.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Study chapter 2 review packet.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Participate in Jeopardy review.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Achieve an A on Chapter 2 test.</a:t>
          </a:r>
          <a:endParaRPr lang="en-US" sz="1200" kern="1200"/>
        </a:p>
      </dsp:txBody>
      <dsp:txXfrm>
        <a:off x="81090" y="81090"/>
        <a:ext cx="2606437" cy="6014872"/>
      </dsp:txXfrm>
    </dsp:sp>
    <dsp:sp modelId="{720EAD3C-23D1-B34A-B065-E8CF0FA4CA4B}">
      <dsp:nvSpPr>
        <dsp:cNvPr id="0" name=""/>
        <dsp:cNvSpPr/>
      </dsp:nvSpPr>
      <dsp:spPr>
        <a:xfrm rot="16332671">
          <a:off x="4059395" y="3615449"/>
          <a:ext cx="1510391" cy="426605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D4F72D5-5FD2-574E-A9FF-37467E575964}">
      <dsp:nvSpPr>
        <dsp:cNvPr id="0" name=""/>
        <dsp:cNvSpPr/>
      </dsp:nvSpPr>
      <dsp:spPr>
        <a:xfrm>
          <a:off x="2930685" y="0"/>
          <a:ext cx="4054945" cy="29649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u="dbl" kern="1200"/>
            <a:t>Reading and research skills: </a:t>
          </a:r>
          <a:r>
            <a:rPr lang="en-US" sz="1000" kern="1200"/>
            <a:t>Practice reading research.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u="sng" kern="1200"/>
            <a:t>Part 1: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Read basic study "NYC: all 120,000 blocks".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Use map fragment to determine how researcher did this. List the resources he needed. Determine what kind of research this is.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Discuss replicability, reliability and validity of this research.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u="sng" kern="1200"/>
            <a:t>Part 2: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Read article </a:t>
          </a:r>
          <a:r>
            <a:rPr lang="en-US" sz="1000" b="1" i="1" kern="1200"/>
            <a:t>about </a:t>
          </a:r>
          <a:r>
            <a:rPr lang="en-US" sz="1000" kern="1200"/>
            <a:t>Facebook research.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i="0" kern="1200"/>
            <a:t>Deduce the methods used.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Read actual,vetted research. (Ethan Kross)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Find  and document evidence of 10 steps in his research.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Practice research methods: Participant Observation (Widgets), Experiment, Survey, Secondary analysis.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Be able to discuss  how we experinced the limitations and benefits of each.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017526" y="86841"/>
        <a:ext cx="3881263" cy="2791286"/>
      </dsp:txXfrm>
    </dsp:sp>
    <dsp:sp modelId="{FB9E7FE6-6BE1-854A-9820-F607A5301109}">
      <dsp:nvSpPr>
        <dsp:cNvPr id="0" name=""/>
        <dsp:cNvSpPr/>
      </dsp:nvSpPr>
      <dsp:spPr>
        <a:xfrm rot="19453107">
          <a:off x="5659104" y="4006631"/>
          <a:ext cx="1321032" cy="637823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89D7515-F045-0A4D-AF93-9C69E4D9E4A7}">
      <dsp:nvSpPr>
        <dsp:cNvPr id="0" name=""/>
        <dsp:cNvSpPr/>
      </dsp:nvSpPr>
      <dsp:spPr>
        <a:xfrm>
          <a:off x="7277728" y="0"/>
          <a:ext cx="1955806" cy="62814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u="dbl" kern="1200"/>
            <a:t>Writing and research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Learn research resources from Mrs. Sobel.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Decide upon your topc.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See if your topic is feasable.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Narrow or broaden your topic, as needed.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Find research on your topic.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Do bibliography as you go.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Line  up 5 resources.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One MUST be a challenging, vetted article.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Get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1.) approval for your topic,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2) approval for your article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u="none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i="0" u="none" kern="1200"/>
            <a:t>Predict your outcome!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Use research organizer to take notes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(on my web page for sociology)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Use Rubric (on Sociology web page) to format paper.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Proofread another person's paper.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Give them constructive feedback.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Caution them about ethical issues.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Incorporate feedback into your paper.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Show me (and get credit for) </a:t>
          </a:r>
          <a:r>
            <a:rPr lang="en-US" sz="1000" u="dbl" kern="1200"/>
            <a:t>on-time </a:t>
          </a:r>
          <a:r>
            <a:rPr lang="en-US" sz="1000" kern="1200"/>
            <a:t>drafts of esearch steps.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Write that paper and be done!</a:t>
          </a:r>
        </a:p>
      </dsp:txBody>
      <dsp:txXfrm>
        <a:off x="7335012" y="57284"/>
        <a:ext cx="1841238" cy="61668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8E17F4-B4E3-4810-8548-9553AC790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5820-8812-6246-8B9F-685FC33E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TC018878949991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My Research Notes About  ___________________________________________________________________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Research Notes About  ___________________________________________________________________</dc:title>
  <dc:creator>Microsoft Office User</dc:creator>
  <cp:keywords/>
  <cp:lastModifiedBy>Microsoft Office User</cp:lastModifiedBy>
  <cp:revision>2</cp:revision>
  <cp:lastPrinted>2013-11-11T21:49:00Z</cp:lastPrinted>
  <dcterms:created xsi:type="dcterms:W3CDTF">2013-11-11T21:49:00Z</dcterms:created>
  <dcterms:modified xsi:type="dcterms:W3CDTF">2013-11-11T21:49:00Z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TC018878949991</vt:lpwstr>
  </property>
</Properties>
</file>