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27A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C2679CD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6DC2F9C" w14:textId="77777777" w:rsidTr="00857CEF">
        <w:trPr>
          <w:trHeight w:val="413"/>
        </w:trPr>
        <w:tc>
          <w:tcPr>
            <w:tcW w:w="2610" w:type="dxa"/>
          </w:tcPr>
          <w:p w14:paraId="2B1B8D88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5B116F00" w14:textId="29DA27CB" w:rsidR="00A30492" w:rsidRPr="00100EC3" w:rsidRDefault="00DB50B7" w:rsidP="00857CE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2</w:t>
            </w:r>
            <w:bookmarkStart w:id="0" w:name="_GoBack"/>
            <w:bookmarkEnd w:id="0"/>
            <w:r w:rsidR="00552F07">
              <w:rPr>
                <w:rFonts w:ascii="Times New Roman" w:hAnsi="Times New Roman"/>
                <w:b/>
                <w:sz w:val="32"/>
                <w:szCs w:val="32"/>
              </w:rPr>
              <w:t xml:space="preserve"> - PAINT</w:t>
            </w:r>
            <w:r w:rsidR="00857CEF">
              <w:rPr>
                <w:rFonts w:ascii="Times New Roman" w:hAnsi="Times New Roman"/>
                <w:b/>
                <w:sz w:val="32"/>
                <w:szCs w:val="32"/>
              </w:rPr>
              <w:t>ING</w:t>
            </w:r>
          </w:p>
        </w:tc>
      </w:tr>
      <w:tr w:rsidR="00A30492" w:rsidRPr="00A35387" w14:paraId="1E816F40" w14:textId="77777777" w:rsidTr="00857CEF">
        <w:tc>
          <w:tcPr>
            <w:tcW w:w="2610" w:type="dxa"/>
          </w:tcPr>
          <w:p w14:paraId="081B60F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D64CAA4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EBEAB4D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3BE8BE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0090796" w14:textId="77777777" w:rsidR="00A30492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74DEF4" w14:textId="77777777" w:rsidR="00C63036" w:rsidRDefault="00C63036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8A7518" w14:textId="77777777" w:rsidR="004B3B3A" w:rsidRDefault="004B3B3A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9A3232" w14:textId="77777777" w:rsidR="00C63036" w:rsidRPr="00A35387" w:rsidRDefault="00C63036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849628" w14:textId="77777777" w:rsidR="00A30492" w:rsidRPr="00F60C4F" w:rsidRDefault="00A30492" w:rsidP="00857CE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CAB69D8" w14:textId="77777777" w:rsidTr="00857CEF">
        <w:tc>
          <w:tcPr>
            <w:tcW w:w="2610" w:type="dxa"/>
          </w:tcPr>
          <w:p w14:paraId="6695A13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557D42B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7326C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DA359C4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EB773E4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E5DACD" w14:textId="43508DEE" w:rsidR="00A30492" w:rsidRPr="00857CEF" w:rsidRDefault="00857CEF" w:rsidP="00857CEF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857CEF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857CEF">
              <w:rPr>
                <w:rFonts w:ascii="Times New Roman" w:hAnsi="Times New Roman"/>
                <w:sz w:val="24"/>
                <w:szCs w:val="24"/>
              </w:rPr>
              <w:t xml:space="preserve"> an intermediate skill level and knowledge of elements of art and principles of desig</w:t>
            </w:r>
            <w:r w:rsidR="007C2800">
              <w:rPr>
                <w:rFonts w:ascii="Times New Roman" w:hAnsi="Times New Roman"/>
                <w:sz w:val="24"/>
                <w:szCs w:val="24"/>
              </w:rPr>
              <w:t xml:space="preserve">n in </w:t>
            </w:r>
            <w:r w:rsidR="00237713">
              <w:rPr>
                <w:rFonts w:ascii="Times New Roman" w:hAnsi="Times New Roman"/>
                <w:sz w:val="24"/>
                <w:szCs w:val="24"/>
              </w:rPr>
              <w:t>the acrylic</w:t>
            </w:r>
            <w:r w:rsidR="00A96A1D">
              <w:rPr>
                <w:rFonts w:ascii="Times New Roman" w:hAnsi="Times New Roman"/>
                <w:sz w:val="24"/>
                <w:szCs w:val="24"/>
              </w:rPr>
              <w:t xml:space="preserve"> paint </w:t>
            </w:r>
            <w:r w:rsidR="007C2800">
              <w:rPr>
                <w:rFonts w:ascii="Times New Roman" w:hAnsi="Times New Roman"/>
                <w:sz w:val="24"/>
                <w:szCs w:val="24"/>
              </w:rPr>
              <w:t>medi</w:t>
            </w:r>
            <w:r w:rsidR="00237713">
              <w:rPr>
                <w:rFonts w:ascii="Times New Roman" w:hAnsi="Times New Roman"/>
                <w:sz w:val="24"/>
                <w:szCs w:val="24"/>
              </w:rPr>
              <w:t>um</w:t>
            </w:r>
          </w:p>
          <w:p w14:paraId="4DA1BAD2" w14:textId="5484701B" w:rsidR="00857CEF" w:rsidRPr="00B9040B" w:rsidRDefault="00857CEF" w:rsidP="00857CEF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857CEF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857CEF">
              <w:rPr>
                <w:rFonts w:ascii="Times New Roman" w:hAnsi="Times New Roman"/>
                <w:sz w:val="24"/>
                <w:szCs w:val="24"/>
              </w:rPr>
              <w:t xml:space="preserve"> increased knowledge and attainment of intermediate level </w:t>
            </w:r>
            <w:r w:rsidR="00A96A1D">
              <w:rPr>
                <w:rFonts w:ascii="Times New Roman" w:hAnsi="Times New Roman"/>
                <w:sz w:val="24"/>
                <w:szCs w:val="24"/>
              </w:rPr>
              <w:t xml:space="preserve">painting </w:t>
            </w:r>
            <w:r w:rsidR="00237713">
              <w:rPr>
                <w:rFonts w:ascii="Times New Roman" w:hAnsi="Times New Roman"/>
                <w:sz w:val="24"/>
                <w:szCs w:val="24"/>
              </w:rPr>
              <w:t>skills, acrylic paint</w:t>
            </w:r>
            <w:r w:rsidRPr="00857CEF">
              <w:rPr>
                <w:rFonts w:ascii="Times New Roman" w:hAnsi="Times New Roman"/>
                <w:sz w:val="24"/>
                <w:szCs w:val="24"/>
              </w:rPr>
              <w:t xml:space="preserve">, techniques, technology and safe practices </w:t>
            </w:r>
          </w:p>
          <w:p w14:paraId="107CE524" w14:textId="385A8C77" w:rsidR="004B3B3A" w:rsidRPr="004B3B3A" w:rsidRDefault="00237713" w:rsidP="004B3B3A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paint</w:t>
            </w:r>
            <w:r w:rsidR="00B9040B" w:rsidRPr="00B9040B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B9040B" w:rsidRPr="00B9040B">
              <w:rPr>
                <w:rFonts w:ascii="Times New Roman" w:hAnsi="Times New Roman"/>
                <w:sz w:val="24"/>
                <w:szCs w:val="24"/>
              </w:rPr>
              <w:t xml:space="preserve"> more complex subject matter </w:t>
            </w:r>
            <w:r>
              <w:rPr>
                <w:rFonts w:ascii="Times New Roman" w:hAnsi="Times New Roman"/>
                <w:sz w:val="24"/>
                <w:szCs w:val="24"/>
              </w:rPr>
              <w:t>inspired by an existing image or famous artist</w:t>
            </w:r>
          </w:p>
          <w:p w14:paraId="513B974F" w14:textId="2C1F381F" w:rsidR="004B3B3A" w:rsidRPr="004B3B3A" w:rsidRDefault="004B3B3A" w:rsidP="004B3B3A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4B3B3A">
              <w:rPr>
                <w:rFonts w:ascii="Times New Roman" w:hAnsi="Times New Roman"/>
                <w:sz w:val="24"/>
                <w:szCs w:val="24"/>
              </w:rPr>
              <w:t>ses</w:t>
            </w:r>
            <w:proofErr w:type="gramEnd"/>
            <w:r w:rsidRPr="004B3B3A">
              <w:rPr>
                <w:rFonts w:ascii="Times New Roman" w:hAnsi="Times New Roman"/>
                <w:sz w:val="24"/>
                <w:szCs w:val="24"/>
              </w:rPr>
              <w:t xml:space="preserve"> historical </w:t>
            </w:r>
            <w:r w:rsidR="00237713">
              <w:rPr>
                <w:rFonts w:ascii="Times New Roman" w:hAnsi="Times New Roman"/>
                <w:sz w:val="24"/>
                <w:szCs w:val="24"/>
              </w:rPr>
              <w:t>painting</w:t>
            </w:r>
            <w:r w:rsidRPr="004B3B3A">
              <w:rPr>
                <w:rFonts w:ascii="Times New Roman" w:hAnsi="Times New Roman"/>
                <w:sz w:val="24"/>
                <w:szCs w:val="24"/>
              </w:rPr>
              <w:t xml:space="preserve">s as inspiration to produce a </w:t>
            </w:r>
            <w:r w:rsidR="00237713">
              <w:rPr>
                <w:rFonts w:ascii="Times New Roman" w:hAnsi="Times New Roman"/>
                <w:sz w:val="24"/>
                <w:szCs w:val="24"/>
              </w:rPr>
              <w:t>unique</w:t>
            </w:r>
            <w:r w:rsidRPr="004B3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713">
              <w:rPr>
                <w:rFonts w:ascii="Times New Roman" w:hAnsi="Times New Roman"/>
                <w:sz w:val="24"/>
                <w:szCs w:val="24"/>
              </w:rPr>
              <w:t>artwork</w:t>
            </w:r>
            <w:r w:rsidRPr="004B3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FB6572" w14:textId="094FB7A1" w:rsidR="00B9040B" w:rsidRPr="00B9040B" w:rsidRDefault="00B9040B" w:rsidP="00B9040B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B9040B">
              <w:rPr>
                <w:rFonts w:ascii="Times New Roman" w:hAnsi="Times New Roman"/>
                <w:sz w:val="24"/>
                <w:szCs w:val="24"/>
              </w:rPr>
              <w:t>builds</w:t>
            </w:r>
            <w:proofErr w:type="gramEnd"/>
            <w:r w:rsidRPr="00B9040B">
              <w:rPr>
                <w:rFonts w:ascii="Times New Roman" w:hAnsi="Times New Roman"/>
                <w:sz w:val="24"/>
                <w:szCs w:val="24"/>
              </w:rPr>
              <w:t xml:space="preserve"> personal style of expression.</w:t>
            </w:r>
          </w:p>
          <w:p w14:paraId="0307D6AC" w14:textId="77777777" w:rsidR="00A30492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C3430C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F016E8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032F6BA2" w14:textId="77777777" w:rsidTr="00857CEF">
        <w:tc>
          <w:tcPr>
            <w:tcW w:w="2610" w:type="dxa"/>
          </w:tcPr>
          <w:p w14:paraId="470859B6" w14:textId="226F625B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667795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6482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00ABC69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6EAE37B" w14:textId="17EFC278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237713">
              <w:rPr>
                <w:rFonts w:ascii="Times New Roman" w:hAnsi="Times New Roman"/>
              </w:rPr>
              <w:t>acrylic, medium, simulated texture, invented texture, complementary color, parody</w:t>
            </w:r>
          </w:p>
          <w:p w14:paraId="2C25CFA2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9B4DB2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008951" w14:textId="4536A582" w:rsidR="00A30492" w:rsidRPr="00923F03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23F03">
              <w:rPr>
                <w:rFonts w:ascii="Times New Roman" w:hAnsi="Times New Roman"/>
              </w:rPr>
              <w:t>applying</w:t>
            </w:r>
            <w:proofErr w:type="gramEnd"/>
            <w:r w:rsidRPr="00923F03">
              <w:rPr>
                <w:rFonts w:ascii="Times New Roman" w:hAnsi="Times New Roman"/>
              </w:rPr>
              <w:t xml:space="preserve"> </w:t>
            </w:r>
            <w:r w:rsidR="00A96A1D">
              <w:rPr>
                <w:rFonts w:ascii="Times New Roman" w:hAnsi="Times New Roman"/>
              </w:rPr>
              <w:t>elements of art and principles of design</w:t>
            </w:r>
            <w:r w:rsidR="00B9040B">
              <w:rPr>
                <w:rFonts w:ascii="Times New Roman" w:hAnsi="Times New Roman"/>
              </w:rPr>
              <w:t xml:space="preserve"> </w:t>
            </w:r>
            <w:r w:rsidRPr="00923F03">
              <w:rPr>
                <w:rFonts w:ascii="Times New Roman" w:hAnsi="Times New Roman"/>
              </w:rPr>
              <w:t xml:space="preserve">using </w:t>
            </w:r>
            <w:r w:rsidR="00237713">
              <w:rPr>
                <w:rFonts w:ascii="Times New Roman" w:hAnsi="Times New Roman"/>
              </w:rPr>
              <w:t>acrylic paint</w:t>
            </w:r>
            <w:r w:rsidR="00A96A1D">
              <w:rPr>
                <w:rFonts w:ascii="Times New Roman" w:hAnsi="Times New Roman"/>
              </w:rPr>
              <w:t xml:space="preserve"> (i.e. </w:t>
            </w:r>
            <w:r w:rsidR="00237713">
              <w:rPr>
                <w:rFonts w:ascii="Times New Roman" w:hAnsi="Times New Roman"/>
              </w:rPr>
              <w:t>stretch painting, famous painting parody</w:t>
            </w:r>
            <w:r w:rsidR="00A96A1D">
              <w:rPr>
                <w:rFonts w:ascii="Times New Roman" w:hAnsi="Times New Roman"/>
              </w:rPr>
              <w:t>)</w:t>
            </w:r>
          </w:p>
          <w:p w14:paraId="75A0D897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215E9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550F4E6C" w14:textId="77777777" w:rsidTr="00857CEF">
        <w:tc>
          <w:tcPr>
            <w:tcW w:w="2610" w:type="dxa"/>
          </w:tcPr>
          <w:p w14:paraId="4D40CD1D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A09B245" w14:textId="77777777" w:rsidR="00A30492" w:rsidRPr="00A35387" w:rsidRDefault="00A30492" w:rsidP="00857CE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108DEA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C52817C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043E639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87E6C58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5B65A7E1" w14:textId="77777777" w:rsidTr="00857CEF">
        <w:trPr>
          <w:trHeight w:val="476"/>
        </w:trPr>
        <w:tc>
          <w:tcPr>
            <w:tcW w:w="2610" w:type="dxa"/>
          </w:tcPr>
          <w:p w14:paraId="47407900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6EC0D5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6E857F7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3A83552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65E65B39" w14:textId="77777777" w:rsidR="00A30492" w:rsidRPr="00A35387" w:rsidRDefault="00A30492" w:rsidP="00A30492">
      <w:pPr>
        <w:rPr>
          <w:rFonts w:ascii="Times New Roman" w:hAnsi="Times New Roman"/>
        </w:rPr>
      </w:pPr>
    </w:p>
    <w:p w14:paraId="5146768B" w14:textId="77777777" w:rsidR="00DC0522" w:rsidRDefault="00DC0522"/>
    <w:sectPr w:rsidR="00DC0522" w:rsidSect="00857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231DF" w14:textId="77777777" w:rsidR="004B3B3A" w:rsidRDefault="004B3B3A">
      <w:r>
        <w:separator/>
      </w:r>
    </w:p>
  </w:endnote>
  <w:endnote w:type="continuationSeparator" w:id="0">
    <w:p w14:paraId="2ED2E0D1" w14:textId="77777777" w:rsidR="004B3B3A" w:rsidRDefault="004B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2796A" w14:textId="77777777" w:rsidR="004B3B3A" w:rsidRDefault="004B3B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1149E" w14:textId="77777777" w:rsidR="004B3B3A" w:rsidRDefault="004B3B3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6491F" w14:textId="77777777" w:rsidR="004B3B3A" w:rsidRDefault="004B3B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8E5C" w14:textId="77777777" w:rsidR="004B3B3A" w:rsidRDefault="004B3B3A">
      <w:r>
        <w:separator/>
      </w:r>
    </w:p>
  </w:footnote>
  <w:footnote w:type="continuationSeparator" w:id="0">
    <w:p w14:paraId="47236572" w14:textId="77777777" w:rsidR="004B3B3A" w:rsidRDefault="004B3B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7255" w14:textId="77777777" w:rsidR="004B3B3A" w:rsidRDefault="004B3B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BD30E" w14:textId="77777777" w:rsidR="004B3B3A" w:rsidRDefault="004B3B3A" w:rsidP="00857CEF">
    <w:pPr>
      <w:pStyle w:val="Header"/>
      <w:jc w:val="center"/>
    </w:pPr>
    <w:r>
      <w:t>Learning Goals and Scales</w:t>
    </w:r>
  </w:p>
  <w:p w14:paraId="615C7BA7" w14:textId="7FE7E0F6" w:rsidR="004B3B3A" w:rsidRDefault="004B3B3A" w:rsidP="00857CEF">
    <w:pPr>
      <w:pStyle w:val="Header"/>
      <w:jc w:val="center"/>
    </w:pPr>
    <w:r>
      <w:t>2015-2016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62AF2" w14:textId="77777777" w:rsidR="004B3B3A" w:rsidRDefault="004B3B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F5209"/>
    <w:multiLevelType w:val="hybridMultilevel"/>
    <w:tmpl w:val="8314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37713"/>
    <w:rsid w:val="002E14A6"/>
    <w:rsid w:val="004B3B3A"/>
    <w:rsid w:val="0050665B"/>
    <w:rsid w:val="00517A66"/>
    <w:rsid w:val="00552F07"/>
    <w:rsid w:val="007C2800"/>
    <w:rsid w:val="00857CEF"/>
    <w:rsid w:val="008B568A"/>
    <w:rsid w:val="00923F03"/>
    <w:rsid w:val="00A23AFE"/>
    <w:rsid w:val="00A30492"/>
    <w:rsid w:val="00A96A1D"/>
    <w:rsid w:val="00B46038"/>
    <w:rsid w:val="00B9040B"/>
    <w:rsid w:val="00C63036"/>
    <w:rsid w:val="00D6496B"/>
    <w:rsid w:val="00DB50B7"/>
    <w:rsid w:val="00DC0522"/>
    <w:rsid w:val="00F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873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1498</Characters>
  <Application>Microsoft Macintosh Word</Application>
  <DocSecurity>0</DocSecurity>
  <Lines>12</Lines>
  <Paragraphs>3</Paragraphs>
  <ScaleCrop>false</ScaleCrop>
  <Company>Eastern Camden County Regional School District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2016-03-08T19:06:00Z</dcterms:created>
  <dcterms:modified xsi:type="dcterms:W3CDTF">2016-03-08T19:09:00Z</dcterms:modified>
</cp:coreProperties>
</file>