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857CEF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78C32FCE" w:rsidR="00A30492" w:rsidRPr="00100EC3" w:rsidRDefault="00857CEF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1 - DRAWING</w:t>
            </w:r>
          </w:p>
        </w:tc>
      </w:tr>
      <w:tr w:rsidR="00A30492" w:rsidRPr="00A35387" w14:paraId="1E816F40" w14:textId="77777777" w:rsidTr="00857CEF">
        <w:tc>
          <w:tcPr>
            <w:tcW w:w="2610" w:type="dxa"/>
          </w:tcPr>
          <w:p w14:paraId="081B60F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857CE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857CEF">
        <w:tc>
          <w:tcPr>
            <w:tcW w:w="2610" w:type="dxa"/>
          </w:tcPr>
          <w:p w14:paraId="6695A13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E5DACD" w14:textId="55418540" w:rsidR="00A30492" w:rsidRPr="00857CEF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an intermediate skill level and knowledge of elements of art and principles of design in a variety of drawing media, including graphite and charcoal.</w:t>
            </w:r>
          </w:p>
          <w:p w14:paraId="4DA1BAD2" w14:textId="043DA051" w:rsidR="00857CEF" w:rsidRPr="00B9040B" w:rsidRDefault="00857CEF" w:rsidP="00857CEF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increased knowledge and attainment of intermediate level drawing skills, materials, techniques, technology and safe practices </w:t>
            </w:r>
          </w:p>
          <w:p w14:paraId="06370F39" w14:textId="54520AF9" w:rsidR="00B9040B" w:rsidRDefault="008B568A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B9040B" w:rsidRPr="00B9040B">
              <w:rPr>
                <w:rFonts w:ascii="Times New Roman" w:hAnsi="Times New Roman"/>
                <w:sz w:val="24"/>
                <w:szCs w:val="24"/>
              </w:rPr>
              <w:t xml:space="preserve">raws more complex subject matter from direct observation </w:t>
            </w:r>
          </w:p>
          <w:p w14:paraId="44FB6572" w14:textId="094FB7A1" w:rsidR="00B9040B" w:rsidRPr="00B9040B" w:rsidRDefault="00B9040B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B9040B">
              <w:rPr>
                <w:rFonts w:ascii="Times New Roman" w:hAnsi="Times New Roman"/>
                <w:sz w:val="24"/>
                <w:szCs w:val="24"/>
              </w:rPr>
              <w:t>builds</w:t>
            </w:r>
            <w:proofErr w:type="gramEnd"/>
            <w:r w:rsidRPr="00B9040B">
              <w:rPr>
                <w:rFonts w:ascii="Times New Roman" w:hAnsi="Times New Roman"/>
                <w:sz w:val="24"/>
                <w:szCs w:val="24"/>
              </w:rPr>
              <w:t xml:space="preserve"> personal style of expression.</w:t>
            </w:r>
          </w:p>
          <w:p w14:paraId="0307D6AC" w14:textId="77777777" w:rsidR="00A30492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857CEF">
        <w:tc>
          <w:tcPr>
            <w:tcW w:w="2610" w:type="dxa"/>
          </w:tcPr>
          <w:p w14:paraId="470859B6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519F5544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EC7A1A">
              <w:rPr>
                <w:rFonts w:ascii="Times New Roman" w:hAnsi="Times New Roman"/>
              </w:rPr>
              <w:t xml:space="preserve">Loomis Method, </w:t>
            </w:r>
            <w:r w:rsidR="00B9040B">
              <w:rPr>
                <w:rFonts w:ascii="Times New Roman" w:hAnsi="Times New Roman"/>
              </w:rPr>
              <w:t>value</w:t>
            </w:r>
            <w:r w:rsidRPr="00C63036">
              <w:rPr>
                <w:rFonts w:ascii="Times New Roman" w:hAnsi="Times New Roman"/>
              </w:rPr>
              <w:t xml:space="preserve">, </w:t>
            </w:r>
            <w:r w:rsidR="00B9040B">
              <w:rPr>
                <w:rFonts w:ascii="Times New Roman" w:hAnsi="Times New Roman"/>
              </w:rPr>
              <w:t xml:space="preserve">value scale, contrast, shadow, highlights, </w:t>
            </w:r>
            <w:r w:rsidR="00EC7A1A">
              <w:rPr>
                <w:rFonts w:ascii="Times New Roman" w:hAnsi="Times New Roman"/>
              </w:rPr>
              <w:t xml:space="preserve">half tones, </w:t>
            </w:r>
            <w:r w:rsidR="00B9040B">
              <w:rPr>
                <w:rFonts w:ascii="Times New Roman" w:hAnsi="Times New Roman"/>
              </w:rPr>
              <w:t>composition</w:t>
            </w:r>
            <w:r w:rsidR="00EC7A1A">
              <w:rPr>
                <w:rFonts w:ascii="Times New Roman" w:hAnsi="Times New Roman"/>
              </w:rPr>
              <w:t>, anatomy, portrait,</w:t>
            </w:r>
          </w:p>
          <w:p w14:paraId="2C25CFA2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1DD36390" w:rsidR="00A30492" w:rsidRPr="00923F03" w:rsidRDefault="00EC7A1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creat</w:t>
            </w:r>
            <w:r w:rsidR="00C63036" w:rsidRPr="00923F03">
              <w:rPr>
                <w:rFonts w:ascii="Times New Roman" w:hAnsi="Times New Roman"/>
              </w:rPr>
              <w:t>ing</w:t>
            </w:r>
            <w:proofErr w:type="gramEnd"/>
            <w:r w:rsidR="00C63036" w:rsidRPr="00923F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portrait using</w:t>
            </w:r>
            <w:r w:rsidR="00C63036" w:rsidRPr="00923F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charcoal</w:t>
            </w:r>
            <w:bookmarkStart w:id="0" w:name="_GoBack"/>
            <w:bookmarkEnd w:id="0"/>
          </w:p>
          <w:p w14:paraId="75A0D897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857CEF">
        <w:tc>
          <w:tcPr>
            <w:tcW w:w="2610" w:type="dxa"/>
          </w:tcPr>
          <w:p w14:paraId="4D40CD1D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857CE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857CEF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85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857CEF" w:rsidRDefault="00857CEF">
      <w:r>
        <w:separator/>
      </w:r>
    </w:p>
  </w:endnote>
  <w:endnote w:type="continuationSeparator" w:id="0">
    <w:p w14:paraId="2ED2E0D1" w14:textId="77777777" w:rsidR="00857CEF" w:rsidRDefault="0085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857CEF" w:rsidRDefault="00857C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857CEF" w:rsidRDefault="00857CE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857CEF" w:rsidRDefault="00857C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857CEF" w:rsidRDefault="00857CEF">
      <w:r>
        <w:separator/>
      </w:r>
    </w:p>
  </w:footnote>
  <w:footnote w:type="continuationSeparator" w:id="0">
    <w:p w14:paraId="47236572" w14:textId="77777777" w:rsidR="00857CEF" w:rsidRDefault="00857C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857CEF" w:rsidRDefault="00857CE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857CEF" w:rsidRDefault="00857CEF" w:rsidP="00857CEF">
    <w:pPr>
      <w:pStyle w:val="Header"/>
      <w:jc w:val="center"/>
    </w:pPr>
    <w:r>
      <w:t>Learning Goals and Scales</w:t>
    </w:r>
  </w:p>
  <w:p w14:paraId="615C7BA7" w14:textId="7FE7E0F6" w:rsidR="00857CEF" w:rsidRDefault="00857CEF" w:rsidP="00857CEF">
    <w:pPr>
      <w:pStyle w:val="Header"/>
      <w:jc w:val="center"/>
    </w:pPr>
    <w:r>
      <w:t>2015-2016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857CEF" w:rsidRDefault="00857CE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209"/>
    <w:multiLevelType w:val="hybridMultilevel"/>
    <w:tmpl w:val="831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50665B"/>
    <w:rsid w:val="00517A66"/>
    <w:rsid w:val="00857CEF"/>
    <w:rsid w:val="008B568A"/>
    <w:rsid w:val="00923F03"/>
    <w:rsid w:val="00A23AFE"/>
    <w:rsid w:val="00A30492"/>
    <w:rsid w:val="00B46038"/>
    <w:rsid w:val="00B9040B"/>
    <w:rsid w:val="00C63036"/>
    <w:rsid w:val="00DC0522"/>
    <w:rsid w:val="00EC7A1A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2</cp:revision>
  <dcterms:created xsi:type="dcterms:W3CDTF">2016-03-08T18:55:00Z</dcterms:created>
  <dcterms:modified xsi:type="dcterms:W3CDTF">2016-03-08T18:55:00Z</dcterms:modified>
</cp:coreProperties>
</file>