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8094"/>
      </w:tblGrid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Preschool Child Development-Little Vikings Preschool Program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In addition to score 3.0 performances, the student demonstrates in-depth inferences and applications that go beyond what was taught.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3004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be able to successfully prepare an activity that promotes the selected areas of development for</w:t>
            </w:r>
          </w:p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preschoolers based on a given theme.</w:t>
            </w:r>
          </w:p>
          <w:p w:rsidR="00D5018B" w:rsidRPr="008723E0" w:rsidRDefault="00D5018B" w:rsidP="00D5018B">
            <w:pPr>
              <w:ind w:left="528"/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B63004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  <w:r w:rsidR="00B63004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give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some input and assistance during the preparation.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With help, partial success at score 2.0 content and score 3.0 content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Even with help, no success</w:t>
            </w:r>
          </w:p>
        </w:tc>
      </w:tr>
    </w:tbl>
    <w:p w:rsidR="00D5018B" w:rsidRPr="008723E0" w:rsidRDefault="00D5018B" w:rsidP="00D5018B">
      <w:pPr>
        <w:rPr>
          <w:sz w:val="16"/>
          <w:szCs w:val="28"/>
        </w:rPr>
      </w:pP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8094"/>
      </w:tblGrid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Course: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Preschool Chi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ld Development-Little Vikings Preschool Program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In addition to score 3.0 </w:t>
            </w:r>
            <w:proofErr w:type="gramStart"/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performance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, </w:t>
            </w: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demonstrates in-depth inferences and applications that go beyond what was taught.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be able to on an individual basis teach</w:t>
            </w:r>
            <w:r w:rsidR="00B63004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a given part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an activity to the preschoolers.</w:t>
            </w:r>
          </w:p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bookmarkStart w:id="0" w:name="_GoBack"/>
            <w:bookmarkEnd w:id="0"/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E67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The student will:</w:t>
            </w:r>
            <w:r w:rsidR="00B63004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 xml:space="preserve">  be able to give assistance during the teaching o</w:t>
            </w:r>
            <w:r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f an activity to the preschoolers</w:t>
            </w:r>
          </w:p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With help, partial success at score 2.0 content and score 3.0 content</w:t>
            </w:r>
          </w:p>
        </w:tc>
      </w:tr>
      <w:tr w:rsidR="00D5018B" w:rsidRPr="008723E0" w:rsidTr="00D501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Score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018B" w:rsidRPr="008723E0" w:rsidRDefault="00D5018B" w:rsidP="00D5018B">
            <w:pPr>
              <w:rPr>
                <w:rFonts w:ascii="Arial" w:eastAsia="Times New Roman" w:hAnsi="Arial" w:cs="Arial"/>
                <w:color w:val="000000"/>
                <w:sz w:val="16"/>
                <w:szCs w:val="28"/>
              </w:rPr>
            </w:pPr>
            <w:r w:rsidRPr="008723E0">
              <w:rPr>
                <w:rFonts w:ascii="Arial" w:eastAsia="Times New Roman" w:hAnsi="Arial" w:cs="Arial"/>
                <w:color w:val="000000"/>
                <w:sz w:val="16"/>
                <w:szCs w:val="28"/>
              </w:rPr>
              <w:t>Even with help, no success</w:t>
            </w:r>
          </w:p>
        </w:tc>
      </w:tr>
    </w:tbl>
    <w:p w:rsidR="00140B75" w:rsidRDefault="00140B75"/>
    <w:sectPr w:rsidR="00140B75" w:rsidSect="00206C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C97"/>
    <w:multiLevelType w:val="multilevel"/>
    <w:tmpl w:val="D5B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8B"/>
    <w:rsid w:val="00075E67"/>
    <w:rsid w:val="00140B75"/>
    <w:rsid w:val="00206CAC"/>
    <w:rsid w:val="006F3E98"/>
    <w:rsid w:val="00B63004"/>
    <w:rsid w:val="00D5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1752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8B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8B"/>
    <w:rPr>
      <w:rFonts w:asciiTheme="minorHAnsi" w:hAnsiTheme="minorHAnsi" w:cstheme="minorBid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963</Characters>
  <Application>Microsoft Macintosh Word</Application>
  <DocSecurity>0</DocSecurity>
  <Lines>8</Lines>
  <Paragraphs>2</Paragraphs>
  <ScaleCrop>false</ScaleCrop>
  <Company>Eastern Camden County Regional School District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1</cp:revision>
  <dcterms:created xsi:type="dcterms:W3CDTF">2015-10-26T16:59:00Z</dcterms:created>
  <dcterms:modified xsi:type="dcterms:W3CDTF">2015-10-26T17:52:00Z</dcterms:modified>
</cp:coreProperties>
</file>