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517D2" w14:textId="77777777" w:rsidR="008A4D71" w:rsidRDefault="00063DD1">
      <w:pPr>
        <w:pStyle w:val="BodyText"/>
        <w:spacing w:before="37"/>
        <w:ind w:left="4143" w:right="3828"/>
        <w:jc w:val="center"/>
      </w:pPr>
      <w:r>
        <w:rPr>
          <w:w w:val="90"/>
        </w:rPr>
        <w:t>Learning Goals and Scales</w:t>
      </w:r>
      <w:r>
        <w:rPr>
          <w:spacing w:val="21"/>
          <w:w w:val="90"/>
        </w:rPr>
        <w:t xml:space="preserve"> </w:t>
      </w:r>
      <w:r>
        <w:t>2016-2017</w:t>
      </w:r>
    </w:p>
    <w:p w14:paraId="2E3FCE19" w14:textId="77777777" w:rsidR="008A4D71" w:rsidRDefault="00063DD1">
      <w:pPr>
        <w:spacing w:before="166"/>
        <w:ind w:left="3348" w:right="3089"/>
        <w:jc w:val="center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>
        <w:rPr>
          <w:rFonts w:ascii="Times New Roman"/>
          <w:b/>
          <w:sz w:val="31"/>
        </w:rPr>
        <w:t>Rigorous  Learning</w:t>
      </w:r>
      <w:proofErr w:type="gramEnd"/>
      <w:r>
        <w:rPr>
          <w:rFonts w:ascii="Times New Roman"/>
          <w:b/>
          <w:spacing w:val="28"/>
          <w:sz w:val="31"/>
        </w:rPr>
        <w:t xml:space="preserve"> </w:t>
      </w:r>
      <w:r>
        <w:rPr>
          <w:rFonts w:ascii="Times New Roman"/>
          <w:b/>
          <w:sz w:val="31"/>
        </w:rPr>
        <w:t>Goal/Scale</w:t>
      </w:r>
    </w:p>
    <w:p w14:paraId="60D263D4" w14:textId="77777777" w:rsidR="008A4D71" w:rsidRDefault="008A4D71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7560"/>
      </w:tblGrid>
      <w:tr w:rsidR="008A4D71" w14:paraId="35576834" w14:textId="77777777">
        <w:trPr>
          <w:trHeight w:hRule="exact" w:val="4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B88D" w14:textId="77777777" w:rsidR="008A4D71" w:rsidRDefault="00063DD1">
            <w:pPr>
              <w:pStyle w:val="TableParagraph"/>
              <w:spacing w:line="32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Course:  Spanish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A85A" w14:textId="77777777" w:rsidR="008A4D71" w:rsidRDefault="00063DD1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  <w:t xml:space="preserve">Grammar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  <w:t>–  verbs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sz w:val="31"/>
                <w:szCs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  <w:t>(Novice-high)</w:t>
            </w:r>
          </w:p>
        </w:tc>
      </w:tr>
      <w:tr w:rsidR="008A4D71" w14:paraId="48AC7945" w14:textId="77777777">
        <w:trPr>
          <w:trHeight w:hRule="exact" w:val="198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65C2" w14:textId="77777777" w:rsidR="008A4D71" w:rsidRDefault="00063DD1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4</w:t>
            </w:r>
          </w:p>
          <w:p w14:paraId="025DBFA3" w14:textId="77777777" w:rsidR="008A4D71" w:rsidRDefault="00063DD1">
            <w:pPr>
              <w:pStyle w:val="TableParagraph"/>
              <w:spacing w:before="184"/>
              <w:ind w:left="100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Additional Success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 the complex content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 concepts—inferences, spontaneous and novel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82F1" w14:textId="77777777" w:rsidR="008A4D71" w:rsidRDefault="00063DD1">
            <w:pPr>
              <w:pStyle w:val="TableParagraph"/>
              <w:spacing w:line="242" w:lineRule="auto"/>
              <w:ind w:left="100" w:righ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In addition to score 3.0 </w:t>
            </w:r>
            <w:proofErr w:type="gramStart"/>
            <w:r>
              <w:rPr>
                <w:rFonts w:ascii="Times New Roman"/>
                <w:b/>
                <w:sz w:val="24"/>
              </w:rPr>
              <w:t>performance</w:t>
            </w:r>
            <w:proofErr w:type="gramEnd"/>
            <w:r>
              <w:rPr>
                <w:rFonts w:ascii="Times New Roman"/>
                <w:b/>
                <w:sz w:val="24"/>
              </w:rPr>
              <w:t>, the student demonstrates in- depth inferences and applications that go beyond what was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taught.</w:t>
            </w:r>
          </w:p>
          <w:p w14:paraId="0CE53046" w14:textId="77777777" w:rsidR="008A4D71" w:rsidRDefault="00063DD1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Use the verb form to create some compound and complex</w:t>
            </w:r>
            <w:r>
              <w:rPr>
                <w:rFonts w:asci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sentences</w:t>
            </w:r>
          </w:p>
          <w:p w14:paraId="4F7993F1" w14:textId="77777777" w:rsidR="008A4D71" w:rsidRDefault="00063DD1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Use the verb form in new or unfamiliar contexts /</w:t>
            </w:r>
            <w:r>
              <w:rPr>
                <w:rFonts w:ascii="Times New Roman"/>
                <w:spacing w:val="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situations</w:t>
            </w:r>
          </w:p>
          <w:p w14:paraId="062D6C55" w14:textId="77777777" w:rsidR="008A4D71" w:rsidRDefault="00063DD1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4" w:line="230" w:lineRule="exact"/>
              <w:ind w:right="64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Recombine and use new verb form accurately with previous vocabulary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and</w:t>
            </w:r>
            <w:r>
              <w:rPr>
                <w:rFonts w:ascii="Times New Roman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grammar / verbs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learned</w:t>
            </w:r>
          </w:p>
          <w:p w14:paraId="17A19BF3" w14:textId="77777777" w:rsidR="008A4D71" w:rsidRDefault="008A4D7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E86D0E" w14:textId="77777777" w:rsidR="008A4D71" w:rsidRDefault="00063DD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4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8A4D71" w14:paraId="47E34F89" w14:textId="77777777" w:rsidTr="00FB0CC2">
        <w:trPr>
          <w:trHeight w:hRule="exact" w:val="2417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14F9" w14:textId="77777777" w:rsidR="008A4D71" w:rsidRDefault="00063DD1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3</w:t>
            </w:r>
          </w:p>
          <w:p w14:paraId="0CF2642F" w14:textId="77777777" w:rsidR="008A4D71" w:rsidRDefault="00063DD1">
            <w:pPr>
              <w:pStyle w:val="TableParagraph"/>
              <w:spacing w:before="184"/>
              <w:ind w:left="100"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Mastery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complex content and concepts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learning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goal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1CBD" w14:textId="77777777" w:rsidR="008A4D71" w:rsidRDefault="00063DD1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TARGET LEARNING GOAL: The student will</w:t>
            </w:r>
          </w:p>
          <w:p w14:paraId="1B2D6B4F" w14:textId="77777777" w:rsidR="008A4D71" w:rsidRDefault="00063DD1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accurately</w:t>
            </w:r>
            <w:proofErr w:type="gram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 use the correct form of the “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tener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venir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” verbs and DOP’s in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context</w:t>
            </w:r>
          </w:p>
          <w:p w14:paraId="387A77B6" w14:textId="77777777" w:rsidR="008A4D71" w:rsidRDefault="00063DD1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create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simple sentences using formal or informal </w:t>
            </w:r>
            <w:r>
              <w:rPr>
                <w:rFonts w:ascii="Times New Roman"/>
                <w:w w:val="105"/>
                <w:sz w:val="19"/>
              </w:rPr>
              <w:t>“</w:t>
            </w:r>
            <w:proofErr w:type="spellStart"/>
            <w:r>
              <w:rPr>
                <w:rFonts w:ascii="Times New Roman"/>
                <w:w w:val="105"/>
                <w:sz w:val="19"/>
              </w:rPr>
              <w:t>ir</w:t>
            </w:r>
            <w:proofErr w:type="spellEnd"/>
            <w:r>
              <w:rPr>
                <w:rFonts w:ascii="Times New Roman"/>
                <w:w w:val="105"/>
                <w:sz w:val="19"/>
              </w:rPr>
              <w:t>”</w:t>
            </w:r>
            <w:r>
              <w:rPr>
                <w:rFonts w:ascii="Times New Roman"/>
                <w:w w:val="105"/>
                <w:sz w:val="19"/>
              </w:rPr>
              <w:t xml:space="preserve"> for the given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context</w:t>
            </w:r>
          </w:p>
          <w:p w14:paraId="4D4F5BEE" w14:textId="77777777" w:rsidR="008A4D71" w:rsidRDefault="00063DD1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4" w:line="230" w:lineRule="exact"/>
              <w:ind w:right="43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/>
                <w:w w:val="105"/>
                <w:sz w:val="19"/>
              </w:rPr>
              <w:t>accurately</w:t>
            </w:r>
            <w:proofErr w:type="gramEnd"/>
            <w:r>
              <w:rPr>
                <w:rFonts w:ascii="Times New Roman"/>
                <w:w w:val="105"/>
                <w:sz w:val="19"/>
              </w:rPr>
              <w:t xml:space="preserve"> respond to memorized questions with the correct </w:t>
            </w:r>
            <w:proofErr w:type="spellStart"/>
            <w:r>
              <w:rPr>
                <w:rFonts w:ascii="Times New Roman"/>
                <w:w w:val="105"/>
                <w:sz w:val="19"/>
              </w:rPr>
              <w:t>tener</w:t>
            </w:r>
            <w:proofErr w:type="spellEnd"/>
            <w:r>
              <w:rPr>
                <w:rFonts w:ascii="Times New Roman"/>
                <w:w w:val="105"/>
                <w:sz w:val="19"/>
              </w:rPr>
              <w:t xml:space="preserve"> &amp; </w:t>
            </w:r>
            <w:proofErr w:type="spellStart"/>
            <w:r>
              <w:rPr>
                <w:rFonts w:ascii="Times New Roman"/>
                <w:w w:val="105"/>
                <w:sz w:val="19"/>
              </w:rPr>
              <w:t>venir</w:t>
            </w:r>
            <w:proofErr w:type="spellEnd"/>
            <w:r>
              <w:rPr>
                <w:rFonts w:ascii="Times New Roman"/>
                <w:spacing w:val="-16"/>
                <w:w w:val="105"/>
                <w:sz w:val="19"/>
              </w:rPr>
              <w:t xml:space="preserve"> v</w:t>
            </w:r>
            <w:r>
              <w:rPr>
                <w:rFonts w:ascii="Times New Roman"/>
                <w:w w:val="105"/>
                <w:sz w:val="19"/>
              </w:rPr>
              <w:t>erb</w:t>
            </w:r>
            <w:r>
              <w:rPr>
                <w:rFonts w:ascii="Times New Roman"/>
                <w:w w:val="103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forms</w:t>
            </w:r>
          </w:p>
          <w:p w14:paraId="788698FE" w14:textId="77777777" w:rsidR="008A4D71" w:rsidRPr="00063DD1" w:rsidRDefault="00063DD1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recognize</w:t>
            </w:r>
            <w:proofErr w:type="gram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 when to use the correct form of “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” and distinguish it from other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forms</w:t>
            </w:r>
          </w:p>
          <w:p w14:paraId="08C68955" w14:textId="77777777" w:rsidR="00FB0CC2" w:rsidRDefault="00063DD1" w:rsidP="00FB0CC2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understand</w:t>
            </w:r>
            <w:proofErr w:type="gram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 and use the personal “a” correctly</w:t>
            </w:r>
          </w:p>
          <w:p w14:paraId="65AE905F" w14:textId="77777777" w:rsidR="00FB0CC2" w:rsidRDefault="00FB0CC2" w:rsidP="00FB0CC2">
            <w:pPr>
              <w:pStyle w:val="TableParagraph"/>
              <w:tabs>
                <w:tab w:val="left" w:pos="821"/>
              </w:tabs>
              <w:spacing w:before="21"/>
              <w:ind w:left="260"/>
              <w:rPr>
                <w:rFonts w:ascii="Times New Roman"/>
                <w:b/>
                <w:w w:val="105"/>
                <w:sz w:val="19"/>
              </w:rPr>
            </w:pPr>
          </w:p>
          <w:p w14:paraId="5306D341" w14:textId="438F25EB" w:rsidR="008A4D71" w:rsidRDefault="00063DD1" w:rsidP="00FB0CC2">
            <w:pPr>
              <w:pStyle w:val="TableParagraph"/>
              <w:tabs>
                <w:tab w:val="left" w:pos="821"/>
              </w:tabs>
              <w:spacing w:before="21"/>
              <w:ind w:lef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3</w:t>
            </w:r>
            <w:r>
              <w:rPr>
                <w:rFonts w:ascii="Times New Roman"/>
                <w:b/>
                <w:spacing w:val="-23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8A4D71" w14:paraId="1E1DD831" w14:textId="77777777">
        <w:trPr>
          <w:trHeight w:hRule="exact" w:val="139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1C53" w14:textId="77777777" w:rsidR="008A4D71" w:rsidRDefault="00063DD1">
            <w:pPr>
              <w:pStyle w:val="TableParagraph"/>
              <w:spacing w:before="13"/>
              <w:ind w:left="100"/>
              <w:jc w:val="both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2</w:t>
            </w:r>
          </w:p>
          <w:p w14:paraId="1F9E8907" w14:textId="77777777" w:rsidR="008A4D71" w:rsidRDefault="00063DD1">
            <w:pPr>
              <w:pStyle w:val="TableParagraph"/>
              <w:spacing w:before="184"/>
              <w:ind w:left="100" w:right="6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Success with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simpler content—vocabulary, foundational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skills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822C" w14:textId="77777777" w:rsidR="008A4D71" w:rsidRDefault="00063DD1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The student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will:</w:t>
            </w:r>
          </w:p>
          <w:p w14:paraId="0EBDA768" w14:textId="77777777" w:rsidR="008A4D71" w:rsidRDefault="00063DD1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identify</w:t>
            </w:r>
            <w:proofErr w:type="gram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 the various forms of “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tener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 &amp;</w:t>
            </w:r>
            <w:r>
              <w:rPr>
                <w:rFonts w:ascii="Times New Roman" w:eastAsia="Times New Roman" w:hAnsi="Times New Roman" w:cs="Times New Roman"/>
                <w:spacing w:val="4"/>
                <w:w w:val="10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venir</w:t>
            </w:r>
            <w:proofErr w:type="spell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”</w:t>
            </w:r>
          </w:p>
          <w:p w14:paraId="1CCBF6F5" w14:textId="77777777" w:rsidR="008A4D71" w:rsidRDefault="00063DD1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>recognize</w:t>
            </w:r>
            <w:proofErr w:type="gramEnd"/>
            <w:r>
              <w:rPr>
                <w:rFonts w:ascii="Times New Roman" w:eastAsia="Times New Roman" w:hAnsi="Times New Roman" w:cs="Times New Roman"/>
                <w:w w:val="105"/>
                <w:sz w:val="19"/>
                <w:szCs w:val="19"/>
              </w:rPr>
              <w:t xml:space="preserve"> and translate the meaning of “DOP’s” from Spanish to English</w:t>
            </w:r>
          </w:p>
          <w:p w14:paraId="57CDD4FE" w14:textId="77777777" w:rsidR="008A4D71" w:rsidRDefault="008A4D7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14:paraId="0E70F2C3" w14:textId="77777777" w:rsidR="008A4D71" w:rsidRDefault="00063DD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Student makes no major errors or omissions regarding the score 2</w:t>
            </w:r>
            <w:r>
              <w:rPr>
                <w:rFonts w:ascii="Times New Roman"/>
                <w:b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content</w:t>
            </w:r>
          </w:p>
        </w:tc>
      </w:tr>
      <w:tr w:rsidR="008A4D71" w14:paraId="52F63696" w14:textId="77777777">
        <w:trPr>
          <w:trHeight w:hRule="exact" w:val="1022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8FDC" w14:textId="77777777" w:rsidR="008A4D71" w:rsidRDefault="00063DD1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1</w:t>
            </w:r>
          </w:p>
          <w:p w14:paraId="42CAF6BD" w14:textId="77777777" w:rsidR="008A4D71" w:rsidRDefault="00063DD1">
            <w:pPr>
              <w:pStyle w:val="TableParagraph"/>
              <w:spacing w:before="184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Partial success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8866" w14:textId="77777777" w:rsidR="008A4D71" w:rsidRDefault="008A4D7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45A5CA" w14:textId="77777777" w:rsidR="008A4D71" w:rsidRDefault="00063DD1">
            <w:pPr>
              <w:pStyle w:val="TableParagraph"/>
              <w:spacing w:line="274" w:lineRule="exact"/>
              <w:ind w:left="100" w:right="4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With help, student achieves partial success at score 2 content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and/or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score 3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content</w:t>
            </w:r>
          </w:p>
        </w:tc>
      </w:tr>
      <w:tr w:rsidR="008A4D71" w14:paraId="2B56A5E0" w14:textId="77777777">
        <w:trPr>
          <w:trHeight w:hRule="exact" w:val="653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EA2A" w14:textId="77777777" w:rsidR="008A4D71" w:rsidRDefault="00063DD1">
            <w:pPr>
              <w:pStyle w:val="TableParagraph"/>
              <w:spacing w:before="8"/>
              <w:ind w:left="10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/>
                <w:b/>
                <w:sz w:val="31"/>
              </w:rPr>
              <w:t>Score</w:t>
            </w:r>
            <w:r>
              <w:rPr>
                <w:rFonts w:ascii="Times New Roman"/>
                <w:b/>
                <w:spacing w:val="26"/>
                <w:sz w:val="31"/>
              </w:rPr>
              <w:t xml:space="preserve"> </w:t>
            </w:r>
            <w:r>
              <w:rPr>
                <w:rFonts w:ascii="Times New Roman"/>
                <w:b/>
                <w:sz w:val="31"/>
              </w:rPr>
              <w:t>0</w:t>
            </w:r>
          </w:p>
          <w:p w14:paraId="675C26A5" w14:textId="77777777" w:rsidR="008A4D71" w:rsidRDefault="00063DD1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 success even 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7C87" w14:textId="77777777" w:rsidR="008A4D71" w:rsidRDefault="008A4D7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190D3929" w14:textId="77777777" w:rsidR="008A4D71" w:rsidRDefault="00063DD1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Even with help, no success</w:t>
            </w:r>
          </w:p>
        </w:tc>
      </w:tr>
    </w:tbl>
    <w:p w14:paraId="36263CE5" w14:textId="77777777" w:rsidR="008A4D71" w:rsidRDefault="008A4D71">
      <w:pPr>
        <w:pStyle w:val="BodyText"/>
        <w:spacing w:line="279" w:lineRule="exact"/>
      </w:pPr>
    </w:p>
    <w:sectPr w:rsidR="008A4D71">
      <w:type w:val="continuous"/>
      <w:pgSz w:w="12240" w:h="15840"/>
      <w:pgMar w:top="680" w:right="9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7186D"/>
    <w:multiLevelType w:val="hybridMultilevel"/>
    <w:tmpl w:val="694CEA80"/>
    <w:lvl w:ilvl="0" w:tplc="CFB4E294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FDBA61E4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CD387F84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7F928098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D8584A94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73EEE904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CE7620BC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4148F430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7E4CC9AE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1">
    <w:nsid w:val="558B7BB6"/>
    <w:multiLevelType w:val="hybridMultilevel"/>
    <w:tmpl w:val="74D47C3C"/>
    <w:lvl w:ilvl="0" w:tplc="A0149396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46605272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3E301A46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5B38FE48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96023944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42D2003A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185E4896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1A6CF690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96D639EA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2">
    <w:nsid w:val="7F070701"/>
    <w:multiLevelType w:val="hybridMultilevel"/>
    <w:tmpl w:val="D38679F6"/>
    <w:lvl w:ilvl="0" w:tplc="3A1237D4">
      <w:start w:val="1"/>
      <w:numFmt w:val="bullet"/>
      <w:lvlText w:val="•"/>
      <w:lvlJc w:val="left"/>
      <w:pPr>
        <w:ind w:left="82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4DBC8368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96B073F6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312A62D8">
      <w:start w:val="1"/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90EAE132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DA244166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7B18CFFC">
      <w:start w:val="1"/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9D5EC15E">
      <w:start w:val="1"/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CAB07E08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A4D71"/>
    <w:rsid w:val="00063DD1"/>
    <w:rsid w:val="008A4D71"/>
    <w:rsid w:val="00FB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17A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1429</Characters>
  <Application>Microsoft Macintosh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default</cp:lastModifiedBy>
  <cp:revision>3</cp:revision>
  <dcterms:created xsi:type="dcterms:W3CDTF">2016-08-17T10:54:00Z</dcterms:created>
  <dcterms:modified xsi:type="dcterms:W3CDTF">2016-08-17T16:37:00Z</dcterms:modified>
</cp:coreProperties>
</file>