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A30492" w:rsidRPr="00A35387" w14:paraId="2DE56802" w14:textId="77777777" w:rsidTr="00E413C2">
        <w:trPr>
          <w:trHeight w:val="413"/>
        </w:trPr>
        <w:tc>
          <w:tcPr>
            <w:tcW w:w="2790" w:type="dxa"/>
          </w:tcPr>
          <w:p w14:paraId="3B7CF104" w14:textId="69F6C0B2" w:rsidR="00A30492" w:rsidRPr="00E413C2" w:rsidRDefault="00A30492" w:rsidP="003834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137AB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834D7">
              <w:rPr>
                <w:rFonts w:ascii="Times New Roman" w:hAnsi="Times New Roman"/>
                <w:b/>
                <w:sz w:val="28"/>
                <w:szCs w:val="28"/>
              </w:rPr>
              <w:t>Spanish 1</w:t>
            </w:r>
          </w:p>
        </w:tc>
        <w:tc>
          <w:tcPr>
            <w:tcW w:w="7560" w:type="dxa"/>
          </w:tcPr>
          <w:p w14:paraId="4336F1C2" w14:textId="7BAA3F33" w:rsidR="00A30492" w:rsidRPr="00100EC3" w:rsidRDefault="006C2E4F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Vocabulary</w:t>
            </w:r>
            <w:r w:rsidR="00C4595E">
              <w:rPr>
                <w:rFonts w:ascii="Times New Roman" w:hAnsi="Times New Roman"/>
                <w:b/>
                <w:sz w:val="32"/>
                <w:szCs w:val="32"/>
              </w:rPr>
              <w:t xml:space="preserve"> (Novice High)</w:t>
            </w:r>
          </w:p>
        </w:tc>
      </w:tr>
      <w:tr w:rsidR="00A30492" w:rsidRPr="00A35387" w14:paraId="11AC9FA5" w14:textId="77777777" w:rsidTr="00E413C2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BF99A96" w14:textId="77777777" w:rsidR="00A30492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65B6562" w14:textId="07049FCD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current and previous</w:t>
            </w:r>
            <w:r w:rsidR="00992976">
              <w:rPr>
                <w:rFonts w:ascii="Times New Roman" w:hAnsi="Times New Roman"/>
                <w:sz w:val="20"/>
                <w:szCs w:val="20"/>
              </w:rPr>
              <w:t>ly learned vocabulary in a variety of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1131282A" w14:textId="77777777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81313D"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 w:rsidRPr="0081313D">
              <w:rPr>
                <w:rFonts w:ascii="Times New Roman" w:hAnsi="Times New Roman"/>
                <w:sz w:val="20"/>
                <w:szCs w:val="20"/>
              </w:rPr>
              <w:t xml:space="preserve"> some compound and / or complex sentences</w:t>
            </w:r>
          </w:p>
          <w:p w14:paraId="6814073D" w14:textId="57733145" w:rsidR="0081313D" w:rsidRPr="0081313D" w:rsidRDefault="0081313D" w:rsidP="0081313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and understand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the vocabulary when used in new</w:t>
            </w:r>
            <w:r w:rsidR="00992976">
              <w:rPr>
                <w:rFonts w:ascii="Times New Roman" w:hAnsi="Times New Roman"/>
                <w:sz w:val="20"/>
                <w:szCs w:val="20"/>
              </w:rPr>
              <w:t xml:space="preserve"> and unfamiliar</w:t>
            </w:r>
            <w:r w:rsidRPr="0081313D">
              <w:rPr>
                <w:rFonts w:ascii="Times New Roman" w:hAnsi="Times New Roman"/>
                <w:sz w:val="20"/>
                <w:szCs w:val="20"/>
              </w:rPr>
              <w:t xml:space="preserve"> contexts</w:t>
            </w: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E413C2">
        <w:tc>
          <w:tcPr>
            <w:tcW w:w="2790" w:type="dxa"/>
          </w:tcPr>
          <w:p w14:paraId="26752EC5" w14:textId="63669B6E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7ECE14E" w14:textId="45DE492E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4595E">
              <w:rPr>
                <w:rFonts w:ascii="Times New Roman" w:hAnsi="Times New Roman"/>
                <w:b/>
              </w:rPr>
              <w:t>independently</w:t>
            </w:r>
          </w:p>
          <w:p w14:paraId="0A945E03" w14:textId="585000BC" w:rsidR="0047702C" w:rsidRDefault="006C2E4F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vocabulary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associated with</w:t>
            </w:r>
            <w:r w:rsidR="003834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7015">
              <w:rPr>
                <w:rFonts w:ascii="Times New Roman" w:hAnsi="Times New Roman"/>
                <w:sz w:val="20"/>
                <w:szCs w:val="20"/>
              </w:rPr>
              <w:t>household chores and food</w:t>
            </w:r>
            <w:r w:rsidR="00D20A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0BF1">
              <w:rPr>
                <w:rFonts w:ascii="Times New Roman" w:hAnsi="Times New Roman"/>
                <w:sz w:val="20"/>
                <w:szCs w:val="20"/>
              </w:rPr>
              <w:t>in context</w:t>
            </w:r>
          </w:p>
          <w:p w14:paraId="1928E4C8" w14:textId="08AF923B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the vocabulary when used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3913">
              <w:rPr>
                <w:rFonts w:ascii="Times New Roman" w:hAnsi="Times New Roman"/>
                <w:sz w:val="20"/>
                <w:szCs w:val="20"/>
              </w:rPr>
              <w:t>context</w:t>
            </w:r>
          </w:p>
          <w:p w14:paraId="234AC6AB" w14:textId="44C06099" w:rsidR="00127501" w:rsidRDefault="00127501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</w:t>
            </w:r>
            <w:r w:rsidR="0081313D">
              <w:rPr>
                <w:rFonts w:ascii="Times New Roman" w:hAnsi="Times New Roman"/>
                <w:sz w:val="20"/>
                <w:szCs w:val="20"/>
              </w:rPr>
              <w:t>abulary to create simple, personalized and novel phrases and sentences</w:t>
            </w:r>
          </w:p>
          <w:p w14:paraId="241A690B" w14:textId="234698AA" w:rsidR="0081313D" w:rsidRPr="006C2E4F" w:rsidRDefault="0081313D" w:rsidP="006C2E4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questions with some elaboration</w:t>
            </w:r>
          </w:p>
          <w:p w14:paraId="1746263F" w14:textId="77777777" w:rsidR="00A30492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E413C2">
        <w:tc>
          <w:tcPr>
            <w:tcW w:w="2790" w:type="dxa"/>
          </w:tcPr>
          <w:p w14:paraId="5B068C94" w14:textId="243C9F84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1EDB2744" w14:textId="0400DD23" w:rsidR="00A30492" w:rsidRPr="00A35387" w:rsidRDefault="003F596E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="00A30492"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2B01341E" w14:textId="548A1AEC" w:rsidR="003F596E" w:rsidRDefault="00B575B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recognize/translate the vocabulary</w:t>
            </w:r>
            <w:r w:rsidR="003834D7">
              <w:rPr>
                <w:rFonts w:ascii="Times New Roman" w:hAnsi="Times New Roman"/>
                <w:sz w:val="20"/>
                <w:szCs w:val="20"/>
              </w:rPr>
              <w:t xml:space="preserve"> about </w:t>
            </w:r>
            <w:r w:rsidR="00397015">
              <w:rPr>
                <w:rFonts w:ascii="Times New Roman" w:hAnsi="Times New Roman"/>
                <w:sz w:val="20"/>
                <w:szCs w:val="20"/>
              </w:rPr>
              <w:t>household chores and food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 at the word level </w:t>
            </w:r>
          </w:p>
          <w:p w14:paraId="50DD9B8E" w14:textId="2AE4E41A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produce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memorized phrases and responses to prompts</w:t>
            </w:r>
          </w:p>
          <w:p w14:paraId="60A57AB0" w14:textId="65676980" w:rsidR="00127501" w:rsidRDefault="00127501" w:rsidP="00B575B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respond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to high-frequency, highly practiced, memorized questions associated with the vocabulary</w:t>
            </w:r>
            <w:r w:rsidR="00DD627C">
              <w:rPr>
                <w:rFonts w:ascii="Times New Roman" w:hAnsi="Times New Roman"/>
                <w:sz w:val="20"/>
                <w:szCs w:val="20"/>
              </w:rPr>
              <w:t xml:space="preserve"> using memorized and high-frequency responses</w:t>
            </w:r>
          </w:p>
          <w:p w14:paraId="0430D3E6" w14:textId="77777777" w:rsidR="003F596E" w:rsidRPr="00137AB3" w:rsidRDefault="003F596E" w:rsidP="003F596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E413C2">
        <w:tc>
          <w:tcPr>
            <w:tcW w:w="2790" w:type="dxa"/>
          </w:tcPr>
          <w:p w14:paraId="6E4055C4" w14:textId="4760A58D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E413C2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B7D588F" w14:textId="77777777" w:rsidR="00634933" w:rsidRDefault="00634933"/>
    <w:p w14:paraId="12BB5F09" w14:textId="7A3B3D34" w:rsidR="00634933" w:rsidRDefault="00320732">
      <w:r>
        <w:t>The novice-high language learner can understand and communicate using simple sentences, words and lists about familiar contexts related to daily, personal life.  The Novice-high learner uses and relies on mostly basic, memorized questions, phrases and expressions that are high-frequency and highly practiced but is beginning to recombine and recognized memorized chunks to create with the language to express ideas and state needs.</w:t>
      </w:r>
    </w:p>
    <w:p w14:paraId="3939A420" w14:textId="77777777" w:rsidR="00634933" w:rsidRDefault="00634933"/>
    <w:p w14:paraId="735A40E1" w14:textId="77777777" w:rsidR="00634933" w:rsidRDefault="00634933"/>
    <w:p w14:paraId="6877EF19" w14:textId="77777777" w:rsidR="00634933" w:rsidRDefault="00634933"/>
    <w:p w14:paraId="5C1C798E" w14:textId="2333187B" w:rsidR="00634933" w:rsidRDefault="00634933"/>
    <w:sectPr w:rsidR="00634933" w:rsidSect="00BD095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510BF1" w:rsidRDefault="00510BF1">
      <w:r>
        <w:separator/>
      </w:r>
    </w:p>
  </w:endnote>
  <w:endnote w:type="continuationSeparator" w:id="0">
    <w:p w14:paraId="6836FE6E" w14:textId="77777777" w:rsidR="00510BF1" w:rsidRDefault="0051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510BF1" w:rsidRDefault="00510BF1">
      <w:r>
        <w:separator/>
      </w:r>
    </w:p>
  </w:footnote>
  <w:footnote w:type="continuationSeparator" w:id="0">
    <w:p w14:paraId="3D997155" w14:textId="77777777" w:rsidR="00510BF1" w:rsidRDefault="00510B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510BF1" w:rsidRDefault="00510BF1" w:rsidP="00BD0958">
    <w:pPr>
      <w:pStyle w:val="Header"/>
      <w:jc w:val="center"/>
    </w:pPr>
    <w:r>
      <w:t>Learning Goals and Scales</w:t>
    </w:r>
  </w:p>
  <w:p w14:paraId="62B8DDC5" w14:textId="36AD18B6" w:rsidR="00510BF1" w:rsidRDefault="00625D05" w:rsidP="00BD0958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087CD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25B5"/>
    <w:multiLevelType w:val="hybridMultilevel"/>
    <w:tmpl w:val="854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632DF"/>
    <w:multiLevelType w:val="hybridMultilevel"/>
    <w:tmpl w:val="ACCED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4C3DA4"/>
    <w:multiLevelType w:val="hybridMultilevel"/>
    <w:tmpl w:val="0832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27501"/>
    <w:rsid w:val="00137AB3"/>
    <w:rsid w:val="002E14A6"/>
    <w:rsid w:val="00320732"/>
    <w:rsid w:val="00362A4D"/>
    <w:rsid w:val="003834D7"/>
    <w:rsid w:val="00397015"/>
    <w:rsid w:val="003F596E"/>
    <w:rsid w:val="0047702C"/>
    <w:rsid w:val="0050665B"/>
    <w:rsid w:val="00510BF1"/>
    <w:rsid w:val="00623913"/>
    <w:rsid w:val="00625D05"/>
    <w:rsid w:val="00634933"/>
    <w:rsid w:val="00652E78"/>
    <w:rsid w:val="006B22FE"/>
    <w:rsid w:val="006C2E4F"/>
    <w:rsid w:val="00796D64"/>
    <w:rsid w:val="0081313D"/>
    <w:rsid w:val="00822580"/>
    <w:rsid w:val="00992976"/>
    <w:rsid w:val="00A30492"/>
    <w:rsid w:val="00A6718B"/>
    <w:rsid w:val="00B575B1"/>
    <w:rsid w:val="00BD0958"/>
    <w:rsid w:val="00C4595E"/>
    <w:rsid w:val="00C6404E"/>
    <w:rsid w:val="00D20AC2"/>
    <w:rsid w:val="00DC0522"/>
    <w:rsid w:val="00DD41E9"/>
    <w:rsid w:val="00DD627C"/>
    <w:rsid w:val="00E413C2"/>
    <w:rsid w:val="00E5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default</cp:lastModifiedBy>
  <cp:revision>2</cp:revision>
  <cp:lastPrinted>2015-09-14T17:06:00Z</cp:lastPrinted>
  <dcterms:created xsi:type="dcterms:W3CDTF">2015-11-03T15:06:00Z</dcterms:created>
  <dcterms:modified xsi:type="dcterms:W3CDTF">2015-11-03T15:06:00Z</dcterms:modified>
</cp:coreProperties>
</file>