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6A8B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74BE16C8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85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790"/>
        <w:gridCol w:w="8061"/>
      </w:tblGrid>
      <w:tr w:rsidR="00A30492" w:rsidRPr="00A35387" w14:paraId="2DE56802" w14:textId="77777777" w:rsidTr="004F2E10">
        <w:trPr>
          <w:trHeight w:val="413"/>
        </w:trPr>
        <w:tc>
          <w:tcPr>
            <w:tcW w:w="2790" w:type="dxa"/>
          </w:tcPr>
          <w:p w14:paraId="3B7CF104" w14:textId="46EC7B27" w:rsidR="00A30492" w:rsidRPr="00E413C2" w:rsidRDefault="00A30492" w:rsidP="00BD095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 w:rsidR="00E413C2"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 French IIIH</w:t>
            </w:r>
          </w:p>
        </w:tc>
        <w:tc>
          <w:tcPr>
            <w:tcW w:w="8061" w:type="dxa"/>
          </w:tcPr>
          <w:p w14:paraId="4336F1C2" w14:textId="2F9F92E3" w:rsidR="00A30492" w:rsidRPr="00100EC3" w:rsidRDefault="00784E66" w:rsidP="00BD0958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Comprehension</w:t>
            </w:r>
          </w:p>
        </w:tc>
      </w:tr>
      <w:tr w:rsidR="00A30492" w:rsidRPr="00A35387" w14:paraId="11AC9FA5" w14:textId="77777777" w:rsidTr="004F2E10">
        <w:tc>
          <w:tcPr>
            <w:tcW w:w="2790" w:type="dxa"/>
          </w:tcPr>
          <w:p w14:paraId="54D3E7F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0770DBA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2568358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8061" w:type="dxa"/>
          </w:tcPr>
          <w:p w14:paraId="5BF99A96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48E16D0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0E0D11" w14:textId="77777777" w:rsidR="00A30492" w:rsidRPr="00A35387" w:rsidRDefault="00A30492" w:rsidP="00BD095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8182768" w14:textId="77777777" w:rsidR="00A30492" w:rsidRPr="00F60C4F" w:rsidRDefault="00A30492" w:rsidP="00BD0958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771E288C" w14:textId="77777777" w:rsidTr="004F2E10">
        <w:tc>
          <w:tcPr>
            <w:tcW w:w="2790" w:type="dxa"/>
          </w:tcPr>
          <w:p w14:paraId="26752EC5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900D63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95E76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8061" w:type="dxa"/>
          </w:tcPr>
          <w:p w14:paraId="47ECE14E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A61D872" w14:textId="65D64F67" w:rsidR="004F2E10" w:rsidRPr="004F2E10" w:rsidRDefault="004F2E10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explain/describe</w:t>
            </w:r>
            <w:r w:rsidRPr="004F2E10">
              <w:rPr>
                <w:rFonts w:ascii="Times New Roman" w:hAnsi="Times New Roman"/>
                <w:sz w:val="20"/>
                <w:szCs w:val="20"/>
              </w:rPr>
              <w:t> the critical or essential elements of a </w:t>
            </w:r>
            <w:r>
              <w:rPr>
                <w:rFonts w:ascii="Times New Roman" w:hAnsi="Times New Roman"/>
                <w:sz w:val="20"/>
                <w:szCs w:val="20"/>
              </w:rPr>
              <w:t>film</w:t>
            </w:r>
            <w:r w:rsidRPr="004F2E10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746263F" w14:textId="16B982AE" w:rsidR="00A30492" w:rsidRPr="004F2E10" w:rsidRDefault="004F2E10" w:rsidP="004F2E10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  <w:r w:rsidRPr="004F2E10">
              <w:rPr>
                <w:rFonts w:ascii="Times New Roman" w:hAnsi="Times New Roman"/>
                <w:sz w:val="20"/>
                <w:szCs w:val="20"/>
              </w:rPr>
              <w:t>(e.g.,  main idea, characters, plot) </w:t>
            </w:r>
          </w:p>
          <w:p w14:paraId="79360325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238E7D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2C986AA7" w14:textId="77777777" w:rsidTr="004F2E10">
        <w:tc>
          <w:tcPr>
            <w:tcW w:w="2790" w:type="dxa"/>
          </w:tcPr>
          <w:p w14:paraId="5B068C9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54BDE36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A988C4A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8061" w:type="dxa"/>
          </w:tcPr>
          <w:p w14:paraId="794AE871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5AAE3C" w14:textId="6F0E2AB1" w:rsidR="00A30492" w:rsidRPr="004F2E10" w:rsidRDefault="004F2E10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main idea, character, plot </w:t>
            </w:r>
          </w:p>
          <w:p w14:paraId="1EDB2744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5C67FD21" w14:textId="4F214305" w:rsidR="00A30492" w:rsidRDefault="004F2E10" w:rsidP="004F2E1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  <w:szCs w:val="20"/>
              </w:rPr>
            </w:pPr>
            <w:r w:rsidRPr="004F2E10">
              <w:rPr>
                <w:rFonts w:ascii="Times New Roman" w:hAnsi="Times New Roman"/>
                <w:sz w:val="20"/>
                <w:szCs w:val="20"/>
              </w:rPr>
              <w:t>recognizing or recalling accurate statements about critical or essential  ele</w:t>
            </w:r>
            <w:r>
              <w:rPr>
                <w:rFonts w:ascii="Times New Roman" w:hAnsi="Times New Roman"/>
                <w:sz w:val="20"/>
                <w:szCs w:val="20"/>
              </w:rPr>
              <w:t>ments of a film</w:t>
            </w:r>
          </w:p>
          <w:p w14:paraId="4A14ECE9" w14:textId="77777777" w:rsidR="004F2E10" w:rsidRPr="004F2E10" w:rsidRDefault="004F2E10" w:rsidP="004F2E1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66BE1F" w14:textId="77777777" w:rsidR="00A30492" w:rsidRPr="00F60C4F" w:rsidRDefault="00A30492" w:rsidP="00BD095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49E8ACAF" w14:textId="77777777" w:rsidTr="004F2E10">
        <w:tc>
          <w:tcPr>
            <w:tcW w:w="2790" w:type="dxa"/>
          </w:tcPr>
          <w:p w14:paraId="6E4055C4" w14:textId="1FD1752C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35273CE3" w14:textId="77777777" w:rsidR="00A30492" w:rsidRPr="00A35387" w:rsidRDefault="00A30492" w:rsidP="00BD0958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3D578D88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8061" w:type="dxa"/>
          </w:tcPr>
          <w:p w14:paraId="62DD75AB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64F80419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19C23144" w14:textId="77777777" w:rsidR="00A30492" w:rsidRPr="00A35387" w:rsidRDefault="00A30492" w:rsidP="00BD095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3D788018" w14:textId="77777777" w:rsidTr="004F2E10">
        <w:trPr>
          <w:trHeight w:val="476"/>
        </w:trPr>
        <w:tc>
          <w:tcPr>
            <w:tcW w:w="2790" w:type="dxa"/>
          </w:tcPr>
          <w:p w14:paraId="7E358B24" w14:textId="77777777" w:rsidR="00A30492" w:rsidRPr="00A35387" w:rsidRDefault="00A30492" w:rsidP="00BD095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6727CE8D" w14:textId="77777777" w:rsidR="00A30492" w:rsidRPr="00A35387" w:rsidRDefault="00A30492" w:rsidP="00BD0958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8061" w:type="dxa"/>
          </w:tcPr>
          <w:p w14:paraId="7D2BD567" w14:textId="77777777" w:rsidR="00A30492" w:rsidRPr="00A35387" w:rsidRDefault="00A30492" w:rsidP="00BD0958">
            <w:pPr>
              <w:rPr>
                <w:rFonts w:ascii="Times New Roman" w:hAnsi="Times New Roman"/>
              </w:rPr>
            </w:pPr>
          </w:p>
          <w:p w14:paraId="15A6DCFD" w14:textId="77777777" w:rsidR="00A30492" w:rsidRPr="00A35387" w:rsidRDefault="00A30492" w:rsidP="00BD0958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52D6FCAC" w14:textId="77777777" w:rsidR="00A30492" w:rsidRPr="00A35387" w:rsidRDefault="00A30492" w:rsidP="00A30492">
      <w:pPr>
        <w:rPr>
          <w:rFonts w:ascii="Times New Roman" w:hAnsi="Times New Roman"/>
        </w:rPr>
      </w:pPr>
    </w:p>
    <w:p w14:paraId="1CA8382A" w14:textId="77777777" w:rsidR="00DC0522" w:rsidRDefault="00DC0522"/>
    <w:p w14:paraId="7466C4C1" w14:textId="77777777" w:rsidR="00446EB4" w:rsidRDefault="00446EB4"/>
    <w:p w14:paraId="25971621" w14:textId="3038A6C3" w:rsidR="00446EB4" w:rsidRDefault="00446EB4">
      <w:r>
        <w:br w:type="page"/>
      </w:r>
    </w:p>
    <w:p w14:paraId="3FDEF37F" w14:textId="77777777" w:rsidR="00446EB4" w:rsidRPr="004E0219" w:rsidRDefault="00446EB4" w:rsidP="00446EB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lastRenderedPageBreak/>
        <w:t>Rigorous Learning Goal/Scale</w:t>
      </w:r>
    </w:p>
    <w:p w14:paraId="67302DD8" w14:textId="77777777" w:rsidR="00446EB4" w:rsidRPr="00A35387" w:rsidRDefault="00446EB4" w:rsidP="00446EB4">
      <w:pPr>
        <w:rPr>
          <w:rFonts w:ascii="Times New Roman" w:hAnsi="Times New Roman"/>
        </w:rPr>
      </w:pPr>
    </w:p>
    <w:tbl>
      <w:tblPr>
        <w:tblStyle w:val="TableGrid"/>
        <w:tblW w:w="10350" w:type="dxa"/>
        <w:tblInd w:w="-882" w:type="dxa"/>
        <w:tblLook w:val="04A0" w:firstRow="1" w:lastRow="0" w:firstColumn="1" w:lastColumn="0" w:noHBand="0" w:noVBand="1"/>
      </w:tblPr>
      <w:tblGrid>
        <w:gridCol w:w="2790"/>
        <w:gridCol w:w="7560"/>
      </w:tblGrid>
      <w:tr w:rsidR="00446EB4" w:rsidRPr="00A35387" w14:paraId="4E8FB5AA" w14:textId="77777777" w:rsidTr="00993ACF">
        <w:trPr>
          <w:trHeight w:val="413"/>
        </w:trPr>
        <w:tc>
          <w:tcPr>
            <w:tcW w:w="2790" w:type="dxa"/>
          </w:tcPr>
          <w:p w14:paraId="3E5BA816" w14:textId="6D90E049" w:rsidR="00446EB4" w:rsidRPr="00E413C2" w:rsidRDefault="00446EB4" w:rsidP="00993A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 xml:space="preserve">Course: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French 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E413C2">
              <w:rPr>
                <w:rFonts w:ascii="Times New Roman" w:hAnsi="Times New Roman"/>
                <w:b/>
                <w:sz w:val="28"/>
                <w:szCs w:val="28"/>
              </w:rPr>
              <w:t>H</w:t>
            </w:r>
          </w:p>
        </w:tc>
        <w:tc>
          <w:tcPr>
            <w:tcW w:w="7560" w:type="dxa"/>
          </w:tcPr>
          <w:p w14:paraId="5D4C2E0E" w14:textId="77777777" w:rsidR="00446EB4" w:rsidRPr="00100EC3" w:rsidRDefault="00446EB4" w:rsidP="00993ACF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Vocabulary</w:t>
            </w:r>
          </w:p>
        </w:tc>
      </w:tr>
      <w:tr w:rsidR="00446EB4" w:rsidRPr="00A35387" w14:paraId="7708AD61" w14:textId="77777777" w:rsidTr="00993ACF">
        <w:tc>
          <w:tcPr>
            <w:tcW w:w="2790" w:type="dxa"/>
          </w:tcPr>
          <w:p w14:paraId="7A3907C8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C795E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2F8F2C7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560" w:type="dxa"/>
          </w:tcPr>
          <w:p w14:paraId="438677DC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18B11C46" w14:textId="77777777" w:rsidR="00446EB4" w:rsidRPr="00A35387" w:rsidRDefault="00446EB4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966BBD" w14:textId="77777777" w:rsidR="00446EB4" w:rsidRPr="00A35387" w:rsidRDefault="00446EB4" w:rsidP="00993A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B02858" w14:textId="77777777" w:rsidR="00446EB4" w:rsidRPr="00F60C4F" w:rsidRDefault="00446EB4" w:rsidP="00993AC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46EB4" w:rsidRPr="00A35387" w14:paraId="1A34763D" w14:textId="77777777" w:rsidTr="00993ACF">
        <w:tc>
          <w:tcPr>
            <w:tcW w:w="2790" w:type="dxa"/>
          </w:tcPr>
          <w:p w14:paraId="22F0545B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8E0F31C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DB6105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560" w:type="dxa"/>
          </w:tcPr>
          <w:p w14:paraId="4325F3BA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2040A87" w14:textId="6D67DB85" w:rsidR="00446EB4" w:rsidRPr="006C2E4F" w:rsidRDefault="00446EB4" w:rsidP="00446EB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use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the vocabulary in context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and define the vocabulary terms in French</w:t>
            </w:r>
          </w:p>
          <w:p w14:paraId="10149C5C" w14:textId="77777777" w:rsidR="00446EB4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BF3B8F" w14:textId="77777777" w:rsidR="00446EB4" w:rsidRPr="00A35387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05C9107" w14:textId="77777777" w:rsidR="00446EB4" w:rsidRPr="00F60C4F" w:rsidRDefault="00446EB4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46EB4" w:rsidRPr="00A35387" w14:paraId="5F2B5518" w14:textId="77777777" w:rsidTr="00993ACF">
        <w:tc>
          <w:tcPr>
            <w:tcW w:w="2790" w:type="dxa"/>
          </w:tcPr>
          <w:p w14:paraId="69A8D195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C7D2FA7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99CA13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560" w:type="dxa"/>
          </w:tcPr>
          <w:p w14:paraId="5BE9FB6A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 student will</w:t>
            </w:r>
            <w:r w:rsidRPr="00A35387">
              <w:rPr>
                <w:rFonts w:ascii="Times New Roman" w:hAnsi="Times New Roman"/>
                <w:b/>
              </w:rPr>
              <w:t xml:space="preserve">: </w:t>
            </w:r>
          </w:p>
          <w:p w14:paraId="3A5EFA68" w14:textId="4DDF5484" w:rsidR="00446EB4" w:rsidRDefault="00446EB4" w:rsidP="00993AC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recognize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/translate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vocabulary; define the vocabulary terms in English</w:t>
            </w:r>
            <w:bookmarkStart w:id="0" w:name="_GoBack"/>
            <w:bookmarkEnd w:id="0"/>
          </w:p>
          <w:p w14:paraId="68B94D02" w14:textId="77777777" w:rsidR="00446EB4" w:rsidRPr="00137AB3" w:rsidRDefault="00446EB4" w:rsidP="00993AC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27CC2EC7" w14:textId="77777777" w:rsidR="00446EB4" w:rsidRPr="00F60C4F" w:rsidRDefault="00446EB4" w:rsidP="00993AC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46EB4" w:rsidRPr="00A35387" w14:paraId="0A202FA7" w14:textId="77777777" w:rsidTr="00993ACF">
        <w:tc>
          <w:tcPr>
            <w:tcW w:w="2790" w:type="dxa"/>
          </w:tcPr>
          <w:p w14:paraId="1C6C5A87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03D9BA99" w14:textId="77777777" w:rsidR="00446EB4" w:rsidRPr="00A35387" w:rsidRDefault="00446EB4" w:rsidP="00993ACF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2D832FB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560" w:type="dxa"/>
          </w:tcPr>
          <w:p w14:paraId="4B28B840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</w:p>
          <w:p w14:paraId="74314CC2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225AA2B1" w14:textId="77777777" w:rsidR="00446EB4" w:rsidRPr="00A35387" w:rsidRDefault="00446EB4" w:rsidP="00993AC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46EB4" w:rsidRPr="00A35387" w14:paraId="786FA16E" w14:textId="77777777" w:rsidTr="00993ACF">
        <w:trPr>
          <w:trHeight w:val="476"/>
        </w:trPr>
        <w:tc>
          <w:tcPr>
            <w:tcW w:w="2790" w:type="dxa"/>
          </w:tcPr>
          <w:p w14:paraId="0FD0DADC" w14:textId="77777777" w:rsidR="00446EB4" w:rsidRPr="00A35387" w:rsidRDefault="00446EB4" w:rsidP="00993ACF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5A68DE72" w14:textId="77777777" w:rsidR="00446EB4" w:rsidRPr="00A35387" w:rsidRDefault="00446EB4" w:rsidP="00993ACF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560" w:type="dxa"/>
          </w:tcPr>
          <w:p w14:paraId="042AA1EC" w14:textId="77777777" w:rsidR="00446EB4" w:rsidRPr="00A35387" w:rsidRDefault="00446EB4" w:rsidP="00993ACF">
            <w:pPr>
              <w:rPr>
                <w:rFonts w:ascii="Times New Roman" w:hAnsi="Times New Roman"/>
              </w:rPr>
            </w:pPr>
          </w:p>
          <w:p w14:paraId="72927A6D" w14:textId="77777777" w:rsidR="00446EB4" w:rsidRPr="00A35387" w:rsidRDefault="00446EB4" w:rsidP="00993ACF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8625837" w14:textId="77777777" w:rsidR="00446EB4" w:rsidRDefault="00446EB4"/>
    <w:sectPr w:rsidR="00446EB4" w:rsidSect="00BD0958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7A6F4" w14:textId="77777777" w:rsidR="00652E78" w:rsidRDefault="00652E78">
      <w:r>
        <w:separator/>
      </w:r>
    </w:p>
  </w:endnote>
  <w:endnote w:type="continuationSeparator" w:id="0">
    <w:p w14:paraId="6836FE6E" w14:textId="77777777" w:rsidR="00652E78" w:rsidRDefault="0065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F6963" w14:textId="77777777" w:rsidR="00652E78" w:rsidRDefault="00652E78">
      <w:r>
        <w:separator/>
      </w:r>
    </w:p>
  </w:footnote>
  <w:footnote w:type="continuationSeparator" w:id="0">
    <w:p w14:paraId="3D997155" w14:textId="77777777" w:rsidR="00652E78" w:rsidRDefault="00652E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B3479" w14:textId="77777777" w:rsidR="00652E78" w:rsidRDefault="00652E78" w:rsidP="00BD0958">
    <w:pPr>
      <w:pStyle w:val="Header"/>
      <w:jc w:val="center"/>
    </w:pPr>
    <w:r>
      <w:t>Learning Goals and Scales</w:t>
    </w:r>
  </w:p>
  <w:p w14:paraId="62B8DDC5" w14:textId="77777777" w:rsidR="00652E78" w:rsidRDefault="00652E78" w:rsidP="00BD0958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5F4C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B4C8A"/>
    <w:multiLevelType w:val="multilevel"/>
    <w:tmpl w:val="1C568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025B5"/>
    <w:multiLevelType w:val="hybridMultilevel"/>
    <w:tmpl w:val="8540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74938"/>
    <w:multiLevelType w:val="hybridMultilevel"/>
    <w:tmpl w:val="F26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2E14A6"/>
    <w:rsid w:val="00362A4D"/>
    <w:rsid w:val="00446EB4"/>
    <w:rsid w:val="0047702C"/>
    <w:rsid w:val="004F2E10"/>
    <w:rsid w:val="0050665B"/>
    <w:rsid w:val="00652E78"/>
    <w:rsid w:val="00784E66"/>
    <w:rsid w:val="00796D64"/>
    <w:rsid w:val="00822580"/>
    <w:rsid w:val="00A30492"/>
    <w:rsid w:val="00A6718B"/>
    <w:rsid w:val="00BD0958"/>
    <w:rsid w:val="00C6404E"/>
    <w:rsid w:val="00D6599E"/>
    <w:rsid w:val="00DC0522"/>
    <w:rsid w:val="00DD41E9"/>
    <w:rsid w:val="00E413C2"/>
    <w:rsid w:val="00E5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7D761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Camden County Regional School District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••• ••••</dc:creator>
  <cp:lastModifiedBy>Monique</cp:lastModifiedBy>
  <cp:revision>5</cp:revision>
  <cp:lastPrinted>2015-01-28T19:33:00Z</cp:lastPrinted>
  <dcterms:created xsi:type="dcterms:W3CDTF">2015-02-02T02:02:00Z</dcterms:created>
  <dcterms:modified xsi:type="dcterms:W3CDTF">2015-02-02T18:59:00Z</dcterms:modified>
</cp:coreProperties>
</file>