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5179DA" w:rsidRPr="0043112E" w14:paraId="5918657E" w14:textId="77777777" w:rsidTr="008F34C1">
        <w:trPr>
          <w:trHeight w:val="413"/>
        </w:trPr>
        <w:tc>
          <w:tcPr>
            <w:tcW w:w="2610" w:type="dxa"/>
            <w:shd w:val="clear" w:color="auto" w:fill="BFBFBF" w:themeFill="background1" w:themeFillShade="BF"/>
          </w:tcPr>
          <w:p w14:paraId="6B5B7145" w14:textId="77777777" w:rsidR="005179DA" w:rsidRDefault="005179DA" w:rsidP="008F3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 xml:space="preserve">Course: </w:t>
            </w:r>
          </w:p>
          <w:p w14:paraId="2E155177" w14:textId="77777777" w:rsidR="005179DA" w:rsidRPr="0043112E" w:rsidRDefault="005179DA" w:rsidP="008F3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World History</w:t>
            </w:r>
          </w:p>
        </w:tc>
        <w:tc>
          <w:tcPr>
            <w:tcW w:w="7650" w:type="dxa"/>
            <w:shd w:val="clear" w:color="auto" w:fill="BFBFBF" w:themeFill="background1" w:themeFillShade="BF"/>
          </w:tcPr>
          <w:p w14:paraId="02E2FD34" w14:textId="77777777" w:rsidR="005179DA" w:rsidRPr="0043112E" w:rsidRDefault="005179DA" w:rsidP="008F3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ARICULTURAL AND INDUSTRIAL REVOLUTION</w:t>
            </w:r>
          </w:p>
        </w:tc>
      </w:tr>
      <w:tr w:rsidR="005179DA" w:rsidRPr="00F60C4F" w14:paraId="2CB56244" w14:textId="77777777" w:rsidTr="008F34C1">
        <w:tc>
          <w:tcPr>
            <w:tcW w:w="2610" w:type="dxa"/>
          </w:tcPr>
          <w:p w14:paraId="17FA760F" w14:textId="77777777" w:rsidR="005179DA" w:rsidRPr="0043112E" w:rsidRDefault="005179DA" w:rsidP="008F3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 xml:space="preserve">Score 4 </w:t>
            </w:r>
          </w:p>
          <w:p w14:paraId="7E8FDB69" w14:textId="77777777" w:rsidR="005179DA" w:rsidRPr="0043112E" w:rsidRDefault="005179DA" w:rsidP="008F34C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FE153A9" w14:textId="77777777" w:rsidR="005179DA" w:rsidRPr="00A35387" w:rsidRDefault="005179DA" w:rsidP="008F34C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325378CD" w14:textId="77777777" w:rsidR="005179DA" w:rsidRPr="0043112E" w:rsidRDefault="005179DA" w:rsidP="008F34C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 xml:space="preserve">In addition to score 3.0 </w:t>
            </w:r>
            <w:proofErr w:type="gramStart"/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performance</w:t>
            </w:r>
            <w:proofErr w:type="gramEnd"/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, the student demonstrates in-depth inferences and applications that go beyond what was taught.</w:t>
            </w:r>
          </w:p>
          <w:p w14:paraId="474E146F" w14:textId="77777777" w:rsidR="005179DA" w:rsidRPr="0043112E" w:rsidRDefault="005179DA" w:rsidP="008F34C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972B680" w14:textId="77777777" w:rsidR="005179DA" w:rsidRPr="00044CA2" w:rsidRDefault="005179DA" w:rsidP="008F34C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44CA2">
              <w:rPr>
                <w:rFonts w:ascii="Times New Roman" w:hAnsi="Times New Roman"/>
                <w:i/>
                <w:sz w:val="20"/>
                <w:szCs w:val="20"/>
              </w:rPr>
              <w:t xml:space="preserve">Students will make an inference beyond what was explicitly taught.  Students apply learned content </w:t>
            </w:r>
          </w:p>
          <w:p w14:paraId="60D00D9C" w14:textId="77777777" w:rsidR="005179DA" w:rsidRPr="00044CA2" w:rsidRDefault="005179DA" w:rsidP="008F34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8A713F5" w14:textId="77777777" w:rsidR="005179DA" w:rsidRPr="00F60C4F" w:rsidRDefault="005179DA" w:rsidP="008F34C1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44CA2">
              <w:rPr>
                <w:rFonts w:ascii="Times New Roman" w:hAnsi="Times New Roman"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5179DA" w:rsidRPr="00044CA2" w14:paraId="01093233" w14:textId="77777777" w:rsidTr="008F34C1">
        <w:tc>
          <w:tcPr>
            <w:tcW w:w="2610" w:type="dxa"/>
          </w:tcPr>
          <w:p w14:paraId="45879063" w14:textId="77777777" w:rsidR="005179DA" w:rsidRPr="0043112E" w:rsidRDefault="005179DA" w:rsidP="008F3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 xml:space="preserve">Score 3 </w:t>
            </w:r>
          </w:p>
          <w:p w14:paraId="7CBAFCF4" w14:textId="77777777" w:rsidR="005179DA" w:rsidRPr="00A35387" w:rsidRDefault="005179DA" w:rsidP="008F34C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C87186C" w14:textId="77777777" w:rsidR="005179DA" w:rsidRPr="00A35387" w:rsidRDefault="005179DA" w:rsidP="008F34C1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55C0C3C5" w14:textId="7A8BC3F9" w:rsidR="005179DA" w:rsidRPr="00D62C0B" w:rsidRDefault="005179DA" w:rsidP="008F34C1">
            <w:pPr>
              <w:pStyle w:val="NormalWeb"/>
            </w:pPr>
            <w:r w:rsidRPr="0043112E">
              <w:rPr>
                <w:rFonts w:ascii="Times New Roman" w:hAnsi="Times New Roman"/>
                <w:b/>
              </w:rPr>
              <w:t xml:space="preserve">TARGET LEARNING GOAL: The student will be able to </w:t>
            </w:r>
            <w:r>
              <w:rPr>
                <w:rFonts w:ascii="Times New Roman" w:hAnsi="Times New Roman"/>
              </w:rPr>
              <w:t>describe the long-term demographic and social effects of the Agricultural Revolution and the subsequent enclosure movement</w:t>
            </w:r>
            <w:r w:rsidR="008F34C1">
              <w:rPr>
                <w:rFonts w:ascii="Times New Roman" w:hAnsi="Times New Roman"/>
              </w:rPr>
              <w:t xml:space="preserve"> and its’ links to the Industrial revolution</w:t>
            </w:r>
            <w:r>
              <w:rPr>
                <w:rFonts w:ascii="Times New Roman" w:hAnsi="Times New Roman"/>
              </w:rPr>
              <w:t>.</w:t>
            </w:r>
          </w:p>
          <w:p w14:paraId="5F2342EB" w14:textId="77777777" w:rsidR="005179DA" w:rsidRPr="00044CA2" w:rsidRDefault="005179DA" w:rsidP="008F34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Discuss the impact of field rotation and new growing techniques on population growth in Europe</w:t>
            </w:r>
            <w:r w:rsidRPr="00044CA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6CB0FDB" w14:textId="5D6BD5FE" w:rsidR="005179DA" w:rsidRPr="00044CA2" w:rsidRDefault="008F34C1" w:rsidP="008F34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Identify the ways in which the Agricultural R</w:t>
            </w:r>
            <w:r w:rsidR="005179DA">
              <w:rPr>
                <w:rFonts w:ascii="Times New Roman" w:hAnsi="Times New Roman"/>
                <w:sz w:val="20"/>
                <w:szCs w:val="20"/>
              </w:rPr>
              <w:t>evolution led to profound demographic shifts within European society</w:t>
            </w:r>
            <w:r w:rsidR="005179DA" w:rsidRPr="00044CA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72C2046" w14:textId="77777777" w:rsidR="005179DA" w:rsidRPr="00044CA2" w:rsidRDefault="005179DA" w:rsidP="008F34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Predict long-term consequences of population growth on nations and their peoples.</w:t>
            </w:r>
          </w:p>
          <w:p w14:paraId="12DEDD7F" w14:textId="77777777" w:rsidR="005179DA" w:rsidRPr="0088534D" w:rsidRDefault="005179DA" w:rsidP="008F34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Explain the political, economic, and social consequences of enclosure and the agricultural revolution.</w:t>
            </w:r>
          </w:p>
          <w:p w14:paraId="0AE4103B" w14:textId="77777777" w:rsidR="005179DA" w:rsidRPr="0043112E" w:rsidRDefault="005179DA" w:rsidP="008F34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A4F58A9" w14:textId="77777777" w:rsidR="005179DA" w:rsidRPr="00044CA2" w:rsidRDefault="005179DA" w:rsidP="008F34C1">
            <w:pPr>
              <w:rPr>
                <w:rFonts w:ascii="Times New Roman" w:hAnsi="Times New Roman"/>
                <w:sz w:val="20"/>
                <w:szCs w:val="20"/>
              </w:rPr>
            </w:pPr>
            <w:r w:rsidRPr="00044CA2">
              <w:rPr>
                <w:rFonts w:ascii="Times New Roman" w:hAnsi="Times New Roman"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5179DA" w:rsidRPr="00044CA2" w14:paraId="117CEA5E" w14:textId="77777777" w:rsidTr="008F34C1">
        <w:tc>
          <w:tcPr>
            <w:tcW w:w="2610" w:type="dxa"/>
          </w:tcPr>
          <w:p w14:paraId="58D78A18" w14:textId="77777777" w:rsidR="005179DA" w:rsidRPr="0043112E" w:rsidRDefault="005179DA" w:rsidP="008F3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 xml:space="preserve">Score 2 </w:t>
            </w:r>
          </w:p>
          <w:p w14:paraId="5FD9A411" w14:textId="77777777" w:rsidR="005179DA" w:rsidRPr="00A35387" w:rsidRDefault="005179DA" w:rsidP="008F34C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B781451" w14:textId="77777777" w:rsidR="005179DA" w:rsidRPr="00A35387" w:rsidRDefault="005179DA" w:rsidP="008F34C1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08B02FBC" w14:textId="77777777" w:rsidR="005179DA" w:rsidRPr="0043112E" w:rsidRDefault="005179DA" w:rsidP="008F34C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The student will recognize or recall specific vocabulary or basic content, such as:</w:t>
            </w:r>
          </w:p>
          <w:p w14:paraId="6A23FDA3" w14:textId="77777777" w:rsidR="005179DA" w:rsidRPr="00044CA2" w:rsidRDefault="005179DA" w:rsidP="008F34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044CA2">
              <w:rPr>
                <w:rFonts w:ascii="Times New Roman" w:hAnsi="Times New Roman"/>
                <w:sz w:val="20"/>
                <w:szCs w:val="20"/>
              </w:rPr>
              <w:t>Define key terms (</w:t>
            </w:r>
            <w:r>
              <w:rPr>
                <w:rFonts w:ascii="Times New Roman" w:hAnsi="Times New Roman"/>
                <w:sz w:val="20"/>
                <w:szCs w:val="20"/>
              </w:rPr>
              <w:t>crop rotation, seed drill, turnips, fallow, urbanization, enclosure)</w:t>
            </w:r>
          </w:p>
          <w:p w14:paraId="01C634DA" w14:textId="5EEA2303" w:rsidR="005179DA" w:rsidRPr="00044CA2" w:rsidRDefault="005179DA" w:rsidP="008F34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Identify key figures (</w:t>
            </w:r>
            <w:proofErr w:type="spellStart"/>
            <w:r w:rsidR="008F34C1">
              <w:rPr>
                <w:rFonts w:ascii="Times New Roman" w:hAnsi="Times New Roman"/>
                <w:sz w:val="20"/>
                <w:szCs w:val="20"/>
              </w:rPr>
              <w:t>Jethro</w:t>
            </w:r>
            <w:proofErr w:type="spellEnd"/>
            <w:r w:rsidR="008F34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F34C1">
              <w:rPr>
                <w:rFonts w:ascii="Times New Roman" w:hAnsi="Times New Roman"/>
                <w:sz w:val="20"/>
                <w:szCs w:val="20"/>
              </w:rPr>
              <w:t>Tull</w:t>
            </w:r>
            <w:proofErr w:type="spellEnd"/>
            <w:r w:rsidR="008F34C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Jeremy Bentham, John Malthus, Jonathan Swift, Lord Townshend)</w:t>
            </w:r>
          </w:p>
          <w:p w14:paraId="2BE6527C" w14:textId="77777777" w:rsidR="005179DA" w:rsidRPr="0043112E" w:rsidRDefault="005179DA" w:rsidP="008F34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DF716DF" w14:textId="77777777" w:rsidR="005179DA" w:rsidRPr="0043112E" w:rsidRDefault="005179DA" w:rsidP="008F34C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 xml:space="preserve">The student will perform basic skills or process, such as: </w:t>
            </w:r>
          </w:p>
          <w:p w14:paraId="4B353FDA" w14:textId="77777777" w:rsidR="005179DA" w:rsidRPr="00044CA2" w:rsidRDefault="005179DA" w:rsidP="008F34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044CA2">
              <w:rPr>
                <w:rFonts w:ascii="Times New Roman" w:hAnsi="Times New Roman"/>
                <w:sz w:val="20"/>
                <w:szCs w:val="20"/>
              </w:rPr>
              <w:t>Label geographic locations</w:t>
            </w:r>
          </w:p>
          <w:p w14:paraId="54DF7C0A" w14:textId="77777777" w:rsidR="005179DA" w:rsidRPr="00044CA2" w:rsidRDefault="005179DA" w:rsidP="008F34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Identify agricultural techniques</w:t>
            </w:r>
          </w:p>
          <w:p w14:paraId="1CA6706A" w14:textId="77777777" w:rsidR="005179DA" w:rsidRPr="00044CA2" w:rsidRDefault="005179DA" w:rsidP="008F34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List the various effects of increased food production on populations </w:t>
            </w:r>
          </w:p>
          <w:p w14:paraId="383351C0" w14:textId="77777777" w:rsidR="005179DA" w:rsidRPr="00044CA2" w:rsidRDefault="005179DA" w:rsidP="008F34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044CA2">
              <w:rPr>
                <w:rFonts w:ascii="Times New Roman" w:hAnsi="Times New Roman"/>
                <w:sz w:val="20"/>
                <w:szCs w:val="20"/>
              </w:rPr>
              <w:t xml:space="preserve">Reconcile primary and secondary source information </w:t>
            </w:r>
          </w:p>
          <w:p w14:paraId="23D3F1EB" w14:textId="77777777" w:rsidR="005179DA" w:rsidRPr="00044CA2" w:rsidRDefault="005179DA" w:rsidP="008F34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044CA2">
              <w:rPr>
                <w:rFonts w:ascii="Times New Roman" w:hAnsi="Times New Roman"/>
                <w:sz w:val="20"/>
                <w:szCs w:val="20"/>
              </w:rPr>
              <w:t xml:space="preserve">Express basic skills through writing, discussion, debate, </w:t>
            </w:r>
            <w:proofErr w:type="spellStart"/>
            <w:r w:rsidRPr="00044CA2">
              <w:rPr>
                <w:rFonts w:ascii="Times New Roman" w:hAnsi="Times New Roman"/>
                <w:sz w:val="20"/>
                <w:szCs w:val="20"/>
              </w:rPr>
              <w:t>etc</w:t>
            </w:r>
            <w:proofErr w:type="spellEnd"/>
            <w:r w:rsidRPr="00044CA2">
              <w:rPr>
                <w:rFonts w:ascii="Times New Roman" w:hAnsi="Times New Roman"/>
                <w:sz w:val="20"/>
                <w:szCs w:val="20"/>
              </w:rPr>
              <w:t>…</w:t>
            </w:r>
          </w:p>
          <w:p w14:paraId="14F47C92" w14:textId="77777777" w:rsidR="005179DA" w:rsidRPr="0043112E" w:rsidRDefault="005179DA" w:rsidP="008F34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25BA95C" w14:textId="77777777" w:rsidR="005179DA" w:rsidRPr="00044CA2" w:rsidRDefault="005179DA" w:rsidP="008F34C1">
            <w:pPr>
              <w:rPr>
                <w:rFonts w:ascii="Times New Roman" w:hAnsi="Times New Roman"/>
                <w:sz w:val="20"/>
                <w:szCs w:val="20"/>
              </w:rPr>
            </w:pPr>
            <w:r w:rsidRPr="00044CA2">
              <w:rPr>
                <w:rFonts w:ascii="Times New Roman" w:hAnsi="Times New Roman"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5179DA" w:rsidRPr="00E824EB" w14:paraId="20019CC8" w14:textId="77777777" w:rsidTr="008F34C1">
        <w:tc>
          <w:tcPr>
            <w:tcW w:w="2610" w:type="dxa"/>
          </w:tcPr>
          <w:p w14:paraId="0037D79F" w14:textId="77777777" w:rsidR="005179DA" w:rsidRPr="0043112E" w:rsidRDefault="005179DA" w:rsidP="008F34C1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>Score 1</w:t>
            </w:r>
            <w:r w:rsidRPr="0043112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14:paraId="79578D1B" w14:textId="77777777" w:rsidR="005179DA" w:rsidRPr="00A35387" w:rsidRDefault="005179DA" w:rsidP="008F34C1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2ECD344E" w14:textId="77777777" w:rsidR="005179DA" w:rsidRPr="00E824EB" w:rsidRDefault="005179DA" w:rsidP="008F34C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824EB">
              <w:rPr>
                <w:rFonts w:ascii="Times New Roman" w:hAnsi="Times New Roman"/>
                <w:b/>
                <w:sz w:val="20"/>
                <w:szCs w:val="20"/>
              </w:rPr>
              <w:t>With help, student achieves partial success at score 2 content and/or score 3 content</w:t>
            </w:r>
          </w:p>
          <w:p w14:paraId="115C60FE" w14:textId="77777777" w:rsidR="005179DA" w:rsidRPr="00E824EB" w:rsidRDefault="005179DA" w:rsidP="008F34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79DA" w:rsidRPr="00E824EB" w14:paraId="5A1F0121" w14:textId="77777777" w:rsidTr="008F34C1">
        <w:trPr>
          <w:trHeight w:val="476"/>
        </w:trPr>
        <w:tc>
          <w:tcPr>
            <w:tcW w:w="2610" w:type="dxa"/>
          </w:tcPr>
          <w:p w14:paraId="78E87A72" w14:textId="77777777" w:rsidR="005179DA" w:rsidRPr="0043112E" w:rsidRDefault="005179DA" w:rsidP="008F3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 xml:space="preserve">Score 0          </w:t>
            </w:r>
          </w:p>
          <w:p w14:paraId="09AE66CC" w14:textId="77777777" w:rsidR="005179DA" w:rsidRPr="00A35387" w:rsidRDefault="005179DA" w:rsidP="008F34C1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02AA4B7F" w14:textId="77777777" w:rsidR="005179DA" w:rsidRPr="00E824EB" w:rsidRDefault="005179DA" w:rsidP="008F34C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824EB">
              <w:rPr>
                <w:rFonts w:ascii="Times New Roman" w:hAnsi="Times New Roman"/>
                <w:b/>
                <w:sz w:val="20"/>
                <w:szCs w:val="20"/>
              </w:rPr>
              <w:t>Even with help, no success</w:t>
            </w:r>
          </w:p>
        </w:tc>
      </w:tr>
    </w:tbl>
    <w:p w14:paraId="727B3F75" w14:textId="77777777" w:rsidR="00140B75" w:rsidRDefault="00140B75"/>
    <w:p w14:paraId="7D3E4EA1" w14:textId="77777777" w:rsidR="005179DA" w:rsidRDefault="005179DA"/>
    <w:p w14:paraId="5A5B82AE" w14:textId="77777777" w:rsidR="005179DA" w:rsidRDefault="005179DA"/>
    <w:p w14:paraId="03B1215C" w14:textId="77777777" w:rsidR="005179DA" w:rsidRDefault="005179DA"/>
    <w:p w14:paraId="3D597939" w14:textId="77777777" w:rsidR="005179DA" w:rsidRDefault="005179DA"/>
    <w:p w14:paraId="2C8C5F64" w14:textId="77777777" w:rsidR="005179DA" w:rsidRDefault="005179DA"/>
    <w:p w14:paraId="20345772" w14:textId="77777777" w:rsidR="005179DA" w:rsidRDefault="005179DA"/>
    <w:p w14:paraId="130B7B45" w14:textId="77777777" w:rsidR="005179DA" w:rsidRDefault="005179DA"/>
    <w:p w14:paraId="3A84CB27" w14:textId="77777777" w:rsidR="005179DA" w:rsidRDefault="005179DA">
      <w:bookmarkStart w:id="0" w:name="_GoBack"/>
      <w:bookmarkEnd w:id="0"/>
    </w:p>
    <w:p w14:paraId="13725CC8" w14:textId="77777777" w:rsidR="005179DA" w:rsidRDefault="005179DA"/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5179DA" w:rsidRPr="0043112E" w14:paraId="5FD739B3" w14:textId="77777777" w:rsidTr="008F34C1">
        <w:trPr>
          <w:trHeight w:val="413"/>
        </w:trPr>
        <w:tc>
          <w:tcPr>
            <w:tcW w:w="2610" w:type="dxa"/>
            <w:shd w:val="clear" w:color="auto" w:fill="BFBFBF" w:themeFill="background1" w:themeFillShade="BF"/>
          </w:tcPr>
          <w:p w14:paraId="255E0E51" w14:textId="77777777" w:rsidR="005179DA" w:rsidRDefault="005179DA" w:rsidP="008F3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Course: </w:t>
            </w:r>
          </w:p>
          <w:p w14:paraId="245812F8" w14:textId="77777777" w:rsidR="005179DA" w:rsidRPr="0043112E" w:rsidRDefault="005179DA" w:rsidP="008F3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World History</w:t>
            </w:r>
          </w:p>
        </w:tc>
        <w:tc>
          <w:tcPr>
            <w:tcW w:w="7650" w:type="dxa"/>
            <w:shd w:val="clear" w:color="auto" w:fill="BFBFBF" w:themeFill="background1" w:themeFillShade="BF"/>
          </w:tcPr>
          <w:p w14:paraId="61DC69E4" w14:textId="77777777" w:rsidR="005179DA" w:rsidRPr="0043112E" w:rsidRDefault="005179DA" w:rsidP="008F3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AGRICULTURAL AND INDUSTRIAL REVOLUTION</w:t>
            </w:r>
          </w:p>
        </w:tc>
      </w:tr>
      <w:tr w:rsidR="005179DA" w:rsidRPr="00F60C4F" w14:paraId="58E1FA48" w14:textId="77777777" w:rsidTr="008F34C1">
        <w:tc>
          <w:tcPr>
            <w:tcW w:w="2610" w:type="dxa"/>
          </w:tcPr>
          <w:p w14:paraId="5ECD7B1E" w14:textId="77777777" w:rsidR="005179DA" w:rsidRPr="0043112E" w:rsidRDefault="005179DA" w:rsidP="008F3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 xml:space="preserve">Score 4 </w:t>
            </w:r>
          </w:p>
          <w:p w14:paraId="0BF907BE" w14:textId="77777777" w:rsidR="005179DA" w:rsidRPr="0043112E" w:rsidRDefault="005179DA" w:rsidP="008F34C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BAAAF54" w14:textId="77777777" w:rsidR="005179DA" w:rsidRPr="00A35387" w:rsidRDefault="005179DA" w:rsidP="008F34C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0E152946" w14:textId="77777777" w:rsidR="005179DA" w:rsidRPr="0043112E" w:rsidRDefault="005179DA" w:rsidP="008F34C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 xml:space="preserve">In addition to score 3.0 </w:t>
            </w:r>
            <w:proofErr w:type="gramStart"/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performance</w:t>
            </w:r>
            <w:proofErr w:type="gramEnd"/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, the student demonstrates in-depth inferences and applications that go beyond what was taught.</w:t>
            </w:r>
          </w:p>
          <w:p w14:paraId="5CDD0A5D" w14:textId="77777777" w:rsidR="005179DA" w:rsidRPr="0043112E" w:rsidRDefault="005179DA" w:rsidP="008F34C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6E38ADF" w14:textId="77777777" w:rsidR="005179DA" w:rsidRPr="00044CA2" w:rsidRDefault="005179DA" w:rsidP="008F34C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44CA2">
              <w:rPr>
                <w:rFonts w:ascii="Times New Roman" w:hAnsi="Times New Roman"/>
                <w:i/>
                <w:sz w:val="20"/>
                <w:szCs w:val="20"/>
              </w:rPr>
              <w:t xml:space="preserve">Students will make an inference beyond what was explicitly taught.  Students apply learned content </w:t>
            </w:r>
          </w:p>
          <w:p w14:paraId="025354DF" w14:textId="77777777" w:rsidR="005179DA" w:rsidRPr="00044CA2" w:rsidRDefault="005179DA" w:rsidP="008F34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1EBA9E8" w14:textId="77777777" w:rsidR="005179DA" w:rsidRPr="00F60C4F" w:rsidRDefault="005179DA" w:rsidP="008F34C1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44CA2">
              <w:rPr>
                <w:rFonts w:ascii="Times New Roman" w:hAnsi="Times New Roman"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5179DA" w:rsidRPr="00044CA2" w14:paraId="5A7BEAF7" w14:textId="77777777" w:rsidTr="008F34C1">
        <w:tc>
          <w:tcPr>
            <w:tcW w:w="2610" w:type="dxa"/>
          </w:tcPr>
          <w:p w14:paraId="704B7432" w14:textId="77777777" w:rsidR="005179DA" w:rsidRPr="0043112E" w:rsidRDefault="005179DA" w:rsidP="008F3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 xml:space="preserve">Score 3 </w:t>
            </w:r>
          </w:p>
          <w:p w14:paraId="19B58C6A" w14:textId="77777777" w:rsidR="005179DA" w:rsidRPr="00A35387" w:rsidRDefault="005179DA" w:rsidP="008F34C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4D887DC" w14:textId="77777777" w:rsidR="005179DA" w:rsidRPr="00A35387" w:rsidRDefault="005179DA" w:rsidP="008F34C1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61E0FC74" w14:textId="77777777" w:rsidR="005179DA" w:rsidRPr="00D62C0B" w:rsidRDefault="005179DA" w:rsidP="008F34C1">
            <w:pPr>
              <w:pStyle w:val="NormalWeb"/>
            </w:pPr>
            <w:r w:rsidRPr="0043112E">
              <w:rPr>
                <w:rFonts w:ascii="Times New Roman" w:hAnsi="Times New Roman"/>
                <w:b/>
              </w:rPr>
              <w:t xml:space="preserve">TARGET LEARNING GOAL: The student will be able to </w:t>
            </w:r>
            <w:r>
              <w:rPr>
                <w:rFonts w:ascii="Times New Roman" w:hAnsi="Times New Roman"/>
              </w:rPr>
              <w:t xml:space="preserve">describe </w:t>
            </w:r>
            <w:r w:rsidR="00E54A29">
              <w:rPr>
                <w:rFonts w:ascii="Times New Roman" w:hAnsi="Times New Roman"/>
              </w:rPr>
              <w:t>the political, social, and economic effects of the Industrial Revolution</w:t>
            </w:r>
          </w:p>
          <w:p w14:paraId="0F41DFCF" w14:textId="3519A052" w:rsidR="005179DA" w:rsidRPr="00044CA2" w:rsidRDefault="005179DA" w:rsidP="008F34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044CA2">
              <w:rPr>
                <w:rFonts w:ascii="Times New Roman" w:hAnsi="Times New Roman"/>
                <w:sz w:val="20"/>
                <w:szCs w:val="20"/>
              </w:rPr>
              <w:t xml:space="preserve">Discuss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the </w:t>
            </w:r>
            <w:r w:rsidR="008F34C1">
              <w:rPr>
                <w:rFonts w:ascii="Times New Roman" w:hAnsi="Times New Roman"/>
                <w:sz w:val="20"/>
                <w:szCs w:val="20"/>
              </w:rPr>
              <w:t>manner in which industrialization led to class conflict and division of labor.</w:t>
            </w:r>
          </w:p>
          <w:p w14:paraId="6D33D0BA" w14:textId="281F4709" w:rsidR="005179DA" w:rsidRPr="00044CA2" w:rsidRDefault="005179DA" w:rsidP="008F34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Identify </w:t>
            </w:r>
            <w:r w:rsidR="008F34C1">
              <w:rPr>
                <w:rFonts w:ascii="Times New Roman" w:hAnsi="Times New Roman"/>
                <w:sz w:val="20"/>
                <w:szCs w:val="20"/>
              </w:rPr>
              <w:t>key social theories resulting for the stresses brought on by industrialization</w:t>
            </w:r>
            <w:r w:rsidRPr="00044CA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7DB692D" w14:textId="58C6BB01" w:rsidR="005179DA" w:rsidRDefault="008F34C1" w:rsidP="008F34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Analyze the challenges that Industrialization presented to the growing urban environment of the eighteenth and nineteenth centuries</w:t>
            </w:r>
            <w:r w:rsidR="005179D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3FDF061" w14:textId="71DA5598" w:rsidR="008F34C1" w:rsidRPr="00044CA2" w:rsidRDefault="008F34C1" w:rsidP="008F34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Identify the key contributions of the industrial age to modern consumerism and living standards.</w:t>
            </w:r>
          </w:p>
          <w:p w14:paraId="375EDC0F" w14:textId="4F5DFE9F" w:rsidR="005179DA" w:rsidRPr="0088534D" w:rsidRDefault="005179DA" w:rsidP="008F34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Explain the political, economic, and social consequences of </w:t>
            </w:r>
            <w:r w:rsidR="008F34C1">
              <w:rPr>
                <w:rFonts w:ascii="Times New Roman" w:hAnsi="Times New Roman"/>
                <w:sz w:val="20"/>
                <w:szCs w:val="20"/>
              </w:rPr>
              <w:t>industrialization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D2CF6E7" w14:textId="77777777" w:rsidR="005179DA" w:rsidRPr="0043112E" w:rsidRDefault="005179DA" w:rsidP="008F34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108D262" w14:textId="77777777" w:rsidR="005179DA" w:rsidRPr="00044CA2" w:rsidRDefault="005179DA" w:rsidP="008F34C1">
            <w:pPr>
              <w:rPr>
                <w:rFonts w:ascii="Times New Roman" w:hAnsi="Times New Roman"/>
                <w:sz w:val="20"/>
                <w:szCs w:val="20"/>
              </w:rPr>
            </w:pPr>
            <w:r w:rsidRPr="00044CA2">
              <w:rPr>
                <w:rFonts w:ascii="Times New Roman" w:hAnsi="Times New Roman"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5179DA" w:rsidRPr="00044CA2" w14:paraId="341512D9" w14:textId="77777777" w:rsidTr="008F34C1">
        <w:tc>
          <w:tcPr>
            <w:tcW w:w="2610" w:type="dxa"/>
          </w:tcPr>
          <w:p w14:paraId="5EF1FF1D" w14:textId="77777777" w:rsidR="005179DA" w:rsidRPr="0043112E" w:rsidRDefault="005179DA" w:rsidP="008F3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 xml:space="preserve">Score 2 </w:t>
            </w:r>
          </w:p>
          <w:p w14:paraId="04D4DF45" w14:textId="77777777" w:rsidR="005179DA" w:rsidRPr="00A35387" w:rsidRDefault="005179DA" w:rsidP="008F34C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5860479" w14:textId="77777777" w:rsidR="005179DA" w:rsidRPr="00A35387" w:rsidRDefault="005179DA" w:rsidP="008F34C1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31668ED1" w14:textId="77777777" w:rsidR="005179DA" w:rsidRPr="0043112E" w:rsidRDefault="005179DA" w:rsidP="008F34C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The student will recognize or recall specific vocabulary or basic content, such as:</w:t>
            </w:r>
          </w:p>
          <w:p w14:paraId="4681C151" w14:textId="6E9D97F9" w:rsidR="005179DA" w:rsidRPr="00044CA2" w:rsidRDefault="005179DA" w:rsidP="008F34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044CA2">
              <w:rPr>
                <w:rFonts w:ascii="Times New Roman" w:hAnsi="Times New Roman"/>
                <w:sz w:val="20"/>
                <w:szCs w:val="20"/>
              </w:rPr>
              <w:t>Define key terms (</w:t>
            </w:r>
            <w:r w:rsidR="008F34C1">
              <w:rPr>
                <w:rFonts w:ascii="Times New Roman" w:hAnsi="Times New Roman"/>
                <w:sz w:val="20"/>
                <w:szCs w:val="20"/>
              </w:rPr>
              <w:t>Urbanization, industrialization, proletariat, utilitarianism, Malthusian theory, Bessemer process, Steam Power, Factory System, demography, Capitalism, Laissez faire, Socialism</w:t>
            </w:r>
            <w:r w:rsidRPr="00044CA2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7AE20EA6" w14:textId="0F01FA9D" w:rsidR="005179DA" w:rsidRPr="00044CA2" w:rsidRDefault="005179DA" w:rsidP="008F34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Identify key figures (</w:t>
            </w:r>
            <w:r w:rsidR="008F34C1">
              <w:rPr>
                <w:rFonts w:ascii="Times New Roman" w:hAnsi="Times New Roman"/>
                <w:sz w:val="20"/>
                <w:szCs w:val="20"/>
              </w:rPr>
              <w:t>Jeremy Bentham, John Malthus, Hen</w:t>
            </w:r>
            <w:r w:rsidR="006463B6">
              <w:rPr>
                <w:rFonts w:ascii="Times New Roman" w:hAnsi="Times New Roman"/>
                <w:sz w:val="20"/>
                <w:szCs w:val="20"/>
              </w:rPr>
              <w:t>ry Bessemer, Karl Marx, Friedrich Engels, James Watt)</w:t>
            </w:r>
          </w:p>
          <w:p w14:paraId="4D58E86C" w14:textId="77777777" w:rsidR="005179DA" w:rsidRPr="0043112E" w:rsidRDefault="005179DA" w:rsidP="008F34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6D94349" w14:textId="77777777" w:rsidR="005179DA" w:rsidRPr="0043112E" w:rsidRDefault="005179DA" w:rsidP="008F34C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 xml:space="preserve">The student will perform basic skills or process, such as: </w:t>
            </w:r>
          </w:p>
          <w:p w14:paraId="37F72F5F" w14:textId="77777777" w:rsidR="005179DA" w:rsidRPr="00044CA2" w:rsidRDefault="005179DA" w:rsidP="008F34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044CA2">
              <w:rPr>
                <w:rFonts w:ascii="Times New Roman" w:hAnsi="Times New Roman"/>
                <w:sz w:val="20"/>
                <w:szCs w:val="20"/>
              </w:rPr>
              <w:t>Label geographic locations</w:t>
            </w:r>
          </w:p>
          <w:p w14:paraId="20E11FE9" w14:textId="46FCB035" w:rsidR="005179DA" w:rsidRPr="00044CA2" w:rsidRDefault="005179DA" w:rsidP="008F34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Identify the </w:t>
            </w:r>
            <w:r w:rsidR="006463B6">
              <w:rPr>
                <w:rFonts w:ascii="Times New Roman" w:hAnsi="Times New Roman"/>
                <w:sz w:val="20"/>
                <w:szCs w:val="20"/>
              </w:rPr>
              <w:t>key inventions of the Industrial Age</w:t>
            </w:r>
          </w:p>
          <w:p w14:paraId="779203A9" w14:textId="1F75B7A8" w:rsidR="005179DA" w:rsidRPr="00044CA2" w:rsidRDefault="006463B6" w:rsidP="008F34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Describe industrial working and living conditions</w:t>
            </w:r>
          </w:p>
          <w:p w14:paraId="37A35851" w14:textId="3C62539F" w:rsidR="005179DA" w:rsidRPr="00044CA2" w:rsidRDefault="006463B6" w:rsidP="008F34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Explain the role of women and child labor in the Industrial Age</w:t>
            </w:r>
          </w:p>
          <w:p w14:paraId="107FE0E3" w14:textId="77777777" w:rsidR="005179DA" w:rsidRPr="00044CA2" w:rsidRDefault="005179DA" w:rsidP="008F34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044CA2">
              <w:rPr>
                <w:rFonts w:ascii="Times New Roman" w:hAnsi="Times New Roman"/>
                <w:sz w:val="20"/>
                <w:szCs w:val="20"/>
              </w:rPr>
              <w:t xml:space="preserve">Reconcile primary and secondary source information </w:t>
            </w:r>
          </w:p>
          <w:p w14:paraId="14E3268E" w14:textId="77777777" w:rsidR="005179DA" w:rsidRPr="00044CA2" w:rsidRDefault="005179DA" w:rsidP="008F34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044CA2">
              <w:rPr>
                <w:rFonts w:ascii="Times New Roman" w:hAnsi="Times New Roman"/>
                <w:sz w:val="20"/>
                <w:szCs w:val="20"/>
              </w:rPr>
              <w:t xml:space="preserve">Express basic skills through writing, discussion, debate, </w:t>
            </w:r>
            <w:proofErr w:type="spellStart"/>
            <w:r w:rsidRPr="00044CA2">
              <w:rPr>
                <w:rFonts w:ascii="Times New Roman" w:hAnsi="Times New Roman"/>
                <w:sz w:val="20"/>
                <w:szCs w:val="20"/>
              </w:rPr>
              <w:t>etc</w:t>
            </w:r>
            <w:proofErr w:type="spellEnd"/>
            <w:r w:rsidRPr="00044CA2">
              <w:rPr>
                <w:rFonts w:ascii="Times New Roman" w:hAnsi="Times New Roman"/>
                <w:sz w:val="20"/>
                <w:szCs w:val="20"/>
              </w:rPr>
              <w:t>…</w:t>
            </w:r>
          </w:p>
          <w:p w14:paraId="694AD100" w14:textId="77777777" w:rsidR="005179DA" w:rsidRPr="0043112E" w:rsidRDefault="005179DA" w:rsidP="008F34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640EEC6" w14:textId="77777777" w:rsidR="005179DA" w:rsidRPr="00044CA2" w:rsidRDefault="005179DA" w:rsidP="008F34C1">
            <w:pPr>
              <w:rPr>
                <w:rFonts w:ascii="Times New Roman" w:hAnsi="Times New Roman"/>
                <w:sz w:val="20"/>
                <w:szCs w:val="20"/>
              </w:rPr>
            </w:pPr>
            <w:r w:rsidRPr="00044CA2">
              <w:rPr>
                <w:rFonts w:ascii="Times New Roman" w:hAnsi="Times New Roman"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5179DA" w:rsidRPr="00E824EB" w14:paraId="443D0CF0" w14:textId="77777777" w:rsidTr="008F34C1">
        <w:tc>
          <w:tcPr>
            <w:tcW w:w="2610" w:type="dxa"/>
          </w:tcPr>
          <w:p w14:paraId="2780DE7C" w14:textId="77777777" w:rsidR="005179DA" w:rsidRPr="0043112E" w:rsidRDefault="005179DA" w:rsidP="008F34C1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>Score 1</w:t>
            </w:r>
            <w:r w:rsidRPr="0043112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14:paraId="15E3F1BF" w14:textId="77777777" w:rsidR="005179DA" w:rsidRPr="00A35387" w:rsidRDefault="005179DA" w:rsidP="008F34C1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64BDF6CA" w14:textId="77777777" w:rsidR="005179DA" w:rsidRPr="00E824EB" w:rsidRDefault="005179DA" w:rsidP="008F34C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824EB">
              <w:rPr>
                <w:rFonts w:ascii="Times New Roman" w:hAnsi="Times New Roman"/>
                <w:b/>
                <w:sz w:val="20"/>
                <w:szCs w:val="20"/>
              </w:rPr>
              <w:t>With help, student achieves partial success at score 2 content and/or score 3 content</w:t>
            </w:r>
          </w:p>
          <w:p w14:paraId="66B18B62" w14:textId="77777777" w:rsidR="005179DA" w:rsidRPr="00E824EB" w:rsidRDefault="005179DA" w:rsidP="008F34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79DA" w:rsidRPr="00E824EB" w14:paraId="50E303F6" w14:textId="77777777" w:rsidTr="008F34C1">
        <w:trPr>
          <w:trHeight w:val="476"/>
        </w:trPr>
        <w:tc>
          <w:tcPr>
            <w:tcW w:w="2610" w:type="dxa"/>
          </w:tcPr>
          <w:p w14:paraId="752620F6" w14:textId="77777777" w:rsidR="005179DA" w:rsidRPr="0043112E" w:rsidRDefault="005179DA" w:rsidP="008F3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 xml:space="preserve">Score 0          </w:t>
            </w:r>
          </w:p>
          <w:p w14:paraId="52CB6C09" w14:textId="77777777" w:rsidR="005179DA" w:rsidRPr="00A35387" w:rsidRDefault="005179DA" w:rsidP="008F34C1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60FC7A0C" w14:textId="77777777" w:rsidR="005179DA" w:rsidRPr="00E824EB" w:rsidRDefault="005179DA" w:rsidP="008F34C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824EB">
              <w:rPr>
                <w:rFonts w:ascii="Times New Roman" w:hAnsi="Times New Roman"/>
                <w:b/>
                <w:sz w:val="20"/>
                <w:szCs w:val="20"/>
              </w:rPr>
              <w:t>Even with help, no success</w:t>
            </w:r>
          </w:p>
        </w:tc>
      </w:tr>
    </w:tbl>
    <w:p w14:paraId="301BD9E5" w14:textId="77777777" w:rsidR="005179DA" w:rsidRDefault="005179DA"/>
    <w:sectPr w:rsidR="005179DA" w:rsidSect="00140B7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2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9DA"/>
    <w:rsid w:val="00140B75"/>
    <w:rsid w:val="005179DA"/>
    <w:rsid w:val="006463B6"/>
    <w:rsid w:val="008F34C1"/>
    <w:rsid w:val="00DB0CD8"/>
    <w:rsid w:val="00E5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385A1C6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9DA"/>
    <w:rPr>
      <w:rFonts w:asciiTheme="minorHAnsi" w:hAnsiTheme="minorHAnsi" w:cstheme="minorBid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79DA"/>
    <w:rPr>
      <w:rFonts w:ascii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79D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179D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9DA"/>
    <w:rPr>
      <w:rFonts w:asciiTheme="minorHAnsi" w:hAnsiTheme="minorHAnsi" w:cstheme="minorBid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79DA"/>
    <w:rPr>
      <w:rFonts w:ascii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79D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179D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668</Words>
  <Characters>3813</Characters>
  <Application>Microsoft Macintosh Word</Application>
  <DocSecurity>0</DocSecurity>
  <Lines>31</Lines>
  <Paragraphs>8</Paragraphs>
  <ScaleCrop>false</ScaleCrop>
  <Company>Eastern Camden County Regional School District</Company>
  <LinksUpToDate>false</LinksUpToDate>
  <CharactersWithSpaces>4473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Technology Department</dc:creator>
  <cp:keywords/>
  <dc:description/>
  <cp:lastModifiedBy>Technology Department</cp:lastModifiedBy>
  <cp:revision>2</cp:revision>
  <dcterms:created xsi:type="dcterms:W3CDTF">2015-11-03T18:19:00Z</dcterms:created>
  <dcterms:modified xsi:type="dcterms:W3CDTF">2015-11-03T18:19:00Z</dcterms:modified>
</cp:coreProperties>
</file>