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:rsidTr="00487D62">
        <w:trPr>
          <w:trHeight w:val="413"/>
        </w:trPr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:rsidR="00A30492" w:rsidRPr="00100EC3" w:rsidRDefault="0048377F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AP/ACC Psychology</w:t>
            </w:r>
          </w:p>
        </w:tc>
      </w:tr>
      <w:tr w:rsidR="00A30492" w:rsidRPr="00A35387" w:rsidTr="00487D62"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C37AC" w:rsidRPr="0048377F" w:rsidRDefault="001C37AC" w:rsidP="001C37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 w:rsidRPr="0048377F">
              <w:rPr>
                <w:rFonts w:ascii="Times New Roman" w:hAnsi="Times New Roman" w:cs="Times New Roman"/>
                <w:b/>
                <w:bCs/>
                <w:i/>
                <w:iCs/>
              </w:rPr>
              <w:t>Students will make an inference beyond what was explicitly taught.  Students apply learned content.</w:t>
            </w:r>
          </w:p>
          <w:p w:rsidR="00A30492" w:rsidRPr="00A35387" w:rsidRDefault="00A30492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F60C4F" w:rsidRDefault="00A30492" w:rsidP="00487D6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:rsidTr="00487D62"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:rsidR="00A30492" w:rsidRDefault="00A30492" w:rsidP="0048377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48377F">
              <w:rPr>
                <w:rFonts w:ascii="Times New Roman" w:hAnsi="Times New Roman"/>
                <w:b/>
              </w:rPr>
              <w:t xml:space="preserve">understand the </w:t>
            </w:r>
            <w:r w:rsidR="000B79C3">
              <w:rPr>
                <w:rFonts w:ascii="Times New Roman" w:hAnsi="Times New Roman"/>
                <w:b/>
              </w:rPr>
              <w:t>major issues and life events that occur throughout the developmental life span</w:t>
            </w:r>
          </w:p>
          <w:p w:rsidR="0048377F" w:rsidRDefault="000B79C3" w:rsidP="0048377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Apply lifespan principles to personal experiences</w:t>
            </w:r>
          </w:p>
          <w:p w:rsidR="0048377F" w:rsidRDefault="000B79C3" w:rsidP="0048377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Describe the physical, social, cognitive changes that occur during the lifespan</w:t>
            </w:r>
          </w:p>
          <w:p w:rsidR="000B79C3" w:rsidRPr="0048377F" w:rsidRDefault="000B79C3" w:rsidP="0048377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Analyze and explain the stages of Elizabeth </w:t>
            </w:r>
            <w:proofErr w:type="spellStart"/>
            <w:r>
              <w:rPr>
                <w:rFonts w:ascii="Times New Roman" w:hAnsi="Times New Roman"/>
              </w:rPr>
              <w:t>Kubler</w:t>
            </w:r>
            <w:proofErr w:type="spellEnd"/>
            <w:r>
              <w:rPr>
                <w:rFonts w:ascii="Times New Roman" w:hAnsi="Times New Roman"/>
              </w:rPr>
              <w:t>-Ross’s theory</w:t>
            </w:r>
          </w:p>
          <w:p w:rsidR="00A30492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:rsidTr="00487D62"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:rsidR="00A30492" w:rsidRPr="00A35387" w:rsidRDefault="000B79C3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Maturation, puberty, </w:t>
            </w:r>
            <w:proofErr w:type="spellStart"/>
            <w:r>
              <w:rPr>
                <w:rFonts w:ascii="Times New Roman" w:hAnsi="Times New Roman"/>
                <w:b/>
              </w:rPr>
              <w:t>Kubler</w:t>
            </w:r>
            <w:proofErr w:type="spellEnd"/>
            <w:r>
              <w:rPr>
                <w:rFonts w:ascii="Times New Roman" w:hAnsi="Times New Roman"/>
                <w:b/>
              </w:rPr>
              <w:t>-Ross, Midlife Crisis, adolescence, menopause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:rsidR="00A30492" w:rsidRPr="0048377F" w:rsidRDefault="000B79C3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List most of the stages of Elizabeth </w:t>
            </w:r>
            <w:proofErr w:type="spellStart"/>
            <w:r>
              <w:rPr>
                <w:rFonts w:ascii="Times New Roman" w:hAnsi="Times New Roman"/>
              </w:rPr>
              <w:t>Kubler</w:t>
            </w:r>
            <w:proofErr w:type="spellEnd"/>
            <w:r>
              <w:rPr>
                <w:rFonts w:ascii="Times New Roman" w:hAnsi="Times New Roman"/>
              </w:rPr>
              <w:t>-Ross</w:t>
            </w:r>
          </w:p>
          <w:p w:rsidR="0048377F" w:rsidRPr="00A35387" w:rsidRDefault="000B79C3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Associate some specific terminology with the appropriate developmental stage and domain</w:t>
            </w:r>
            <w:bookmarkStart w:id="0" w:name="_GoBack"/>
            <w:bookmarkEnd w:id="0"/>
          </w:p>
          <w:p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:rsidTr="00487D62"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:rsidTr="00487D62">
        <w:trPr>
          <w:trHeight w:val="476"/>
        </w:trPr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:rsidR="00A30492" w:rsidRPr="00A35387" w:rsidRDefault="00A30492" w:rsidP="00A30492">
      <w:pPr>
        <w:rPr>
          <w:rFonts w:ascii="Times New Roman" w:hAnsi="Times New Roman"/>
        </w:rPr>
      </w:pPr>
    </w:p>
    <w:p w:rsidR="00DC0522" w:rsidRDefault="00DC0522"/>
    <w:sectPr w:rsidR="00DC0522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16E" w:rsidRDefault="00C10DB9">
      <w:r>
        <w:separator/>
      </w:r>
    </w:p>
  </w:endnote>
  <w:endnote w:type="continuationSeparator" w:id="0">
    <w:p w:rsidR="0068416E" w:rsidRDefault="00C1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16E" w:rsidRDefault="00C10DB9">
      <w:r>
        <w:separator/>
      </w:r>
    </w:p>
  </w:footnote>
  <w:footnote w:type="continuationSeparator" w:id="0">
    <w:p w:rsidR="0068416E" w:rsidRDefault="00C10DB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387" w:rsidRDefault="00A30492" w:rsidP="001F085B">
    <w:pPr>
      <w:pStyle w:val="Header"/>
      <w:jc w:val="center"/>
    </w:pPr>
    <w:r>
      <w:t>Learning Goals and Scales</w:t>
    </w:r>
  </w:p>
  <w:p w:rsidR="00A35387" w:rsidRDefault="00A30492" w:rsidP="001F085B">
    <w:pPr>
      <w:pStyle w:val="Header"/>
      <w:jc w:val="center"/>
    </w:pPr>
    <w:r>
      <w:t>2014-2015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75A55"/>
    <w:multiLevelType w:val="hybridMultilevel"/>
    <w:tmpl w:val="8EE46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B79C3"/>
    <w:rsid w:val="001C37AC"/>
    <w:rsid w:val="002E14A6"/>
    <w:rsid w:val="0048377F"/>
    <w:rsid w:val="0050665B"/>
    <w:rsid w:val="0068416E"/>
    <w:rsid w:val="00A30492"/>
    <w:rsid w:val="00C10DB9"/>
    <w:rsid w:val="00DC0522"/>
    <w:rsid w:val="00F2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244</Words>
  <Characters>1395</Characters>
  <Application>Microsoft Macintosh Word</Application>
  <DocSecurity>0</DocSecurity>
  <Lines>11</Lines>
  <Paragraphs>3</Paragraphs>
  <ScaleCrop>false</ScaleCrop>
  <Company>Eastern Camden County Regional School District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••• ••••</cp:lastModifiedBy>
  <cp:revision>2</cp:revision>
  <dcterms:created xsi:type="dcterms:W3CDTF">2015-02-09T16:14:00Z</dcterms:created>
  <dcterms:modified xsi:type="dcterms:W3CDTF">2015-02-09T16:14:00Z</dcterms:modified>
</cp:coreProperties>
</file>