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Quicksand" w:cs="Quicksand" w:eastAsia="Quicksand" w:hAnsi="Quicksand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rtl w:val="0"/>
              </w:rPr>
              <w:t xml:space="preserve">Math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Content Area(s)/Course/Grade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2nd Grade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Time &amp; Money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Lesson Topic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Telling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Approx. Date/s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Spring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Diversity Integration Topic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Time around the world-different time zones</w:t>
            </w:r>
          </w:p>
          <w:p w:rsidR="00000000" w:rsidDel="00000000" w:rsidP="00000000" w:rsidRDefault="00000000" w:rsidRPr="00000000" w14:paraId="0000000A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NJSL Standard/s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2.MD.C.7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   Tell and write time from analog and digital clocks to the nearest five minutes, using a.m. and p.m.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Textbook, Materials, Resources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Envisions workbook and Online component. Worksheet with different time zone clocks.</w:t>
            </w:r>
          </w:p>
          <w:p w:rsidR="00000000" w:rsidDel="00000000" w:rsidP="00000000" w:rsidRDefault="00000000" w:rsidRPr="00000000" w14:paraId="0000000D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Quicksand" w:cs="Quicksand" w:eastAsia="Quicksand" w:hAnsi="Quicksand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140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Students will be able to identify the time on a clock in various countries.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.2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Making Learning Contextual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Procedures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Students will look up the time in three different countries and write them down. They will also draw a picture of what the clock looks like. Students will then compare the times across the countries.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Formative/Summative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Students will have to accurately read the clocks and write the time.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Closure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Quicksand" w:cs="Quicksand" w:eastAsia="Quicksand" w:hAnsi="Quicksand"/>
          <w:color w:val="f3f3f3"/>
          <w:sz w:val="8"/>
          <w:szCs w:val="8"/>
        </w:rPr>
      </w:pPr>
      <w:hyperlink r:id="rId7">
        <w:r w:rsidDel="00000000" w:rsidR="00000000" w:rsidRPr="00000000">
          <w:rPr>
            <w:rFonts w:ascii="Quicksand" w:cs="Quicksand" w:eastAsia="Quicksand" w:hAnsi="Quicksand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Teacher’s Name submitting plan:</w:t>
      </w:r>
    </w:p>
    <w:p w:rsidR="00000000" w:rsidDel="00000000" w:rsidP="00000000" w:rsidRDefault="00000000" w:rsidRPr="00000000" w14:paraId="00000028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Date submitted:</w:t>
      </w:r>
    </w:p>
    <w:p w:rsidR="00000000" w:rsidDel="00000000" w:rsidP="00000000" w:rsidRDefault="00000000" w:rsidRPr="00000000" w14:paraId="00000029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Quicksan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techspot.com/lesson-plan-template-google-do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icksand-regular.ttf"/><Relationship Id="rId4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o8dclJJybG6BSNbRdzuG3T5uYA==">AMUW2mVWgqjbcvcObSzNfx5TCJhdSpifBMjnZ6c0d04LbJIJPt7VNVcnPYQbDN7USHZFGdgi/6gC7AB0gIZmglVTYbXtVSILDxtkYfOk2KhGrwwW6cirb/g=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