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Book Antiqua" w:cs="Book Antiqua" w:eastAsia="Book Antiqua" w:hAnsi="Book Antiqua"/>
          <w:b w:val="1"/>
          <w:sz w:val="26"/>
          <w:szCs w:val="26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6"/>
          <w:szCs w:val="26"/>
          <w:rtl w:val="0"/>
        </w:rPr>
        <w:t xml:space="preserve">6th Grade Literary Essay 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Book Antiqua" w:cs="Book Antiqua" w:eastAsia="Book Antiqua" w:hAnsi="Book Antiqua"/>
          <w:b w:val="1"/>
          <w:sz w:val="26"/>
          <w:szCs w:val="26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6"/>
          <w:szCs w:val="26"/>
          <w:rtl w:val="0"/>
        </w:rPr>
        <w:t xml:space="preserve">MP1/MP2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Book Antiqua" w:cs="Book Antiqua" w:eastAsia="Book Antiqua" w:hAnsi="Book Antiqua"/>
          <w:i w:val="1"/>
          <w:sz w:val="26"/>
          <w:szCs w:val="26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6"/>
          <w:szCs w:val="26"/>
          <w:rtl w:val="0"/>
        </w:rPr>
        <w:t xml:space="preserve">Objective: </w:t>
      </w:r>
      <w:r w:rsidDel="00000000" w:rsidR="00000000" w:rsidRPr="00000000">
        <w:rPr>
          <w:rFonts w:ascii="Book Antiqua" w:cs="Book Antiqua" w:eastAsia="Book Antiqua" w:hAnsi="Book Antiqua"/>
          <w:sz w:val="26"/>
          <w:szCs w:val="26"/>
          <w:rtl w:val="0"/>
        </w:rPr>
        <w:t xml:space="preserve"> Compose a five paragraph essay that describes, in detail, using text evidence, a main character in the novel, </w:t>
      </w:r>
      <w:r w:rsidDel="00000000" w:rsidR="00000000" w:rsidRPr="00000000">
        <w:rPr>
          <w:rFonts w:ascii="Book Antiqua" w:cs="Book Antiqua" w:eastAsia="Book Antiqua" w:hAnsi="Book Antiqua"/>
          <w:i w:val="1"/>
          <w:sz w:val="26"/>
          <w:szCs w:val="26"/>
          <w:rtl w:val="0"/>
        </w:rPr>
        <w:t xml:space="preserve">The Watsons Go To Birmingham.  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Book Antiqua" w:cs="Book Antiqua" w:eastAsia="Book Antiqua" w:hAnsi="Book Antiqua"/>
          <w:sz w:val="26"/>
          <w:szCs w:val="26"/>
        </w:rPr>
      </w:pPr>
      <w:r w:rsidDel="00000000" w:rsidR="00000000" w:rsidRPr="00000000">
        <w:rPr>
          <w:rFonts w:ascii="Book Antiqua" w:cs="Book Antiqua" w:eastAsia="Book Antiqua" w:hAnsi="Book Antiqua"/>
          <w:sz w:val="26"/>
          <w:szCs w:val="26"/>
          <w:rtl w:val="0"/>
        </w:rPr>
        <w:t xml:space="preserve">Your essay must include:  Opening with background and thesis statement, Closing-restating the thesis statement a full body with three paragraphs, one paragraph for each trait and evidence from the text along with transition words and relevant textual evidence cited properly using MLA format. 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Book Antiqua" w:cs="Book Antiqua" w:eastAsia="Book Antiqua" w:hAnsi="Book Antiqua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jc w:val="center"/>
      <w:rPr>
        <w:rFonts w:ascii="Book Antiqua" w:cs="Book Antiqua" w:eastAsia="Book Antiqua" w:hAnsi="Book Antiqua"/>
      </w:rPr>
    </w:pPr>
    <w:r w:rsidDel="00000000" w:rsidR="00000000" w:rsidRPr="00000000">
      <w:rPr>
        <w:rFonts w:ascii="Book Antiqua" w:cs="Book Antiqua" w:eastAsia="Book Antiqua" w:hAnsi="Book Antiqua"/>
        <w:rtl w:val="0"/>
      </w:rPr>
      <w:t xml:space="preserve">NJSLS:  RL 6.1 6.2 6.3 6.5 W 6.2 6.4 6.5 6.6 L6.1 abcde 6.2 6.3 ab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