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E92" w:rsidRPr="00875E92" w:rsidRDefault="00875E92" w:rsidP="00875E92">
      <w:pPr>
        <w:spacing w:before="100" w:beforeAutospacing="1" w:after="0" w:line="240" w:lineRule="auto"/>
        <w:rPr>
          <w:rFonts w:ascii="Times New Roman" w:eastAsia="Times New Roman" w:hAnsi="Times New Roman" w:cs="Times New Roman"/>
          <w:b/>
          <w:color w:val="1B1C1D"/>
          <w:sz w:val="52"/>
          <w:szCs w:val="52"/>
        </w:rPr>
      </w:pPr>
      <w:r w:rsidRPr="00875E92">
        <w:rPr>
          <w:rFonts w:ascii="Times New Roman" w:eastAsia="Times New Roman" w:hAnsi="Times New Roman" w:cs="Times New Roman"/>
          <w:b/>
          <w:color w:val="1B1C1D"/>
          <w:sz w:val="52"/>
          <w:szCs w:val="52"/>
        </w:rPr>
        <w:t>7th Grade Science Sco</w:t>
      </w:r>
      <w:bookmarkStart w:id="0" w:name="_GoBack"/>
      <w:bookmarkEnd w:id="0"/>
      <w:r w:rsidRPr="00875E92">
        <w:rPr>
          <w:rFonts w:ascii="Times New Roman" w:eastAsia="Times New Roman" w:hAnsi="Times New Roman" w:cs="Times New Roman"/>
          <w:b/>
          <w:color w:val="1B1C1D"/>
          <w:sz w:val="52"/>
          <w:szCs w:val="52"/>
        </w:rPr>
        <w:t xml:space="preserve">pe and Sequence, aligned to the </w:t>
      </w:r>
      <w:r w:rsidRPr="00875E92">
        <w:rPr>
          <w:rFonts w:ascii="Times New Roman" w:eastAsia="Times New Roman" w:hAnsi="Times New Roman" w:cs="Times New Roman"/>
          <w:b/>
          <w:bCs/>
          <w:color w:val="1B1C1D"/>
          <w:sz w:val="52"/>
          <w:szCs w:val="52"/>
          <w:bdr w:val="none" w:sz="0" w:space="0" w:color="auto" w:frame="1"/>
        </w:rPr>
        <w:t>NJSLS-S (NGSS)</w:t>
      </w:r>
      <w:r w:rsidRPr="00875E92">
        <w:rPr>
          <w:rFonts w:ascii="Times New Roman" w:eastAsia="Times New Roman" w:hAnsi="Times New Roman" w:cs="Times New Roman"/>
          <w:b/>
          <w:color w:val="1B1C1D"/>
          <w:sz w:val="52"/>
          <w:szCs w:val="52"/>
        </w:rPr>
        <w:t xml:space="preserve"> </w:t>
      </w:r>
    </w:p>
    <w:p w:rsidR="00875E92" w:rsidRPr="00875E92" w:rsidRDefault="00875E92" w:rsidP="00875E92">
      <w:pPr>
        <w:spacing w:before="100" w:beforeAutospacing="1" w:after="0" w:line="240" w:lineRule="auto"/>
        <w:rPr>
          <w:rFonts w:ascii="Times New Roman" w:eastAsia="Times New Roman" w:hAnsi="Times New Roman" w:cs="Times New Roman"/>
          <w:color w:val="1B1C1D"/>
          <w:sz w:val="24"/>
          <w:szCs w:val="24"/>
        </w:rPr>
      </w:pPr>
      <w:r w:rsidRPr="00875E92">
        <w:rPr>
          <w:rFonts w:ascii="Times New Roman" w:eastAsia="Times New Roman" w:hAnsi="Times New Roman" w:cs="Times New Roman"/>
          <w:color w:val="1B1C1D"/>
          <w:sz w:val="24"/>
          <w:szCs w:val="24"/>
        </w:rPr>
        <w:t xml:space="preserve">The year begins with </w:t>
      </w:r>
      <w:r w:rsidRPr="00875E92">
        <w:rPr>
          <w:rFonts w:ascii="Times New Roman" w:eastAsia="Times New Roman" w:hAnsi="Times New Roman" w:cs="Times New Roman"/>
          <w:b/>
          <w:bCs/>
          <w:color w:val="1B1C1D"/>
          <w:sz w:val="24"/>
          <w:szCs w:val="24"/>
          <w:bdr w:val="none" w:sz="0" w:space="0" w:color="auto" w:frame="1"/>
        </w:rPr>
        <w:t>Physical Science</w:t>
      </w:r>
      <w:r w:rsidRPr="00875E92">
        <w:rPr>
          <w:rFonts w:ascii="Times New Roman" w:eastAsia="Times New Roman" w:hAnsi="Times New Roman" w:cs="Times New Roman"/>
          <w:color w:val="1B1C1D"/>
          <w:sz w:val="24"/>
          <w:szCs w:val="24"/>
        </w:rPr>
        <w:t xml:space="preserve"> (Forces, Energy, and Waves) to establish a strong understanding of how energy moves and changes. In the second half of the year, students apply these concepts to </w:t>
      </w:r>
      <w:r w:rsidRPr="00875E92">
        <w:rPr>
          <w:rFonts w:ascii="Times New Roman" w:eastAsia="Times New Roman" w:hAnsi="Times New Roman" w:cs="Times New Roman"/>
          <w:b/>
          <w:bCs/>
          <w:color w:val="1B1C1D"/>
          <w:sz w:val="24"/>
          <w:szCs w:val="24"/>
          <w:bdr w:val="none" w:sz="0" w:space="0" w:color="auto" w:frame="1"/>
        </w:rPr>
        <w:t>Life Science</w:t>
      </w:r>
      <w:r w:rsidRPr="00875E92">
        <w:rPr>
          <w:rFonts w:ascii="Times New Roman" w:eastAsia="Times New Roman" w:hAnsi="Times New Roman" w:cs="Times New Roman"/>
          <w:color w:val="1B1C1D"/>
          <w:sz w:val="24"/>
          <w:szCs w:val="24"/>
        </w:rPr>
        <w:t>, examining how energy flows through ecosystems and how organisms adapt over time to survive changes in their environment.</w:t>
      </w:r>
      <w:r>
        <w:rPr>
          <w:rFonts w:ascii="Times New Roman" w:eastAsia="Times New Roman" w:hAnsi="Times New Roman" w:cs="Times New Roman"/>
          <w:color w:val="1B1C1D"/>
          <w:sz w:val="24"/>
          <w:szCs w:val="24"/>
        </w:rPr>
        <w:t xml:space="preserve"> Textbooks used: </w:t>
      </w:r>
      <w:r w:rsidRPr="00875E92">
        <w:rPr>
          <w:rFonts w:ascii="Times New Roman" w:eastAsia="Times New Roman" w:hAnsi="Times New Roman" w:cs="Times New Roman"/>
          <w:b/>
          <w:bCs/>
          <w:color w:val="1B1C1D"/>
          <w:sz w:val="24"/>
          <w:szCs w:val="24"/>
          <w:bdr w:val="none" w:sz="0" w:space="0" w:color="auto" w:frame="1"/>
        </w:rPr>
        <w:t>TCI Bring Science Alive! (First Edition)</w:t>
      </w:r>
      <w:r w:rsidRPr="00875E92">
        <w:rPr>
          <w:rFonts w:ascii="Times New Roman" w:eastAsia="Times New Roman" w:hAnsi="Times New Roman" w:cs="Times New Roman"/>
          <w:color w:val="1B1C1D"/>
          <w:sz w:val="24"/>
          <w:szCs w:val="24"/>
        </w:rPr>
        <w:t xml:space="preserve"> </w:t>
      </w:r>
      <w:r w:rsidRPr="00875E92">
        <w:rPr>
          <w:rFonts w:ascii="Times New Roman" w:eastAsia="Times New Roman" w:hAnsi="Times New Roman" w:cs="Times New Roman"/>
          <w:i/>
          <w:iCs/>
          <w:color w:val="1B1C1D"/>
          <w:sz w:val="24"/>
          <w:szCs w:val="24"/>
          <w:bdr w:val="none" w:sz="0" w:space="0" w:color="auto" w:frame="1"/>
        </w:rPr>
        <w:t>Forces and Energy</w:t>
      </w:r>
      <w:r w:rsidRPr="00875E92">
        <w:rPr>
          <w:rFonts w:ascii="Times New Roman" w:eastAsia="Times New Roman" w:hAnsi="Times New Roman" w:cs="Times New Roman"/>
          <w:color w:val="1B1C1D"/>
          <w:sz w:val="24"/>
          <w:szCs w:val="24"/>
        </w:rPr>
        <w:t xml:space="preserve">, </w:t>
      </w:r>
      <w:r w:rsidRPr="00875E92">
        <w:rPr>
          <w:rFonts w:ascii="Times New Roman" w:eastAsia="Times New Roman" w:hAnsi="Times New Roman" w:cs="Times New Roman"/>
          <w:i/>
          <w:iCs/>
          <w:color w:val="1B1C1D"/>
          <w:sz w:val="24"/>
          <w:szCs w:val="24"/>
          <w:bdr w:val="none" w:sz="0" w:space="0" w:color="auto" w:frame="1"/>
        </w:rPr>
        <w:t>Waves</w:t>
      </w:r>
      <w:r w:rsidRPr="00875E92">
        <w:rPr>
          <w:rFonts w:ascii="Times New Roman" w:eastAsia="Times New Roman" w:hAnsi="Times New Roman" w:cs="Times New Roman"/>
          <w:color w:val="1B1C1D"/>
          <w:sz w:val="24"/>
          <w:szCs w:val="24"/>
        </w:rPr>
        <w:t xml:space="preserve">, </w:t>
      </w:r>
      <w:r w:rsidRPr="00875E92">
        <w:rPr>
          <w:rFonts w:ascii="Times New Roman" w:eastAsia="Times New Roman" w:hAnsi="Times New Roman" w:cs="Times New Roman"/>
          <w:i/>
          <w:iCs/>
          <w:color w:val="1B1C1D"/>
          <w:sz w:val="24"/>
          <w:szCs w:val="24"/>
          <w:bdr w:val="none" w:sz="0" w:space="0" w:color="auto" w:frame="1"/>
        </w:rPr>
        <w:t>Ecosystems</w:t>
      </w:r>
      <w:r w:rsidRPr="00875E92">
        <w:rPr>
          <w:rFonts w:ascii="Times New Roman" w:eastAsia="Times New Roman" w:hAnsi="Times New Roman" w:cs="Times New Roman"/>
          <w:color w:val="1B1C1D"/>
          <w:sz w:val="24"/>
          <w:szCs w:val="24"/>
        </w:rPr>
        <w:t xml:space="preserve">, and </w:t>
      </w:r>
      <w:r w:rsidRPr="00875E92">
        <w:rPr>
          <w:rFonts w:ascii="Times New Roman" w:eastAsia="Times New Roman" w:hAnsi="Times New Roman" w:cs="Times New Roman"/>
          <w:i/>
          <w:iCs/>
          <w:color w:val="1B1C1D"/>
          <w:sz w:val="24"/>
          <w:szCs w:val="24"/>
          <w:bdr w:val="none" w:sz="0" w:space="0" w:color="auto" w:frame="1"/>
        </w:rPr>
        <w:t>Adaptations</w:t>
      </w:r>
      <w:r w:rsidRPr="00875E92">
        <w:rPr>
          <w:rFonts w:ascii="Times New Roman" w:eastAsia="Times New Roman" w:hAnsi="Times New Roman" w:cs="Times New Roman"/>
          <w:color w:val="1B1C1D"/>
          <w:sz w:val="24"/>
          <w:szCs w:val="24"/>
        </w:rPr>
        <w:t>.</w:t>
      </w:r>
    </w:p>
    <w:p w:rsidR="00875E92" w:rsidRPr="00875E92" w:rsidRDefault="00875E92" w:rsidP="00875E92">
      <w:pPr>
        <w:spacing w:before="100" w:beforeAutospacing="1" w:after="0" w:line="240" w:lineRule="auto"/>
        <w:rPr>
          <w:rFonts w:ascii="Times New Roman" w:eastAsia="Times New Roman" w:hAnsi="Times New Roman" w:cs="Times New Roman"/>
          <w:color w:val="1B1C1D"/>
          <w:sz w:val="24"/>
          <w:szCs w:val="24"/>
        </w:rPr>
      </w:pPr>
    </w:p>
    <w:p w:rsidR="00875E92" w:rsidRPr="00875E92" w:rsidRDefault="00875E92" w:rsidP="00875E92">
      <w:pPr>
        <w:spacing w:after="120" w:line="240" w:lineRule="auto"/>
        <w:rPr>
          <w:rFonts w:ascii="Times New Roman" w:eastAsia="Times New Roman" w:hAnsi="Times New Roman" w:cs="Times New Roman"/>
          <w:color w:val="1B1C1D"/>
          <w:sz w:val="24"/>
          <w:szCs w:val="24"/>
        </w:rPr>
      </w:pPr>
      <w:r w:rsidRPr="00875E92">
        <w:rPr>
          <w:rFonts w:ascii="Times New Roman" w:eastAsia="Times New Roman" w:hAnsi="Times New Roman" w:cs="Times New Roman"/>
          <w:color w:val="1B1C1D"/>
          <w:sz w:val="24"/>
          <w:szCs w:val="24"/>
        </w:rPr>
        <w:pict>
          <v:rect id="_x0000_i1025" style="width:0;height:1.5pt" o:hralign="center" o:hrstd="t" o:hrnoshade="t" o:hr="t" fillcolor="gray" stroked="f"/>
        </w:pic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September: Forces and Motion (TCI Forces and Energy)</w:t>
      </w:r>
    </w:p>
    <w:p w:rsidR="00875E92" w:rsidRPr="00875E92" w:rsidRDefault="00875E92" w:rsidP="00875E92">
      <w:pPr>
        <w:numPr>
          <w:ilvl w:val="0"/>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Newton's Laws and the relationship between force, mass, and motion.</w:t>
      </w:r>
    </w:p>
    <w:p w:rsidR="00875E92" w:rsidRPr="00875E92" w:rsidRDefault="00875E92" w:rsidP="00875E92">
      <w:pPr>
        <w:numPr>
          <w:ilvl w:val="0"/>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Investigations into collisions, balloon cars, or marbles on ramps.</w:t>
      </w:r>
    </w:p>
    <w:p w:rsidR="00875E92" w:rsidRPr="00875E92" w:rsidRDefault="00875E92" w:rsidP="00875E92">
      <w:pPr>
        <w:numPr>
          <w:ilvl w:val="0"/>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Newton’s Third Law:</w:t>
      </w:r>
      <w:r w:rsidRPr="00875E92">
        <w:rPr>
          <w:rFonts w:ascii="Times New Roman" w:eastAsia="Times New Roman" w:hAnsi="Times New Roman" w:cs="Times New Roman"/>
          <w:color w:val="1B1C1D"/>
          <w:sz w:val="24"/>
          <w:szCs w:val="24"/>
        </w:rPr>
        <w:t xml:space="preserve"> For every action, there is an equal and opposite reaction (collisions).</w:t>
      </w:r>
    </w:p>
    <w:p w:rsidR="00875E92" w:rsidRPr="00875E92" w:rsidRDefault="00875E92" w:rsidP="00875E92">
      <w:pPr>
        <w:numPr>
          <w:ilvl w:val="1"/>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Balanced vs. Unbalanced Forces:</w:t>
      </w:r>
      <w:r w:rsidRPr="00875E92">
        <w:rPr>
          <w:rFonts w:ascii="Times New Roman" w:eastAsia="Times New Roman" w:hAnsi="Times New Roman" w:cs="Times New Roman"/>
          <w:color w:val="1B1C1D"/>
          <w:sz w:val="24"/>
          <w:szCs w:val="24"/>
        </w:rPr>
        <w:t xml:space="preserve"> How forces change the motion of an object.</w:t>
      </w:r>
    </w:p>
    <w:p w:rsidR="00875E92" w:rsidRPr="00875E92" w:rsidRDefault="00875E92" w:rsidP="00875E92">
      <w:pPr>
        <w:numPr>
          <w:ilvl w:val="1"/>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Gravity &amp; Magnetism:</w:t>
      </w:r>
      <w:r w:rsidRPr="00875E92">
        <w:rPr>
          <w:rFonts w:ascii="Times New Roman" w:eastAsia="Times New Roman" w:hAnsi="Times New Roman" w:cs="Times New Roman"/>
          <w:color w:val="1B1C1D"/>
          <w:sz w:val="24"/>
          <w:szCs w:val="24"/>
        </w:rPr>
        <w:t xml:space="preserve"> Non-contact forces that influence motion.</w:t>
      </w:r>
    </w:p>
    <w:p w:rsidR="00875E92" w:rsidRPr="00875E92" w:rsidRDefault="00875E92" w:rsidP="00875E92">
      <w:pPr>
        <w:numPr>
          <w:ilvl w:val="0"/>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MS-PS2-1:</w:t>
      </w:r>
      <w:r w:rsidRPr="00875E92">
        <w:rPr>
          <w:rFonts w:ascii="Times New Roman" w:eastAsia="Times New Roman" w:hAnsi="Times New Roman" w:cs="Times New Roman"/>
          <w:color w:val="1B1C1D"/>
          <w:sz w:val="24"/>
          <w:szCs w:val="24"/>
        </w:rPr>
        <w:t xml:space="preserve"> Apply Newton’s Third Law to design a solution to a problem involving the motion of two colliding objects.</w:t>
      </w:r>
    </w:p>
    <w:p w:rsidR="00875E92" w:rsidRPr="00875E92" w:rsidRDefault="00875E92" w:rsidP="00875E92">
      <w:pPr>
        <w:numPr>
          <w:ilvl w:val="1"/>
          <w:numId w:val="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MS-PS2-2:</w:t>
      </w:r>
      <w:r w:rsidRPr="00875E92">
        <w:rPr>
          <w:rFonts w:ascii="Times New Roman" w:eastAsia="Times New Roman" w:hAnsi="Times New Roman" w:cs="Times New Roman"/>
          <w:color w:val="1B1C1D"/>
          <w:sz w:val="24"/>
          <w:szCs w:val="24"/>
        </w:rPr>
        <w:t xml:space="preserve"> Plan an investigation to provide evidence that the change in an object’s motion depends on the sum of the forces on the object and the mass of the object.</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October: Kinetic and Potential Energy (TCI Forces and Energy)</w:t>
      </w:r>
    </w:p>
    <w:p w:rsidR="00875E92" w:rsidRPr="00875E92" w:rsidRDefault="00875E92" w:rsidP="00875E92">
      <w:pPr>
        <w:numPr>
          <w:ilvl w:val="0"/>
          <w:numId w:val="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The relationship between speed, mass, and energy.</w:t>
      </w:r>
    </w:p>
    <w:p w:rsidR="00875E92" w:rsidRPr="00875E92" w:rsidRDefault="00875E92" w:rsidP="00875E92">
      <w:pPr>
        <w:numPr>
          <w:ilvl w:val="0"/>
          <w:numId w:val="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Roller coaster modeling or pendulum investigations.</w:t>
      </w:r>
    </w:p>
    <w:p w:rsidR="00875E92" w:rsidRPr="00875E92" w:rsidRDefault="00875E92" w:rsidP="00875E92">
      <w:pPr>
        <w:numPr>
          <w:ilvl w:val="0"/>
          <w:numId w:val="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Kinetic Energy:</w:t>
      </w:r>
      <w:r w:rsidRPr="00875E92">
        <w:rPr>
          <w:rFonts w:ascii="Times New Roman" w:eastAsia="Times New Roman" w:hAnsi="Times New Roman" w:cs="Times New Roman"/>
          <w:color w:val="1B1C1D"/>
          <w:sz w:val="24"/>
          <w:szCs w:val="24"/>
        </w:rPr>
        <w:t xml:space="preserve"> Energy of motion (dependent on mass and speed).</w:t>
      </w:r>
    </w:p>
    <w:p w:rsidR="00875E92" w:rsidRPr="00875E92" w:rsidRDefault="00875E92" w:rsidP="00875E92">
      <w:pPr>
        <w:numPr>
          <w:ilvl w:val="1"/>
          <w:numId w:val="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Potential Energy:</w:t>
      </w:r>
      <w:r w:rsidRPr="00875E92">
        <w:rPr>
          <w:rFonts w:ascii="Times New Roman" w:eastAsia="Times New Roman" w:hAnsi="Times New Roman" w:cs="Times New Roman"/>
          <w:color w:val="1B1C1D"/>
          <w:sz w:val="24"/>
          <w:szCs w:val="24"/>
        </w:rPr>
        <w:t xml:space="preserve"> Stored energy (dependent on position/height).</w:t>
      </w:r>
    </w:p>
    <w:p w:rsidR="00875E92" w:rsidRPr="00875E92" w:rsidRDefault="00875E92" w:rsidP="00875E92">
      <w:pPr>
        <w:numPr>
          <w:ilvl w:val="1"/>
          <w:numId w:val="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Energy Transformation:</w:t>
      </w:r>
      <w:r w:rsidRPr="00875E92">
        <w:rPr>
          <w:rFonts w:ascii="Times New Roman" w:eastAsia="Times New Roman" w:hAnsi="Times New Roman" w:cs="Times New Roman"/>
          <w:color w:val="1B1C1D"/>
          <w:sz w:val="24"/>
          <w:szCs w:val="24"/>
        </w:rPr>
        <w:t xml:space="preserve"> Converting potential energy to kinetic energy and vice versa.</w:t>
      </w:r>
    </w:p>
    <w:p w:rsidR="00875E92" w:rsidRPr="00875E92" w:rsidRDefault="00875E92" w:rsidP="00875E92">
      <w:pPr>
        <w:spacing w:after="0" w:line="240" w:lineRule="auto"/>
        <w:rPr>
          <w:rFonts w:ascii="Times New Roman" w:eastAsia="Times New Roman" w:hAnsi="Times New Roman" w:cs="Times New Roman"/>
          <w:color w:val="1B1C1D"/>
          <w:sz w:val="24"/>
          <w:szCs w:val="24"/>
        </w:rPr>
      </w:pPr>
    </w:p>
    <w:p w:rsidR="00875E92" w:rsidRPr="00875E92" w:rsidRDefault="00875E92" w:rsidP="00875E92">
      <w:pPr>
        <w:spacing w:after="0" w:line="240" w:lineRule="auto"/>
        <w:rPr>
          <w:rFonts w:ascii="Times New Roman" w:eastAsia="Times New Roman" w:hAnsi="Times New Roman" w:cs="Times New Roman"/>
          <w:color w:val="444746"/>
          <w:sz w:val="24"/>
          <w:szCs w:val="24"/>
        </w:rPr>
      </w:pPr>
      <w:r w:rsidRPr="00875E92">
        <w:rPr>
          <w:rFonts w:ascii="Times New Roman" w:eastAsia="Times New Roman" w:hAnsi="Times New Roman" w:cs="Times New Roman"/>
          <w:color w:val="444746"/>
          <w:sz w:val="24"/>
          <w:szCs w:val="24"/>
          <w:bdr w:val="none" w:sz="0" w:space="0" w:color="auto" w:frame="1"/>
        </w:rPr>
        <w:t>Getty Images</w:t>
      </w:r>
    </w:p>
    <w:p w:rsidR="00875E92" w:rsidRPr="00875E92" w:rsidRDefault="00875E92" w:rsidP="00875E92">
      <w:pPr>
        <w:numPr>
          <w:ilvl w:val="0"/>
          <w:numId w:val="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MS-PS3-1:</w:t>
      </w:r>
      <w:r w:rsidRPr="00875E92">
        <w:rPr>
          <w:rFonts w:ascii="Times New Roman" w:eastAsia="Times New Roman" w:hAnsi="Times New Roman" w:cs="Times New Roman"/>
          <w:color w:val="1B1C1D"/>
          <w:sz w:val="24"/>
          <w:szCs w:val="24"/>
        </w:rPr>
        <w:t xml:space="preserve"> Construct and interpret graphical displays of data to describe the relationships of kinetic energy to the mass of an object and to the speed of an object.</w:t>
      </w:r>
    </w:p>
    <w:p w:rsidR="00875E92" w:rsidRPr="00875E92" w:rsidRDefault="00875E92" w:rsidP="00875E92">
      <w:pPr>
        <w:numPr>
          <w:ilvl w:val="1"/>
          <w:numId w:val="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MS-PS3-2:</w:t>
      </w:r>
      <w:r w:rsidRPr="00875E92">
        <w:rPr>
          <w:rFonts w:ascii="Times New Roman" w:eastAsia="Times New Roman" w:hAnsi="Times New Roman" w:cs="Times New Roman"/>
          <w:color w:val="1B1C1D"/>
          <w:sz w:val="24"/>
          <w:szCs w:val="24"/>
        </w:rPr>
        <w:t xml:space="preserve"> Develop a model to describe that when the arrangement of objects interacting at a distance changes, different amounts of potential energy are stored in the system.</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lastRenderedPageBreak/>
        <w:t>🦃</w:t>
      </w:r>
      <w:r w:rsidRPr="00875E92">
        <w:rPr>
          <w:rFonts w:ascii="Times New Roman" w:eastAsia="Times New Roman" w:hAnsi="Times New Roman" w:cs="Times New Roman"/>
          <w:b/>
          <w:bCs/>
          <w:color w:val="1B1C1D"/>
          <w:sz w:val="27"/>
          <w:szCs w:val="27"/>
        </w:rPr>
        <w:t xml:space="preserve"> November: Thermal Energy (TCI Forces and Energy)</w:t>
      </w:r>
    </w:p>
    <w:p w:rsidR="00875E92" w:rsidRPr="00875E92" w:rsidRDefault="00875E92" w:rsidP="00875E92">
      <w:pPr>
        <w:numPr>
          <w:ilvl w:val="0"/>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Heat transfer and particle motion.</w:t>
      </w:r>
    </w:p>
    <w:p w:rsidR="00875E92" w:rsidRPr="00875E92" w:rsidRDefault="00875E92" w:rsidP="00875E92">
      <w:pPr>
        <w:numPr>
          <w:ilvl w:val="0"/>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Engineering a device to minimize or maximize heat transfer (e.g., a thermos).</w:t>
      </w:r>
    </w:p>
    <w:p w:rsidR="00875E92" w:rsidRPr="00875E92" w:rsidRDefault="00875E92" w:rsidP="00875E92">
      <w:pPr>
        <w:numPr>
          <w:ilvl w:val="0"/>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Temperature:</w:t>
      </w:r>
      <w:r w:rsidRPr="00875E92">
        <w:rPr>
          <w:rFonts w:ascii="Times New Roman" w:eastAsia="Times New Roman" w:hAnsi="Times New Roman" w:cs="Times New Roman"/>
          <w:color w:val="1B1C1D"/>
          <w:sz w:val="24"/>
          <w:szCs w:val="24"/>
        </w:rPr>
        <w:t xml:space="preserve"> A measure of the average kinetic energy of particles.</w:t>
      </w:r>
    </w:p>
    <w:p w:rsidR="00875E92" w:rsidRPr="00875E92" w:rsidRDefault="00875E92" w:rsidP="00875E92">
      <w:pPr>
        <w:numPr>
          <w:ilvl w:val="1"/>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Heat Transfer:</w:t>
      </w:r>
      <w:r w:rsidRPr="00875E92">
        <w:rPr>
          <w:rFonts w:ascii="Times New Roman" w:eastAsia="Times New Roman" w:hAnsi="Times New Roman" w:cs="Times New Roman"/>
          <w:color w:val="1B1C1D"/>
          <w:sz w:val="24"/>
          <w:szCs w:val="24"/>
        </w:rPr>
        <w:t xml:space="preserve"> Energy moves from hotter regions to colder regions.</w:t>
      </w:r>
    </w:p>
    <w:p w:rsidR="00875E92" w:rsidRPr="00875E92" w:rsidRDefault="00875E92" w:rsidP="00875E92">
      <w:pPr>
        <w:numPr>
          <w:ilvl w:val="1"/>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Insulators and Conductors:</w:t>
      </w:r>
      <w:r w:rsidRPr="00875E92">
        <w:rPr>
          <w:rFonts w:ascii="Times New Roman" w:eastAsia="Times New Roman" w:hAnsi="Times New Roman" w:cs="Times New Roman"/>
          <w:color w:val="1B1C1D"/>
          <w:sz w:val="24"/>
          <w:szCs w:val="24"/>
        </w:rPr>
        <w:t xml:space="preserve"> Materials that stop or allow heat flow.</w:t>
      </w:r>
    </w:p>
    <w:p w:rsidR="00875E92" w:rsidRPr="00875E92" w:rsidRDefault="00875E92" w:rsidP="00875E92">
      <w:pPr>
        <w:numPr>
          <w:ilvl w:val="0"/>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MS-PS3-3:</w:t>
      </w:r>
      <w:r w:rsidRPr="00875E92">
        <w:rPr>
          <w:rFonts w:ascii="Times New Roman" w:eastAsia="Times New Roman" w:hAnsi="Times New Roman" w:cs="Times New Roman"/>
          <w:color w:val="1B1C1D"/>
          <w:sz w:val="24"/>
          <w:szCs w:val="24"/>
        </w:rPr>
        <w:t xml:space="preserve"> Apply scientific principles to design, construct, and test a device that either minimizes or maximizes thermal energy transfer.</w:t>
      </w:r>
    </w:p>
    <w:p w:rsidR="00875E92" w:rsidRPr="00875E92" w:rsidRDefault="00875E92" w:rsidP="00875E92">
      <w:pPr>
        <w:numPr>
          <w:ilvl w:val="1"/>
          <w:numId w:val="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MS-PS3-4:</w:t>
      </w:r>
      <w:r w:rsidRPr="00875E92">
        <w:rPr>
          <w:rFonts w:ascii="Times New Roman" w:eastAsia="Times New Roman" w:hAnsi="Times New Roman" w:cs="Times New Roman"/>
          <w:color w:val="1B1C1D"/>
          <w:sz w:val="24"/>
          <w:szCs w:val="24"/>
        </w:rPr>
        <w:t xml:space="preserve"> Plan an investigation to determine the relationships among the energy transferred, the type of matter, the mass, and the change in the average kinetic energy of the particles.</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December: Introduction to Waves (TCI Waves)</w:t>
      </w:r>
    </w:p>
    <w:p w:rsidR="00875E92" w:rsidRPr="00875E92" w:rsidRDefault="00875E92" w:rsidP="00875E92">
      <w:pPr>
        <w:numPr>
          <w:ilvl w:val="0"/>
          <w:numId w:val="5"/>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The properties of mechanical waves.</w:t>
      </w:r>
    </w:p>
    <w:p w:rsidR="00875E92" w:rsidRPr="00875E92" w:rsidRDefault="00875E92" w:rsidP="00875E92">
      <w:pPr>
        <w:numPr>
          <w:ilvl w:val="0"/>
          <w:numId w:val="5"/>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Using </w:t>
      </w:r>
      <w:proofErr w:type="spellStart"/>
      <w:r w:rsidRPr="00875E92">
        <w:rPr>
          <w:rFonts w:ascii="Times New Roman" w:eastAsia="Times New Roman" w:hAnsi="Times New Roman" w:cs="Times New Roman"/>
          <w:color w:val="1B1C1D"/>
          <w:sz w:val="24"/>
          <w:szCs w:val="24"/>
        </w:rPr>
        <w:t>slinkies</w:t>
      </w:r>
      <w:proofErr w:type="spellEnd"/>
      <w:r w:rsidRPr="00875E92">
        <w:rPr>
          <w:rFonts w:ascii="Times New Roman" w:eastAsia="Times New Roman" w:hAnsi="Times New Roman" w:cs="Times New Roman"/>
          <w:color w:val="1B1C1D"/>
          <w:sz w:val="24"/>
          <w:szCs w:val="24"/>
        </w:rPr>
        <w:t>, ropes, and sound experiments to model waves.</w:t>
      </w:r>
    </w:p>
    <w:p w:rsidR="00875E92" w:rsidRPr="00875E92" w:rsidRDefault="00875E92" w:rsidP="00875E92">
      <w:pPr>
        <w:numPr>
          <w:ilvl w:val="0"/>
          <w:numId w:val="5"/>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5"/>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Wave Properties:</w:t>
      </w:r>
      <w:r w:rsidRPr="00875E92">
        <w:rPr>
          <w:rFonts w:ascii="Times New Roman" w:eastAsia="Times New Roman" w:hAnsi="Times New Roman" w:cs="Times New Roman"/>
          <w:color w:val="1B1C1D"/>
          <w:sz w:val="24"/>
          <w:szCs w:val="24"/>
        </w:rPr>
        <w:t xml:space="preserve"> Amplitude, wavelength, frequency, and wave speed.</w:t>
      </w:r>
    </w:p>
    <w:p w:rsidR="00875E92" w:rsidRPr="00875E92" w:rsidRDefault="00875E92" w:rsidP="00875E92">
      <w:pPr>
        <w:numPr>
          <w:ilvl w:val="1"/>
          <w:numId w:val="5"/>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Sound Waves:</w:t>
      </w:r>
      <w:r w:rsidRPr="00875E92">
        <w:rPr>
          <w:rFonts w:ascii="Times New Roman" w:eastAsia="Times New Roman" w:hAnsi="Times New Roman" w:cs="Times New Roman"/>
          <w:color w:val="1B1C1D"/>
          <w:sz w:val="24"/>
          <w:szCs w:val="24"/>
        </w:rPr>
        <w:t xml:space="preserve"> How vibration creates sound and requires a medium to travel.</w:t>
      </w:r>
    </w:p>
    <w:p w:rsidR="00875E92" w:rsidRPr="00875E92" w:rsidRDefault="00875E92" w:rsidP="00875E92">
      <w:pPr>
        <w:spacing w:after="0" w:line="240" w:lineRule="auto"/>
        <w:rPr>
          <w:rFonts w:ascii="Times New Roman" w:eastAsia="Times New Roman" w:hAnsi="Times New Roman" w:cs="Times New Roman"/>
          <w:color w:val="1B1C1D"/>
          <w:sz w:val="24"/>
          <w:szCs w:val="24"/>
        </w:rPr>
      </w:pPr>
    </w:p>
    <w:p w:rsidR="00875E92" w:rsidRPr="00875E92" w:rsidRDefault="00875E92" w:rsidP="00875E92">
      <w:pPr>
        <w:numPr>
          <w:ilvl w:val="0"/>
          <w:numId w:val="6"/>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6"/>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MS-PS4-1:</w:t>
      </w:r>
      <w:r w:rsidRPr="00875E92">
        <w:rPr>
          <w:rFonts w:ascii="Times New Roman" w:eastAsia="Times New Roman" w:hAnsi="Times New Roman" w:cs="Times New Roman"/>
          <w:color w:val="1B1C1D"/>
          <w:sz w:val="24"/>
          <w:szCs w:val="24"/>
        </w:rPr>
        <w:t xml:space="preserve"> Use mathematical representations to describe a simple model for waves that includes how the amplitude of a wave is related to the energy in a wave.</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January: Light and Information (TCI Waves)</w:t>
      </w:r>
    </w:p>
    <w:p w:rsidR="00875E92" w:rsidRPr="00875E92" w:rsidRDefault="00875E92" w:rsidP="00875E92">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How light travels and how we use waves to communicate.</w:t>
      </w:r>
    </w:p>
    <w:p w:rsidR="00875E92" w:rsidRPr="00875E92" w:rsidRDefault="00875E92" w:rsidP="00875E92">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Experiments with mirrors, lenses, and prisms; binary code activities.</w:t>
      </w:r>
    </w:p>
    <w:p w:rsidR="00875E92" w:rsidRPr="00875E92" w:rsidRDefault="00875E92" w:rsidP="00875E92">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Light Behavior:</w:t>
      </w:r>
      <w:r w:rsidRPr="00875E92">
        <w:rPr>
          <w:rFonts w:ascii="Times New Roman" w:eastAsia="Times New Roman" w:hAnsi="Times New Roman" w:cs="Times New Roman"/>
          <w:color w:val="1B1C1D"/>
          <w:sz w:val="24"/>
          <w:szCs w:val="24"/>
        </w:rPr>
        <w:t xml:space="preserve"> Reflection, absorption, and transmission.</w:t>
      </w:r>
    </w:p>
    <w:p w:rsidR="00875E92" w:rsidRPr="00875E92" w:rsidRDefault="00875E92" w:rsidP="00875E92">
      <w:pPr>
        <w:numPr>
          <w:ilvl w:val="1"/>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Digital Signals:</w:t>
      </w:r>
      <w:r w:rsidRPr="00875E92">
        <w:rPr>
          <w:rFonts w:ascii="Times New Roman" w:eastAsia="Times New Roman" w:hAnsi="Times New Roman" w:cs="Times New Roman"/>
          <w:color w:val="1B1C1D"/>
          <w:sz w:val="24"/>
          <w:szCs w:val="24"/>
        </w:rPr>
        <w:t xml:space="preserve"> Why digitized signals (sent as wave pulses) are a more reliable way to encode information than analog signals.</w:t>
      </w:r>
    </w:p>
    <w:p w:rsidR="00875E92" w:rsidRPr="00875E92" w:rsidRDefault="00875E92" w:rsidP="00875E92">
      <w:pPr>
        <w:numPr>
          <w:ilvl w:val="0"/>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MS-PS4-2:</w:t>
      </w:r>
      <w:r w:rsidRPr="00875E92">
        <w:rPr>
          <w:rFonts w:ascii="Times New Roman" w:eastAsia="Times New Roman" w:hAnsi="Times New Roman" w:cs="Times New Roman"/>
          <w:color w:val="1B1C1D"/>
          <w:sz w:val="24"/>
          <w:szCs w:val="24"/>
        </w:rPr>
        <w:t xml:space="preserve"> Develop and use a model to describe that waves are reflected, absorbed, or transmitted through various materials.</w:t>
      </w:r>
    </w:p>
    <w:p w:rsidR="00875E92" w:rsidRPr="00875E92" w:rsidRDefault="00875E92" w:rsidP="00875E92">
      <w:pPr>
        <w:numPr>
          <w:ilvl w:val="1"/>
          <w:numId w:val="7"/>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MS-PS4-3:</w:t>
      </w:r>
      <w:r w:rsidRPr="00875E92">
        <w:rPr>
          <w:rFonts w:ascii="Times New Roman" w:eastAsia="Times New Roman" w:hAnsi="Times New Roman" w:cs="Times New Roman"/>
          <w:color w:val="1B1C1D"/>
          <w:sz w:val="24"/>
          <w:szCs w:val="24"/>
        </w:rPr>
        <w:t xml:space="preserve"> Integrate qualitative scientific and technical information to support the claim that digitized signals are a more reliable way to encode and transmit information than analog signals.</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February: Matter and Energy in Ecosystems (TCI Ecosystems)</w:t>
      </w:r>
    </w:p>
    <w:p w:rsidR="00875E92" w:rsidRPr="00875E92" w:rsidRDefault="00875E92" w:rsidP="00875E92">
      <w:pPr>
        <w:numPr>
          <w:ilvl w:val="0"/>
          <w:numId w:val="8"/>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Applying the "Energy" concepts from the fall to living systems.</w:t>
      </w:r>
    </w:p>
    <w:p w:rsidR="00875E92" w:rsidRPr="00875E92" w:rsidRDefault="00875E92" w:rsidP="00875E92">
      <w:pPr>
        <w:numPr>
          <w:ilvl w:val="0"/>
          <w:numId w:val="8"/>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Modeling the carbon cycle and energy pyramids.</w:t>
      </w:r>
    </w:p>
    <w:p w:rsidR="00875E92" w:rsidRPr="00875E92" w:rsidRDefault="00875E92" w:rsidP="00875E92">
      <w:pPr>
        <w:numPr>
          <w:ilvl w:val="0"/>
          <w:numId w:val="8"/>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lastRenderedPageBreak/>
        <w:t>Key Concepts:</w:t>
      </w:r>
    </w:p>
    <w:p w:rsidR="00875E92" w:rsidRPr="00875E92" w:rsidRDefault="00875E92" w:rsidP="00875E92">
      <w:pPr>
        <w:numPr>
          <w:ilvl w:val="1"/>
          <w:numId w:val="8"/>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Photosynthesis:</w:t>
      </w:r>
      <w:r w:rsidRPr="00875E92">
        <w:rPr>
          <w:rFonts w:ascii="Times New Roman" w:eastAsia="Times New Roman" w:hAnsi="Times New Roman" w:cs="Times New Roman"/>
          <w:color w:val="1B1C1D"/>
          <w:sz w:val="24"/>
          <w:szCs w:val="24"/>
        </w:rPr>
        <w:t xml:space="preserve"> How plants transform light energy into chemical energy (food).</w:t>
      </w:r>
    </w:p>
    <w:p w:rsidR="00875E92" w:rsidRPr="00875E92" w:rsidRDefault="00875E92" w:rsidP="00875E92">
      <w:pPr>
        <w:numPr>
          <w:ilvl w:val="1"/>
          <w:numId w:val="8"/>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Cycling of Matter:</w:t>
      </w:r>
      <w:r w:rsidRPr="00875E92">
        <w:rPr>
          <w:rFonts w:ascii="Times New Roman" w:eastAsia="Times New Roman" w:hAnsi="Times New Roman" w:cs="Times New Roman"/>
          <w:color w:val="1B1C1D"/>
          <w:sz w:val="24"/>
          <w:szCs w:val="24"/>
        </w:rPr>
        <w:t xml:space="preserve"> How carbon and other atoms are recycled between the living and nonliving world.</w:t>
      </w:r>
    </w:p>
    <w:p w:rsidR="00875E92" w:rsidRPr="00875E92" w:rsidRDefault="00875E92" w:rsidP="00875E92">
      <w:pPr>
        <w:numPr>
          <w:ilvl w:val="1"/>
          <w:numId w:val="8"/>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Flow of Energy:</w:t>
      </w:r>
      <w:r w:rsidRPr="00875E92">
        <w:rPr>
          <w:rFonts w:ascii="Times New Roman" w:eastAsia="Times New Roman" w:hAnsi="Times New Roman" w:cs="Times New Roman"/>
          <w:color w:val="1B1C1D"/>
          <w:sz w:val="24"/>
          <w:szCs w:val="24"/>
        </w:rPr>
        <w:t xml:space="preserve"> Energy flows </w:t>
      </w:r>
      <w:r w:rsidRPr="00875E92">
        <w:rPr>
          <w:rFonts w:ascii="Times New Roman" w:eastAsia="Times New Roman" w:hAnsi="Times New Roman" w:cs="Times New Roman"/>
          <w:i/>
          <w:iCs/>
          <w:color w:val="1B1C1D"/>
          <w:sz w:val="24"/>
          <w:szCs w:val="24"/>
          <w:bdr w:val="none" w:sz="0" w:space="0" w:color="auto" w:frame="1"/>
        </w:rPr>
        <w:t>through</w:t>
      </w:r>
      <w:r w:rsidRPr="00875E92">
        <w:rPr>
          <w:rFonts w:ascii="Times New Roman" w:eastAsia="Times New Roman" w:hAnsi="Times New Roman" w:cs="Times New Roman"/>
          <w:color w:val="1B1C1D"/>
          <w:sz w:val="24"/>
          <w:szCs w:val="24"/>
        </w:rPr>
        <w:t xml:space="preserve"> an ecosystem (Sun </w:t>
      </w:r>
      <w:r>
        <w:rPr>
          <w:rFonts w:ascii="Times New Roman" w:eastAsia="Times New Roman" w:hAnsi="Times New Roman" w:cs="Times New Roman"/>
          <w:color w:val="1B1C1D"/>
          <w:sz w:val="24"/>
          <w:szCs w:val="24"/>
          <w:bdr w:val="none" w:sz="0" w:space="0" w:color="auto" w:frame="1"/>
        </w:rPr>
        <w:t>&gt;</w:t>
      </w:r>
      <w:r w:rsidRPr="00875E92">
        <w:rPr>
          <w:rFonts w:ascii="Times New Roman" w:eastAsia="Times New Roman" w:hAnsi="Times New Roman" w:cs="Times New Roman"/>
          <w:color w:val="1B1C1D"/>
          <w:sz w:val="24"/>
          <w:szCs w:val="24"/>
        </w:rPr>
        <w:t xml:space="preserve"> Producer </w:t>
      </w:r>
      <w:r>
        <w:rPr>
          <w:rFonts w:ascii="Times New Roman" w:eastAsia="Times New Roman" w:hAnsi="Times New Roman" w:cs="Times New Roman"/>
          <w:color w:val="1B1C1D"/>
          <w:sz w:val="24"/>
          <w:szCs w:val="24"/>
          <w:bdr w:val="none" w:sz="0" w:space="0" w:color="auto" w:frame="1"/>
        </w:rPr>
        <w:t>&gt;</w:t>
      </w:r>
      <w:r w:rsidRPr="00875E92">
        <w:rPr>
          <w:rFonts w:ascii="Times New Roman" w:eastAsia="Times New Roman" w:hAnsi="Times New Roman" w:cs="Times New Roman"/>
          <w:color w:val="1B1C1D"/>
          <w:sz w:val="24"/>
          <w:szCs w:val="24"/>
        </w:rPr>
        <w:t xml:space="preserve"> Consumer) and is eventually lost as heat.</w:t>
      </w:r>
    </w:p>
    <w:p w:rsidR="00875E92" w:rsidRPr="00875E92" w:rsidRDefault="00875E92" w:rsidP="00875E92">
      <w:pPr>
        <w:spacing w:after="0" w:line="240" w:lineRule="auto"/>
        <w:rPr>
          <w:rFonts w:ascii="Times New Roman" w:eastAsia="Times New Roman" w:hAnsi="Times New Roman" w:cs="Times New Roman"/>
          <w:color w:val="1B1C1D"/>
          <w:sz w:val="24"/>
          <w:szCs w:val="24"/>
        </w:rPr>
      </w:pPr>
    </w:p>
    <w:p w:rsidR="00875E92" w:rsidRPr="00875E92" w:rsidRDefault="00875E92" w:rsidP="00875E92">
      <w:pPr>
        <w:numPr>
          <w:ilvl w:val="0"/>
          <w:numId w:val="9"/>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9"/>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MS-LS1-6:</w:t>
      </w:r>
      <w:r w:rsidRPr="00875E92">
        <w:rPr>
          <w:rFonts w:ascii="Times New Roman" w:eastAsia="Times New Roman" w:hAnsi="Times New Roman" w:cs="Times New Roman"/>
          <w:color w:val="1B1C1D"/>
          <w:sz w:val="24"/>
          <w:szCs w:val="24"/>
        </w:rPr>
        <w:t xml:space="preserve"> Construct a scientific explanation based on evidence for the role of photosynthesis in the cycling of matter and flow of energy into and out of organisms.</w:t>
      </w:r>
    </w:p>
    <w:p w:rsidR="00875E92" w:rsidRPr="00875E92" w:rsidRDefault="00875E92" w:rsidP="00875E92">
      <w:pPr>
        <w:numPr>
          <w:ilvl w:val="1"/>
          <w:numId w:val="9"/>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MS-LS2-3:</w:t>
      </w:r>
      <w:r w:rsidRPr="00875E92">
        <w:rPr>
          <w:rFonts w:ascii="Times New Roman" w:eastAsia="Times New Roman" w:hAnsi="Times New Roman" w:cs="Times New Roman"/>
          <w:color w:val="1B1C1D"/>
          <w:sz w:val="24"/>
          <w:szCs w:val="24"/>
        </w:rPr>
        <w:t xml:space="preserve"> Develop a model to describe the cycling of matter and flow of energy among living and nonliving parts of an ecosystem.</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March: Interactions in Ecosystems (TCI Ecosystems)</w:t>
      </w:r>
    </w:p>
    <w:p w:rsidR="00875E92" w:rsidRPr="00875E92" w:rsidRDefault="00875E92" w:rsidP="00875E92">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How organisms interact and compete for resources.</w:t>
      </w:r>
    </w:p>
    <w:p w:rsidR="00875E92" w:rsidRPr="00875E92" w:rsidRDefault="00875E92" w:rsidP="00875E92">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Analyzing population data and predatory/competitive relationships.</w:t>
      </w:r>
    </w:p>
    <w:p w:rsidR="00875E92" w:rsidRPr="00875E92" w:rsidRDefault="00875E92" w:rsidP="00875E92">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Competition:</w:t>
      </w:r>
      <w:r w:rsidRPr="00875E92">
        <w:rPr>
          <w:rFonts w:ascii="Times New Roman" w:eastAsia="Times New Roman" w:hAnsi="Times New Roman" w:cs="Times New Roman"/>
          <w:color w:val="1B1C1D"/>
          <w:sz w:val="24"/>
          <w:szCs w:val="24"/>
        </w:rPr>
        <w:t xml:space="preserve"> Organisms vying for limited resources (food, space, water).</w:t>
      </w:r>
    </w:p>
    <w:p w:rsidR="00875E92" w:rsidRPr="00875E92" w:rsidRDefault="00875E92" w:rsidP="00875E92">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Predatory Interactions:</w:t>
      </w:r>
      <w:r w:rsidRPr="00875E92">
        <w:rPr>
          <w:rFonts w:ascii="Times New Roman" w:eastAsia="Times New Roman" w:hAnsi="Times New Roman" w:cs="Times New Roman"/>
          <w:color w:val="1B1C1D"/>
          <w:sz w:val="24"/>
          <w:szCs w:val="24"/>
        </w:rPr>
        <w:t xml:space="preserve"> Predator vs. prey dynamics.</w:t>
      </w:r>
    </w:p>
    <w:p w:rsidR="00875E92" w:rsidRPr="00875E92" w:rsidRDefault="00875E92" w:rsidP="00875E92">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Biodiversity:</w:t>
      </w:r>
      <w:r w:rsidRPr="00875E92">
        <w:rPr>
          <w:rFonts w:ascii="Times New Roman" w:eastAsia="Times New Roman" w:hAnsi="Times New Roman" w:cs="Times New Roman"/>
          <w:color w:val="1B1C1D"/>
          <w:sz w:val="24"/>
          <w:szCs w:val="24"/>
        </w:rPr>
        <w:t xml:space="preserve"> Why having many different species makes an ecosystem stronger.</w:t>
      </w:r>
    </w:p>
    <w:p w:rsidR="00875E92" w:rsidRPr="00875E92" w:rsidRDefault="00875E92" w:rsidP="00875E92">
      <w:pPr>
        <w:numPr>
          <w:ilvl w:val="0"/>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MS-LS2-1:</w:t>
      </w:r>
      <w:r w:rsidRPr="00875E92">
        <w:rPr>
          <w:rFonts w:ascii="Times New Roman" w:eastAsia="Times New Roman" w:hAnsi="Times New Roman" w:cs="Times New Roman"/>
          <w:color w:val="1B1C1D"/>
          <w:sz w:val="24"/>
          <w:szCs w:val="24"/>
        </w:rPr>
        <w:t xml:space="preserve"> Analyze and interpret data to provide evidence for the effects of resource availability on organisms and populations of organisms in an ecosystem.</w:t>
      </w:r>
    </w:p>
    <w:p w:rsidR="00875E92" w:rsidRPr="00875E92" w:rsidRDefault="00875E92" w:rsidP="00875E92">
      <w:pPr>
        <w:numPr>
          <w:ilvl w:val="1"/>
          <w:numId w:val="10"/>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MS-LS2-2:</w:t>
      </w:r>
      <w:r w:rsidRPr="00875E92">
        <w:rPr>
          <w:rFonts w:ascii="Times New Roman" w:eastAsia="Times New Roman" w:hAnsi="Times New Roman" w:cs="Times New Roman"/>
          <w:color w:val="1B1C1D"/>
          <w:sz w:val="24"/>
          <w:szCs w:val="24"/>
        </w:rPr>
        <w:t xml:space="preserve"> Construct an explanation that predicts patterns of interactions among organisms across multiple ecosystems.</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April: Evidence of Evolution (TCI Adaptations)</w:t>
      </w:r>
    </w:p>
    <w:p w:rsidR="00875E92" w:rsidRPr="00875E92" w:rsidRDefault="00875E92" w:rsidP="00875E92">
      <w:pPr>
        <w:numPr>
          <w:ilvl w:val="0"/>
          <w:numId w:val="1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How we know that life has changed over time.</w:t>
      </w:r>
    </w:p>
    <w:p w:rsidR="00875E92" w:rsidRPr="00875E92" w:rsidRDefault="00875E92" w:rsidP="00875E92">
      <w:pPr>
        <w:numPr>
          <w:ilvl w:val="0"/>
          <w:numId w:val="1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Examining the fossil record and comparing anatomical structures.</w:t>
      </w:r>
    </w:p>
    <w:p w:rsidR="00875E92" w:rsidRPr="00875E92" w:rsidRDefault="00875E92" w:rsidP="00875E92">
      <w:pPr>
        <w:numPr>
          <w:ilvl w:val="0"/>
          <w:numId w:val="1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1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Fossil Record:</w:t>
      </w:r>
      <w:r w:rsidRPr="00875E92">
        <w:rPr>
          <w:rFonts w:ascii="Times New Roman" w:eastAsia="Times New Roman" w:hAnsi="Times New Roman" w:cs="Times New Roman"/>
          <w:color w:val="1B1C1D"/>
          <w:sz w:val="24"/>
          <w:szCs w:val="24"/>
        </w:rPr>
        <w:t xml:space="preserve"> Chronological collection of life's remains in sedimentary rock layers.</w:t>
      </w:r>
    </w:p>
    <w:p w:rsidR="00875E92" w:rsidRPr="00875E92" w:rsidRDefault="00875E92" w:rsidP="00875E92">
      <w:pPr>
        <w:numPr>
          <w:ilvl w:val="1"/>
          <w:numId w:val="1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Anatomy:</w:t>
      </w:r>
      <w:r w:rsidRPr="00875E92">
        <w:rPr>
          <w:rFonts w:ascii="Times New Roman" w:eastAsia="Times New Roman" w:hAnsi="Times New Roman" w:cs="Times New Roman"/>
          <w:color w:val="1B1C1D"/>
          <w:sz w:val="24"/>
          <w:szCs w:val="24"/>
        </w:rPr>
        <w:t xml:space="preserve"> Homologous structures (e.g., similar bone structures in whale fins and human hands) suggest common ancestry.</w:t>
      </w:r>
    </w:p>
    <w:p w:rsidR="00875E92" w:rsidRPr="00875E92" w:rsidRDefault="00875E92" w:rsidP="00875E92">
      <w:pPr>
        <w:numPr>
          <w:ilvl w:val="1"/>
          <w:numId w:val="11"/>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Embryology:</w:t>
      </w:r>
      <w:r w:rsidRPr="00875E92">
        <w:rPr>
          <w:rFonts w:ascii="Times New Roman" w:eastAsia="Times New Roman" w:hAnsi="Times New Roman" w:cs="Times New Roman"/>
          <w:color w:val="1B1C1D"/>
          <w:sz w:val="24"/>
          <w:szCs w:val="24"/>
        </w:rPr>
        <w:t xml:space="preserve"> Similarities in early development of different species.</w:t>
      </w:r>
    </w:p>
    <w:p w:rsidR="00875E92" w:rsidRPr="00875E92" w:rsidRDefault="00875E92" w:rsidP="00875E92">
      <w:pPr>
        <w:numPr>
          <w:ilvl w:val="0"/>
          <w:numId w:val="1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1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MS-LS4-1:</w:t>
      </w:r>
      <w:r w:rsidRPr="00875E92">
        <w:rPr>
          <w:rFonts w:ascii="Times New Roman" w:eastAsia="Times New Roman" w:hAnsi="Times New Roman" w:cs="Times New Roman"/>
          <w:color w:val="1B1C1D"/>
          <w:sz w:val="24"/>
          <w:szCs w:val="24"/>
        </w:rPr>
        <w:t xml:space="preserve"> Analyze and interpret data for patterns in the fossil record that document the existence, diversity, extinction, and change of life forms throughout the history of life on Earth under the assumption that natural laws operate today as in the past.</w:t>
      </w:r>
    </w:p>
    <w:p w:rsidR="00875E92" w:rsidRPr="00875E92" w:rsidRDefault="00875E92" w:rsidP="00875E92">
      <w:pPr>
        <w:numPr>
          <w:ilvl w:val="1"/>
          <w:numId w:val="12"/>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MS-LS4-2:</w:t>
      </w:r>
      <w:r w:rsidRPr="00875E92">
        <w:rPr>
          <w:rFonts w:ascii="Times New Roman" w:eastAsia="Times New Roman" w:hAnsi="Times New Roman" w:cs="Times New Roman"/>
          <w:color w:val="1B1C1D"/>
          <w:sz w:val="24"/>
          <w:szCs w:val="24"/>
        </w:rPr>
        <w:t xml:space="preserve"> Apply scientific ideas to construct an explanation for the anatomical similarities and differences among modern organisms and between modern and fossil organisms to infer evolutionary relationships.</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lastRenderedPageBreak/>
        <w:t>🐜</w:t>
      </w:r>
      <w:r w:rsidRPr="00875E92">
        <w:rPr>
          <w:rFonts w:ascii="Times New Roman" w:eastAsia="Times New Roman" w:hAnsi="Times New Roman" w:cs="Times New Roman"/>
          <w:b/>
          <w:bCs/>
          <w:color w:val="1B1C1D"/>
          <w:sz w:val="27"/>
          <w:szCs w:val="27"/>
        </w:rPr>
        <w:t xml:space="preserve"> May: Natural Selection (TCI Adaptations)</w:t>
      </w:r>
    </w:p>
    <w:p w:rsidR="00875E92" w:rsidRPr="00875E92" w:rsidRDefault="00875E92" w:rsidP="00875E92">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The mechanism of biological change.</w:t>
      </w:r>
    </w:p>
    <w:p w:rsidR="00875E92" w:rsidRPr="00875E92" w:rsidRDefault="00875E92" w:rsidP="00875E92">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Simulations of "survival of the fittest" (e.g., bird beak labs).</w:t>
      </w:r>
    </w:p>
    <w:p w:rsidR="00875E92" w:rsidRPr="00875E92" w:rsidRDefault="00875E92" w:rsidP="00875E92">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Variation:</w:t>
      </w:r>
      <w:r w:rsidRPr="00875E92">
        <w:rPr>
          <w:rFonts w:ascii="Times New Roman" w:eastAsia="Times New Roman" w:hAnsi="Times New Roman" w:cs="Times New Roman"/>
          <w:color w:val="1B1C1D"/>
          <w:sz w:val="24"/>
          <w:szCs w:val="24"/>
        </w:rPr>
        <w:t xml:space="preserve"> Individuals in a species have different traits.</w:t>
      </w:r>
    </w:p>
    <w:p w:rsidR="00875E92" w:rsidRPr="00875E92" w:rsidRDefault="00875E92" w:rsidP="00875E92">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Survival:</w:t>
      </w:r>
      <w:r w:rsidRPr="00875E92">
        <w:rPr>
          <w:rFonts w:ascii="Times New Roman" w:eastAsia="Times New Roman" w:hAnsi="Times New Roman" w:cs="Times New Roman"/>
          <w:color w:val="1B1C1D"/>
          <w:sz w:val="24"/>
          <w:szCs w:val="24"/>
        </w:rPr>
        <w:t xml:space="preserve"> Individuals with traits best suited to the environment survive and reproduce.</w:t>
      </w:r>
    </w:p>
    <w:p w:rsidR="00875E92" w:rsidRPr="00875E92" w:rsidRDefault="00875E92" w:rsidP="00875E92">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Artificial Selection:</w:t>
      </w:r>
      <w:r w:rsidRPr="00875E92">
        <w:rPr>
          <w:rFonts w:ascii="Times New Roman" w:eastAsia="Times New Roman" w:hAnsi="Times New Roman" w:cs="Times New Roman"/>
          <w:color w:val="1B1C1D"/>
          <w:sz w:val="24"/>
          <w:szCs w:val="24"/>
        </w:rPr>
        <w:t xml:space="preserve"> How humans breed plants and animals for desired traits (e.g., dog breeds, corn).</w:t>
      </w:r>
    </w:p>
    <w:p w:rsidR="00875E92" w:rsidRPr="00875E92" w:rsidRDefault="00875E92" w:rsidP="00875E92">
      <w:pPr>
        <w:numPr>
          <w:ilvl w:val="0"/>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MS-LS4-4:</w:t>
      </w:r>
      <w:r w:rsidRPr="00875E92">
        <w:rPr>
          <w:rFonts w:ascii="Times New Roman" w:eastAsia="Times New Roman" w:hAnsi="Times New Roman" w:cs="Times New Roman"/>
          <w:color w:val="1B1C1D"/>
          <w:sz w:val="24"/>
          <w:szCs w:val="24"/>
        </w:rPr>
        <w:t xml:space="preserve"> Construct an explanation based on evidence that describes how genetic variations of traits in a population increase some individuals’ probability of surviving and reproducing in a specific environment.</w:t>
      </w:r>
    </w:p>
    <w:p w:rsidR="00875E92" w:rsidRPr="00875E92" w:rsidRDefault="00875E92" w:rsidP="00875E92">
      <w:pPr>
        <w:numPr>
          <w:ilvl w:val="1"/>
          <w:numId w:val="13"/>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MS-LS4-5:</w:t>
      </w:r>
      <w:r w:rsidRPr="00875E92">
        <w:rPr>
          <w:rFonts w:ascii="Times New Roman" w:eastAsia="Times New Roman" w:hAnsi="Times New Roman" w:cs="Times New Roman"/>
          <w:color w:val="1B1C1D"/>
          <w:sz w:val="24"/>
          <w:szCs w:val="24"/>
        </w:rPr>
        <w:t xml:space="preserve"> Gather and synthesize information about the technologies that have changed the way humans influence the inheritance of desired traits in organisms.</w:t>
      </w:r>
    </w:p>
    <w:p w:rsidR="00875E92" w:rsidRPr="00875E92" w:rsidRDefault="00875E92" w:rsidP="00875E92">
      <w:pPr>
        <w:spacing w:before="100" w:beforeAutospacing="1" w:after="120" w:line="240" w:lineRule="auto"/>
        <w:outlineLvl w:val="2"/>
        <w:rPr>
          <w:rFonts w:ascii="Times New Roman" w:eastAsia="Times New Roman" w:hAnsi="Times New Roman" w:cs="Times New Roman"/>
          <w:b/>
          <w:bCs/>
          <w:color w:val="1B1C1D"/>
          <w:sz w:val="27"/>
          <w:szCs w:val="27"/>
        </w:rPr>
      </w:pPr>
      <w:r w:rsidRPr="00875E92">
        <w:rPr>
          <w:rFonts w:ascii="Segoe UI Emoji" w:eastAsia="Times New Roman" w:hAnsi="Segoe UI Emoji" w:cs="Segoe UI Emoji"/>
          <w:b/>
          <w:bCs/>
          <w:color w:val="1B1C1D"/>
          <w:sz w:val="27"/>
          <w:szCs w:val="27"/>
        </w:rPr>
        <w:t>☀️</w:t>
      </w:r>
      <w:r w:rsidRPr="00875E92">
        <w:rPr>
          <w:rFonts w:ascii="Times New Roman" w:eastAsia="Times New Roman" w:hAnsi="Times New Roman" w:cs="Times New Roman"/>
          <w:b/>
          <w:bCs/>
          <w:color w:val="1B1C1D"/>
          <w:sz w:val="27"/>
          <w:szCs w:val="27"/>
        </w:rPr>
        <w:t xml:space="preserve"> June: Adaptation and Engineering (TCI Adaptations)</w:t>
      </w:r>
    </w:p>
    <w:p w:rsidR="00875E92" w:rsidRPr="00875E92" w:rsidRDefault="00875E92" w:rsidP="00875E92">
      <w:pPr>
        <w:numPr>
          <w:ilvl w:val="0"/>
          <w:numId w:val="1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Focus:</w:t>
      </w:r>
      <w:r w:rsidRPr="00875E92">
        <w:rPr>
          <w:rFonts w:ascii="Times New Roman" w:eastAsia="Times New Roman" w:hAnsi="Times New Roman" w:cs="Times New Roman"/>
          <w:color w:val="1B1C1D"/>
          <w:sz w:val="24"/>
          <w:szCs w:val="24"/>
        </w:rPr>
        <w:t xml:space="preserve"> Integrated review and engineering applications.</w:t>
      </w:r>
    </w:p>
    <w:p w:rsidR="00875E92" w:rsidRPr="00875E92" w:rsidRDefault="00875E92" w:rsidP="00875E92">
      <w:pPr>
        <w:numPr>
          <w:ilvl w:val="0"/>
          <w:numId w:val="1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TCI Context:</w:t>
      </w:r>
      <w:r w:rsidRPr="00875E92">
        <w:rPr>
          <w:rFonts w:ascii="Times New Roman" w:eastAsia="Times New Roman" w:hAnsi="Times New Roman" w:cs="Times New Roman"/>
          <w:color w:val="1B1C1D"/>
          <w:sz w:val="24"/>
          <w:szCs w:val="24"/>
        </w:rPr>
        <w:t xml:space="preserve"> Capstone projects.</w:t>
      </w:r>
    </w:p>
    <w:p w:rsidR="00875E92" w:rsidRPr="00875E92" w:rsidRDefault="00875E92" w:rsidP="00875E92">
      <w:pPr>
        <w:numPr>
          <w:ilvl w:val="0"/>
          <w:numId w:val="1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Key Concepts:</w:t>
      </w:r>
    </w:p>
    <w:p w:rsidR="00875E92" w:rsidRPr="00875E92" w:rsidRDefault="00875E92" w:rsidP="00875E92">
      <w:pPr>
        <w:numPr>
          <w:ilvl w:val="1"/>
          <w:numId w:val="1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Adaptation:</w:t>
      </w:r>
      <w:r w:rsidRPr="00875E92">
        <w:rPr>
          <w:rFonts w:ascii="Times New Roman" w:eastAsia="Times New Roman" w:hAnsi="Times New Roman" w:cs="Times New Roman"/>
          <w:color w:val="1B1C1D"/>
          <w:sz w:val="24"/>
          <w:szCs w:val="24"/>
        </w:rPr>
        <w:t xml:space="preserve"> A trait that increases an organism's ability to survive and reproduce.</w:t>
      </w:r>
    </w:p>
    <w:p w:rsidR="00875E92" w:rsidRPr="00875E92" w:rsidRDefault="00875E92" w:rsidP="00875E92">
      <w:pPr>
        <w:numPr>
          <w:ilvl w:val="1"/>
          <w:numId w:val="1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Capstone Project:</w:t>
      </w:r>
      <w:r w:rsidRPr="00875E92">
        <w:rPr>
          <w:rFonts w:ascii="Times New Roman" w:eastAsia="Times New Roman" w:hAnsi="Times New Roman" w:cs="Times New Roman"/>
          <w:color w:val="1B1C1D"/>
          <w:sz w:val="24"/>
          <w:szCs w:val="24"/>
        </w:rPr>
        <w:t xml:space="preserve"> Students may identify an environmental change and predict which organisms will survive, or design a solution to help an endangered species (linking back to </w:t>
      </w:r>
      <w:r w:rsidRPr="00875E92">
        <w:rPr>
          <w:rFonts w:ascii="Times New Roman" w:eastAsia="Times New Roman" w:hAnsi="Times New Roman" w:cs="Times New Roman"/>
          <w:i/>
          <w:iCs/>
          <w:color w:val="1B1C1D"/>
          <w:sz w:val="24"/>
          <w:szCs w:val="24"/>
          <w:bdr w:val="none" w:sz="0" w:space="0" w:color="auto" w:frame="1"/>
        </w:rPr>
        <w:t>Ecosystems</w:t>
      </w:r>
      <w:r w:rsidRPr="00875E92">
        <w:rPr>
          <w:rFonts w:ascii="Times New Roman" w:eastAsia="Times New Roman" w:hAnsi="Times New Roman" w:cs="Times New Roman"/>
          <w:color w:val="1B1C1D"/>
          <w:sz w:val="24"/>
          <w:szCs w:val="24"/>
        </w:rPr>
        <w:t>).</w:t>
      </w:r>
    </w:p>
    <w:p w:rsidR="00875E92" w:rsidRPr="00875E92" w:rsidRDefault="00875E92" w:rsidP="00875E92">
      <w:pPr>
        <w:numPr>
          <w:ilvl w:val="0"/>
          <w:numId w:val="1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NJSLS-S / NGSS:</w:t>
      </w:r>
    </w:p>
    <w:p w:rsidR="00875E92" w:rsidRPr="00875E92" w:rsidRDefault="00875E92" w:rsidP="00875E92">
      <w:pPr>
        <w:numPr>
          <w:ilvl w:val="1"/>
          <w:numId w:val="14"/>
        </w:numPr>
        <w:spacing w:before="100" w:beforeAutospacing="1" w:after="0" w:line="240" w:lineRule="auto"/>
        <w:ind w:left="0"/>
        <w:rPr>
          <w:rFonts w:ascii="Times New Roman" w:eastAsia="Times New Roman" w:hAnsi="Times New Roman" w:cs="Times New Roman"/>
          <w:color w:val="1B1C1D"/>
          <w:sz w:val="24"/>
          <w:szCs w:val="24"/>
        </w:rPr>
      </w:pPr>
      <w:r w:rsidRPr="00875E92">
        <w:rPr>
          <w:rFonts w:ascii="Times New Roman" w:eastAsia="Times New Roman" w:hAnsi="Times New Roman" w:cs="Times New Roman"/>
          <w:b/>
          <w:bCs/>
          <w:color w:val="1B1C1D"/>
          <w:sz w:val="24"/>
          <w:szCs w:val="24"/>
          <w:bdr w:val="none" w:sz="0" w:space="0" w:color="auto" w:frame="1"/>
        </w:rPr>
        <w:t>MS-LS4-6:</w:t>
      </w:r>
      <w:r w:rsidRPr="00875E92">
        <w:rPr>
          <w:rFonts w:ascii="Times New Roman" w:eastAsia="Times New Roman" w:hAnsi="Times New Roman" w:cs="Times New Roman"/>
          <w:color w:val="1B1C1D"/>
          <w:sz w:val="24"/>
          <w:szCs w:val="24"/>
        </w:rPr>
        <w:t xml:space="preserve"> Use mathematical representations to support explanations of how natural selection may lead to increases and decreases of specific traits in populations over time.</w:t>
      </w:r>
    </w:p>
    <w:p w:rsidR="00A6000D" w:rsidRDefault="00A6000D"/>
    <w:sectPr w:rsidR="00A6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671"/>
    <w:multiLevelType w:val="multilevel"/>
    <w:tmpl w:val="ADF2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E7319"/>
    <w:multiLevelType w:val="multilevel"/>
    <w:tmpl w:val="C7D00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00B9F"/>
    <w:multiLevelType w:val="multilevel"/>
    <w:tmpl w:val="F6D03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921E7"/>
    <w:multiLevelType w:val="multilevel"/>
    <w:tmpl w:val="9AD8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95C4A"/>
    <w:multiLevelType w:val="multilevel"/>
    <w:tmpl w:val="946EB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23FA5"/>
    <w:multiLevelType w:val="multilevel"/>
    <w:tmpl w:val="A85A0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17A87"/>
    <w:multiLevelType w:val="multilevel"/>
    <w:tmpl w:val="B414E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8015B"/>
    <w:multiLevelType w:val="multilevel"/>
    <w:tmpl w:val="564E4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F7769"/>
    <w:multiLevelType w:val="multilevel"/>
    <w:tmpl w:val="99D8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03D26"/>
    <w:multiLevelType w:val="multilevel"/>
    <w:tmpl w:val="2722B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96AAE"/>
    <w:multiLevelType w:val="multilevel"/>
    <w:tmpl w:val="B57CD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B4358"/>
    <w:multiLevelType w:val="multilevel"/>
    <w:tmpl w:val="6F52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A1307"/>
    <w:multiLevelType w:val="multilevel"/>
    <w:tmpl w:val="43E4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85BC2"/>
    <w:multiLevelType w:val="multilevel"/>
    <w:tmpl w:val="E2DCA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4"/>
  </w:num>
  <w:num w:numId="5">
    <w:abstractNumId w:val="5"/>
  </w:num>
  <w:num w:numId="6">
    <w:abstractNumId w:val="2"/>
  </w:num>
  <w:num w:numId="7">
    <w:abstractNumId w:val="7"/>
  </w:num>
  <w:num w:numId="8">
    <w:abstractNumId w:val="12"/>
  </w:num>
  <w:num w:numId="9">
    <w:abstractNumId w:val="11"/>
  </w:num>
  <w:num w:numId="10">
    <w:abstractNumId w:val="10"/>
  </w:num>
  <w:num w:numId="11">
    <w:abstractNumId w:val="13"/>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2"/>
    <w:rsid w:val="00875E92"/>
    <w:rsid w:val="00A6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8059"/>
  <w15:chartTrackingRefBased/>
  <w15:docId w15:val="{50A51F02-41C6-478B-89FE-246D18B8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75E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5E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5E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75E92"/>
  </w:style>
  <w:style w:type="character" w:customStyle="1" w:styleId="math-inline">
    <w:name w:val="math-inline"/>
    <w:basedOn w:val="DefaultParagraphFont"/>
    <w:rsid w:val="0087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8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2025-11-18T17:38:00Z</dcterms:created>
  <dcterms:modified xsi:type="dcterms:W3CDTF">2025-11-18T17:42:00Z</dcterms:modified>
</cp:coreProperties>
</file>