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12E" w:rsidRPr="008B412E" w:rsidRDefault="008B412E" w:rsidP="008B412E">
      <w:pPr>
        <w:spacing w:before="100" w:beforeAutospacing="1" w:after="100" w:afterAutospacing="1" w:line="240" w:lineRule="auto"/>
        <w:outlineLvl w:val="2"/>
        <w:rPr>
          <w:rFonts w:ascii="Times New Roman" w:eastAsia="Times New Roman" w:hAnsi="Times New Roman" w:cs="Times New Roman"/>
          <w:b/>
          <w:bCs/>
          <w:sz w:val="40"/>
          <w:szCs w:val="27"/>
        </w:rPr>
      </w:pPr>
      <w:r w:rsidRPr="008B412E">
        <w:rPr>
          <w:rFonts w:ascii="Times New Roman" w:eastAsia="Times New Roman" w:hAnsi="Times New Roman" w:cs="Times New Roman"/>
          <w:b/>
          <w:bCs/>
          <w:sz w:val="40"/>
          <w:szCs w:val="27"/>
        </w:rPr>
        <w:t>8th Grade Ar</w:t>
      </w:r>
      <w:bookmarkStart w:id="0" w:name="_GoBack"/>
      <w:bookmarkEnd w:id="0"/>
      <w:r w:rsidRPr="008B412E">
        <w:rPr>
          <w:rFonts w:ascii="Times New Roman" w:eastAsia="Times New Roman" w:hAnsi="Times New Roman" w:cs="Times New Roman"/>
          <w:b/>
          <w:bCs/>
          <w:sz w:val="40"/>
          <w:szCs w:val="27"/>
        </w:rPr>
        <w:t>t Scope and Sequence: September – June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5"/>
        <w:gridCol w:w="2058"/>
        <w:gridCol w:w="1494"/>
        <w:gridCol w:w="4463"/>
      </w:tblGrid>
      <w:tr w:rsidR="008B412E" w:rsidRPr="008B412E" w:rsidTr="008B412E">
        <w:trPr>
          <w:tblCellSpacing w:w="15" w:type="dxa"/>
        </w:trPr>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b/>
                <w:bCs/>
                <w:sz w:val="24"/>
                <w:szCs w:val="24"/>
              </w:rPr>
            </w:pPr>
            <w:r w:rsidRPr="008B412E">
              <w:rPr>
                <w:rFonts w:ascii="Times New Roman" w:eastAsia="Times New Roman" w:hAnsi="Times New Roman" w:cs="Times New Roman"/>
                <w:b/>
                <w:bCs/>
                <w:sz w:val="24"/>
                <w:szCs w:val="24"/>
              </w:rPr>
              <w:t>Month(s)</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b/>
                <w:bCs/>
                <w:sz w:val="24"/>
                <w:szCs w:val="24"/>
              </w:rPr>
            </w:pPr>
            <w:r w:rsidRPr="008B412E">
              <w:rPr>
                <w:rFonts w:ascii="Times New Roman" w:eastAsia="Times New Roman" w:hAnsi="Times New Roman" w:cs="Times New Roman"/>
                <w:b/>
                <w:bCs/>
                <w:sz w:val="24"/>
                <w:szCs w:val="24"/>
              </w:rPr>
              <w:t>Unit Title/Focus</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b/>
                <w:bCs/>
                <w:sz w:val="24"/>
                <w:szCs w:val="24"/>
              </w:rPr>
            </w:pPr>
            <w:r w:rsidRPr="008B412E">
              <w:rPr>
                <w:rFonts w:ascii="Times New Roman" w:eastAsia="Times New Roman" w:hAnsi="Times New Roman" w:cs="Times New Roman"/>
                <w:b/>
                <w:bCs/>
                <w:sz w:val="24"/>
                <w:szCs w:val="24"/>
              </w:rPr>
              <w:t xml:space="preserve">Approximate Length </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b/>
                <w:bCs/>
                <w:sz w:val="24"/>
                <w:szCs w:val="24"/>
              </w:rPr>
            </w:pPr>
            <w:r w:rsidRPr="008B412E">
              <w:rPr>
                <w:rFonts w:ascii="Times New Roman" w:eastAsia="Times New Roman" w:hAnsi="Times New Roman" w:cs="Times New Roman"/>
                <w:b/>
                <w:bCs/>
                <w:sz w:val="24"/>
                <w:szCs w:val="24"/>
              </w:rPr>
              <w:t>Unit Overview &amp; Key NJSLS Standards (VA.6-8.1.5.8)</w:t>
            </w:r>
          </w:p>
        </w:tc>
      </w:tr>
      <w:tr w:rsidR="008B412E" w:rsidRPr="008B412E" w:rsidTr="008B412E">
        <w:trPr>
          <w:tblCellSpacing w:w="15" w:type="dxa"/>
        </w:trPr>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September</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Unit 1 ART: Genre Study and Legacy</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3–4 Weeks</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 xml:space="preserve">Students will identify and study art genres (Impressionism, Abstraction, Cubism) and determine factors for classification, including color theory, stylistic choices, and cultural </w:t>
            </w:r>
            <w:proofErr w:type="gramStart"/>
            <w:r w:rsidRPr="008B412E">
              <w:rPr>
                <w:rFonts w:ascii="Times New Roman" w:eastAsia="Times New Roman" w:hAnsi="Times New Roman" w:cs="Times New Roman"/>
                <w:sz w:val="24"/>
                <w:szCs w:val="24"/>
              </w:rPr>
              <w:t>influences,.</w:t>
            </w:r>
            <w:proofErr w:type="gramEnd"/>
            <w:r w:rsidRPr="008B412E">
              <w:rPr>
                <w:rFonts w:ascii="Times New Roman" w:eastAsia="Times New Roman" w:hAnsi="Times New Roman" w:cs="Times New Roman"/>
                <w:sz w:val="24"/>
                <w:szCs w:val="24"/>
              </w:rPr>
              <w:t xml:space="preserve"> They implement new painting techniques and create a work of art (a ceiling panel painting) to leave behind that exemplifies what is important to </w:t>
            </w:r>
            <w:proofErr w:type="gramStart"/>
            <w:r w:rsidRPr="008B412E">
              <w:rPr>
                <w:rFonts w:ascii="Times New Roman" w:eastAsia="Times New Roman" w:hAnsi="Times New Roman" w:cs="Times New Roman"/>
                <w:sz w:val="24"/>
                <w:szCs w:val="24"/>
              </w:rPr>
              <w:t>them,.</w:t>
            </w:r>
            <w:proofErr w:type="gramEnd"/>
            <w:r w:rsidRPr="008B412E">
              <w:rPr>
                <w:rFonts w:ascii="Times New Roman" w:eastAsia="Times New Roman" w:hAnsi="Times New Roman" w:cs="Times New Roman"/>
                <w:sz w:val="24"/>
                <w:szCs w:val="24"/>
              </w:rPr>
              <w:t xml:space="preserve"> The unit addresses how art can act as a voice for positive change. </w:t>
            </w:r>
            <w:r w:rsidRPr="008B412E">
              <w:rPr>
                <w:rFonts w:ascii="Times New Roman" w:eastAsia="Times New Roman" w:hAnsi="Times New Roman" w:cs="Times New Roman"/>
                <w:b/>
                <w:bCs/>
                <w:sz w:val="24"/>
                <w:szCs w:val="24"/>
              </w:rPr>
              <w:t>Key Standards:</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VA.6-8.1.5.</w:t>
            </w:r>
            <w:proofErr w:type="gramStart"/>
            <w:r w:rsidRPr="008B412E">
              <w:rPr>
                <w:rFonts w:ascii="Times New Roman" w:eastAsia="Times New Roman" w:hAnsi="Times New Roman" w:cs="Times New Roman"/>
                <w:b/>
                <w:bCs/>
                <w:sz w:val="24"/>
                <w:szCs w:val="24"/>
              </w:rPr>
              <w:t>8.Cr</w:t>
            </w:r>
            <w:proofErr w:type="gramEnd"/>
            <w:r w:rsidRPr="008B412E">
              <w:rPr>
                <w:rFonts w:ascii="Times New Roman" w:eastAsia="Times New Roman" w:hAnsi="Times New Roman" w:cs="Times New Roman"/>
                <w:b/>
                <w:bCs/>
                <w:sz w:val="24"/>
                <w:szCs w:val="24"/>
              </w:rPr>
              <w:t>1a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Cr1b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Cr2a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Cr2b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Cr3a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Pr4</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Pr6</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Re7a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Re7b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Re8</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Re8a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Cn11</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Cn11b</w:t>
            </w:r>
            <w:r w:rsidRPr="008B412E">
              <w:rPr>
                <w:rFonts w:ascii="Times New Roman" w:eastAsia="Times New Roman" w:hAnsi="Times New Roman" w:cs="Times New Roman"/>
                <w:sz w:val="24"/>
                <w:szCs w:val="24"/>
              </w:rPr>
              <w:t>,,,.</w:t>
            </w:r>
          </w:p>
        </w:tc>
      </w:tr>
      <w:tr w:rsidR="008B412E" w:rsidRPr="008B412E" w:rsidTr="008B412E">
        <w:trPr>
          <w:tblCellSpacing w:w="15" w:type="dxa"/>
        </w:trPr>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October – Mid-November</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Unit 2 ART: Mixed Media Digital Self-Portrait</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6–8 Weeks</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 xml:space="preserve">Students will use various media-arts to create a self-portrait that reflects their personal values and what is important to them. They will be introduced to the media tool </w:t>
            </w:r>
            <w:proofErr w:type="spellStart"/>
            <w:r w:rsidRPr="008B412E">
              <w:rPr>
                <w:rFonts w:ascii="Times New Roman" w:eastAsia="Times New Roman" w:hAnsi="Times New Roman" w:cs="Times New Roman"/>
                <w:sz w:val="24"/>
                <w:szCs w:val="24"/>
              </w:rPr>
              <w:t>Snapseed</w:t>
            </w:r>
            <w:proofErr w:type="spellEnd"/>
            <w:r w:rsidRPr="008B412E">
              <w:rPr>
                <w:rFonts w:ascii="Times New Roman" w:eastAsia="Times New Roman" w:hAnsi="Times New Roman" w:cs="Times New Roman"/>
                <w:sz w:val="24"/>
                <w:szCs w:val="24"/>
              </w:rPr>
              <w:t xml:space="preserve"> and create a mixed media digital self-portrait using personal photos. The unit explores how visual imagery can convey important individual and cultural messages. </w:t>
            </w:r>
            <w:r w:rsidRPr="008B412E">
              <w:rPr>
                <w:rFonts w:ascii="Times New Roman" w:eastAsia="Times New Roman" w:hAnsi="Times New Roman" w:cs="Times New Roman"/>
                <w:b/>
                <w:bCs/>
                <w:sz w:val="24"/>
                <w:szCs w:val="24"/>
              </w:rPr>
              <w:t>Key Standards:</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VA.6-8.1.5.</w:t>
            </w:r>
            <w:proofErr w:type="gramStart"/>
            <w:r w:rsidRPr="008B412E">
              <w:rPr>
                <w:rFonts w:ascii="Times New Roman" w:eastAsia="Times New Roman" w:hAnsi="Times New Roman" w:cs="Times New Roman"/>
                <w:b/>
                <w:bCs/>
                <w:sz w:val="24"/>
                <w:szCs w:val="24"/>
              </w:rPr>
              <w:t>8.Cr</w:t>
            </w:r>
            <w:proofErr w:type="gramEnd"/>
            <w:r w:rsidRPr="008B412E">
              <w:rPr>
                <w:rFonts w:ascii="Times New Roman" w:eastAsia="Times New Roman" w:hAnsi="Times New Roman" w:cs="Times New Roman"/>
                <w:b/>
                <w:bCs/>
                <w:sz w:val="24"/>
                <w:szCs w:val="24"/>
              </w:rPr>
              <w:t>1a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Cr1b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Cr2a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Cr2b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Cr3a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Pr4a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Pr6</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Pr6a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Re7</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Re7b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Re8a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Cn11a</w:t>
            </w:r>
            <w:r w:rsidRPr="008B412E">
              <w:rPr>
                <w:rFonts w:ascii="Times New Roman" w:eastAsia="Times New Roman" w:hAnsi="Times New Roman" w:cs="Times New Roman"/>
                <w:sz w:val="24"/>
                <w:szCs w:val="24"/>
              </w:rPr>
              <w:t>,,,.</w:t>
            </w:r>
          </w:p>
        </w:tc>
      </w:tr>
      <w:tr w:rsidR="008B412E" w:rsidRPr="008B412E" w:rsidTr="008B412E">
        <w:trPr>
          <w:tblCellSpacing w:w="15" w:type="dxa"/>
        </w:trPr>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Mid-November – December</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Unit 3 ART: Realistic Still Life Drawing</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6–8 Weeks</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 xml:space="preserve">This unit focuses on drawing by studying still life, emphasizing that drawing requires mastering basic techniques and visual study. Students apply prior knowledge to render a still life realistically from observation in </w:t>
            </w:r>
            <w:proofErr w:type="gramStart"/>
            <w:r w:rsidRPr="008B412E">
              <w:rPr>
                <w:rFonts w:ascii="Times New Roman" w:eastAsia="Times New Roman" w:hAnsi="Times New Roman" w:cs="Times New Roman"/>
                <w:sz w:val="24"/>
                <w:szCs w:val="24"/>
              </w:rPr>
              <w:t>pencil,.</w:t>
            </w:r>
            <w:proofErr w:type="gramEnd"/>
            <w:r w:rsidRPr="008B412E">
              <w:rPr>
                <w:rFonts w:ascii="Times New Roman" w:eastAsia="Times New Roman" w:hAnsi="Times New Roman" w:cs="Times New Roman"/>
                <w:sz w:val="24"/>
                <w:szCs w:val="24"/>
              </w:rPr>
              <w:t xml:space="preserve"> Key techniques include recognizing the importance of using negative space, identifying highlights and shadows to portray three-dimensional quality, and using an initial object drawn as a unit of measurement for comparison of proportions. </w:t>
            </w:r>
            <w:r w:rsidRPr="008B412E">
              <w:rPr>
                <w:rFonts w:ascii="Times New Roman" w:eastAsia="Times New Roman" w:hAnsi="Times New Roman" w:cs="Times New Roman"/>
                <w:b/>
                <w:bCs/>
                <w:sz w:val="24"/>
                <w:szCs w:val="24"/>
              </w:rPr>
              <w:t>Key Standards:</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VA.6-8.1.5.</w:t>
            </w:r>
            <w:proofErr w:type="gramStart"/>
            <w:r w:rsidRPr="008B412E">
              <w:rPr>
                <w:rFonts w:ascii="Times New Roman" w:eastAsia="Times New Roman" w:hAnsi="Times New Roman" w:cs="Times New Roman"/>
                <w:b/>
                <w:bCs/>
                <w:sz w:val="24"/>
                <w:szCs w:val="24"/>
              </w:rPr>
              <w:t>8.Cr</w:t>
            </w:r>
            <w:proofErr w:type="gramEnd"/>
            <w:r w:rsidRPr="008B412E">
              <w:rPr>
                <w:rFonts w:ascii="Times New Roman" w:eastAsia="Times New Roman" w:hAnsi="Times New Roman" w:cs="Times New Roman"/>
                <w:b/>
                <w:bCs/>
                <w:sz w:val="24"/>
                <w:szCs w:val="24"/>
              </w:rPr>
              <w:t>1a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Cr1b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Cr2a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Cr2c</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Cr3</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Cr3a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Pr4</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Pr4a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Pr5</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Re7</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Re7a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Re9a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Cn10</w:t>
            </w:r>
            <w:r w:rsidRPr="008B412E">
              <w:rPr>
                <w:rFonts w:ascii="Times New Roman" w:eastAsia="Times New Roman" w:hAnsi="Times New Roman" w:cs="Times New Roman"/>
                <w:sz w:val="24"/>
                <w:szCs w:val="24"/>
              </w:rPr>
              <w:t>,,,.</w:t>
            </w:r>
          </w:p>
        </w:tc>
      </w:tr>
      <w:tr w:rsidR="008B412E" w:rsidRPr="008B412E" w:rsidTr="008B412E">
        <w:trPr>
          <w:tblCellSpacing w:w="15" w:type="dxa"/>
        </w:trPr>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January – Early February</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 xml:space="preserve">Unit 4 ART: Object </w:t>
            </w:r>
            <w:r w:rsidRPr="008B412E">
              <w:rPr>
                <w:rFonts w:ascii="Times New Roman" w:eastAsia="Times New Roman" w:hAnsi="Times New Roman" w:cs="Times New Roman"/>
                <w:b/>
                <w:bCs/>
                <w:sz w:val="24"/>
                <w:szCs w:val="24"/>
              </w:rPr>
              <w:lastRenderedPageBreak/>
              <w:t>Transformation (Functional Art)</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lastRenderedPageBreak/>
              <w:t>6–8 Weeks</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 xml:space="preserve">Students study transformational art forms and create their own interpretation of an ordinary object. The goal is to transform the </w:t>
            </w:r>
            <w:r w:rsidRPr="008B412E">
              <w:rPr>
                <w:rFonts w:ascii="Times New Roman" w:eastAsia="Times New Roman" w:hAnsi="Times New Roman" w:cs="Times New Roman"/>
                <w:sz w:val="24"/>
                <w:szCs w:val="24"/>
              </w:rPr>
              <w:lastRenderedPageBreak/>
              <w:t xml:space="preserve">object so that its form and/or function changes, creating a new idea about that object, exemplified by </w:t>
            </w:r>
            <w:proofErr w:type="spellStart"/>
            <w:r w:rsidRPr="008B412E">
              <w:rPr>
                <w:rFonts w:ascii="Times New Roman" w:eastAsia="Times New Roman" w:hAnsi="Times New Roman" w:cs="Times New Roman"/>
                <w:sz w:val="24"/>
                <w:szCs w:val="24"/>
              </w:rPr>
              <w:t>Meret</w:t>
            </w:r>
            <w:proofErr w:type="spellEnd"/>
            <w:r w:rsidRPr="008B412E">
              <w:rPr>
                <w:rFonts w:ascii="Times New Roman" w:eastAsia="Times New Roman" w:hAnsi="Times New Roman" w:cs="Times New Roman"/>
                <w:sz w:val="24"/>
                <w:szCs w:val="24"/>
              </w:rPr>
              <w:t xml:space="preserve"> Oppenheim's teacup made out of deer hide. Students also discuss the contributions of crafts (functional art) to the fine art world. </w:t>
            </w:r>
            <w:r w:rsidRPr="008B412E">
              <w:rPr>
                <w:rFonts w:ascii="Times New Roman" w:eastAsia="Times New Roman" w:hAnsi="Times New Roman" w:cs="Times New Roman"/>
                <w:b/>
                <w:bCs/>
                <w:sz w:val="24"/>
                <w:szCs w:val="24"/>
              </w:rPr>
              <w:t>Key Standards:</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VA.6-8.1.5.</w:t>
            </w:r>
            <w:proofErr w:type="gramStart"/>
            <w:r w:rsidRPr="008B412E">
              <w:rPr>
                <w:rFonts w:ascii="Times New Roman" w:eastAsia="Times New Roman" w:hAnsi="Times New Roman" w:cs="Times New Roman"/>
                <w:b/>
                <w:bCs/>
                <w:sz w:val="24"/>
                <w:szCs w:val="24"/>
              </w:rPr>
              <w:t>8.Cr</w:t>
            </w:r>
            <w:proofErr w:type="gramEnd"/>
            <w:r w:rsidRPr="008B412E">
              <w:rPr>
                <w:rFonts w:ascii="Times New Roman" w:eastAsia="Times New Roman" w:hAnsi="Times New Roman" w:cs="Times New Roman"/>
                <w:b/>
                <w:bCs/>
                <w:sz w:val="24"/>
                <w:szCs w:val="24"/>
              </w:rPr>
              <w:t>1a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Cr1b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Cr2a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Cr2c</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Cr3a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Pr4</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Pr6</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Re7a</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Re7b</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Re9</w:t>
            </w:r>
            <w:r w:rsidRPr="008B412E">
              <w:rPr>
                <w:rFonts w:ascii="Times New Roman" w:eastAsia="Times New Roman" w:hAnsi="Times New Roman" w:cs="Times New Roman"/>
                <w:sz w:val="24"/>
                <w:szCs w:val="24"/>
              </w:rPr>
              <w:t xml:space="preserve">, </w:t>
            </w:r>
            <w:r w:rsidRPr="008B412E">
              <w:rPr>
                <w:rFonts w:ascii="Times New Roman" w:eastAsia="Times New Roman" w:hAnsi="Times New Roman" w:cs="Times New Roman"/>
                <w:b/>
                <w:bCs/>
                <w:sz w:val="24"/>
                <w:szCs w:val="24"/>
              </w:rPr>
              <w:t>Re9a</w:t>
            </w:r>
            <w:r w:rsidRPr="008B412E">
              <w:rPr>
                <w:rFonts w:ascii="Times New Roman" w:eastAsia="Times New Roman" w:hAnsi="Times New Roman" w:cs="Times New Roman"/>
                <w:sz w:val="24"/>
                <w:szCs w:val="24"/>
              </w:rPr>
              <w:t>,,.</w:t>
            </w:r>
          </w:p>
        </w:tc>
      </w:tr>
      <w:tr w:rsidR="008B412E" w:rsidRPr="008B412E" w:rsidTr="008B412E">
        <w:trPr>
          <w:tblCellSpacing w:w="15" w:type="dxa"/>
        </w:trPr>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lastRenderedPageBreak/>
              <w:t>Mid-February – June</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i/>
                <w:iCs/>
                <w:sz w:val="24"/>
                <w:szCs w:val="24"/>
              </w:rPr>
              <w:t>Remaining Instructional Time</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Varies</w:t>
            </w:r>
          </w:p>
        </w:tc>
        <w:tc>
          <w:tcPr>
            <w:tcW w:w="0" w:type="auto"/>
            <w:vAlign w:val="center"/>
            <w:hideMark/>
          </w:tcPr>
          <w:p w:rsidR="008B412E" w:rsidRPr="008B412E" w:rsidRDefault="008B412E" w:rsidP="008B412E">
            <w:pPr>
              <w:spacing w:after="0"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The sources provided do not contain specific unit overviews, objectives, or standards for 8th Grade Art instruction covering the remainder of the school year.</w:t>
            </w:r>
          </w:p>
        </w:tc>
      </w:tr>
    </w:tbl>
    <w:p w:rsidR="008B412E" w:rsidRPr="008B412E" w:rsidRDefault="008B412E" w:rsidP="008B412E">
      <w:pPr>
        <w:spacing w:before="100" w:beforeAutospacing="1" w:after="100" w:afterAutospacing="1" w:line="240" w:lineRule="auto"/>
        <w:outlineLvl w:val="2"/>
        <w:rPr>
          <w:rFonts w:ascii="Times New Roman" w:eastAsia="Times New Roman" w:hAnsi="Times New Roman" w:cs="Times New Roman"/>
          <w:b/>
          <w:bCs/>
          <w:sz w:val="27"/>
          <w:szCs w:val="27"/>
        </w:rPr>
      </w:pPr>
      <w:r w:rsidRPr="008B412E">
        <w:rPr>
          <w:rFonts w:ascii="Times New Roman" w:eastAsia="Times New Roman" w:hAnsi="Times New Roman" w:cs="Times New Roman"/>
          <w:b/>
          <w:bCs/>
          <w:sz w:val="27"/>
          <w:szCs w:val="27"/>
        </w:rPr>
        <w:t>Supplementary NJSLS Integration</w:t>
      </w:r>
    </w:p>
    <w:p w:rsidR="008B412E" w:rsidRPr="008B412E" w:rsidRDefault="008B412E" w:rsidP="008B412E">
      <w:p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sz w:val="24"/>
          <w:szCs w:val="24"/>
        </w:rPr>
        <w:t>Beyond the Visual Arts standards listed above, the units also integrate the following New Jersey Student Learning Standards:</w:t>
      </w:r>
    </w:p>
    <w:p w:rsidR="008B412E" w:rsidRPr="008B412E" w:rsidRDefault="008B412E" w:rsidP="008B412E">
      <w:p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Career Readiness, Life Literacies and Key Skills (WRK &amp; TECH)</w:t>
      </w:r>
    </w:p>
    <w:p w:rsidR="008B412E" w:rsidRPr="008B412E" w:rsidRDefault="008B412E" w:rsidP="008B41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Creativity and Innovation (TECH.9.4.8.CI.4):</w:t>
      </w:r>
      <w:r w:rsidRPr="008B412E">
        <w:rPr>
          <w:rFonts w:ascii="Times New Roman" w:eastAsia="Times New Roman" w:hAnsi="Times New Roman" w:cs="Times New Roman"/>
          <w:sz w:val="24"/>
          <w:szCs w:val="24"/>
        </w:rPr>
        <w:t xml:space="preserve"> Students explore the role of creativity and innovation in career pathways and industries, emphasized in Unit 1, Unit 2, and Unit 3.</w:t>
      </w:r>
    </w:p>
    <w:p w:rsidR="008B412E" w:rsidRPr="008B412E" w:rsidRDefault="008B412E" w:rsidP="008B41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Critical Thinking and Problem-solving (TECH.9.4.</w:t>
      </w:r>
      <w:proofErr w:type="gramStart"/>
      <w:r w:rsidRPr="008B412E">
        <w:rPr>
          <w:rFonts w:ascii="Times New Roman" w:eastAsia="Times New Roman" w:hAnsi="Times New Roman" w:cs="Times New Roman"/>
          <w:b/>
          <w:bCs/>
          <w:sz w:val="24"/>
          <w:szCs w:val="24"/>
        </w:rPr>
        <w:t>8.CT</w:t>
      </w:r>
      <w:proofErr w:type="gramEnd"/>
      <w:r w:rsidRPr="008B412E">
        <w:rPr>
          <w:rFonts w:ascii="Times New Roman" w:eastAsia="Times New Roman" w:hAnsi="Times New Roman" w:cs="Times New Roman"/>
          <w:b/>
          <w:bCs/>
          <w:sz w:val="24"/>
          <w:szCs w:val="24"/>
        </w:rPr>
        <w:t>):</w:t>
      </w:r>
      <w:r w:rsidRPr="008B412E">
        <w:rPr>
          <w:rFonts w:ascii="Times New Roman" w:eastAsia="Times New Roman" w:hAnsi="Times New Roman" w:cs="Times New Roman"/>
          <w:sz w:val="24"/>
          <w:szCs w:val="24"/>
        </w:rPr>
        <w:t xml:space="preserve"> Units emphasize that multiple solutions exist to solve a problem, and self-reflection on why solutions succeeded or failed is essential,,.</w:t>
      </w:r>
    </w:p>
    <w:p w:rsidR="008B412E" w:rsidRPr="008B412E" w:rsidRDefault="008B412E" w:rsidP="008B41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Career Awareness and Planning (WRK.9.2.8.CAP):</w:t>
      </w:r>
      <w:r w:rsidRPr="008B412E">
        <w:rPr>
          <w:rFonts w:ascii="Times New Roman" w:eastAsia="Times New Roman" w:hAnsi="Times New Roman" w:cs="Times New Roman"/>
          <w:sz w:val="24"/>
          <w:szCs w:val="24"/>
        </w:rPr>
        <w:t xml:space="preserve"> Students develop plans related to career areas of interest and explain how choices, skills, and behavior affect income (Unit 4), or discuss the impact of online behavior on employment (Unit 3).</w:t>
      </w:r>
    </w:p>
    <w:p w:rsidR="008B412E" w:rsidRPr="008B412E" w:rsidRDefault="008B412E" w:rsidP="008B412E">
      <w:p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Technology and Design Integration (CS.6-8.8.2.</w:t>
      </w:r>
      <w:proofErr w:type="gramStart"/>
      <w:r w:rsidRPr="008B412E">
        <w:rPr>
          <w:rFonts w:ascii="Times New Roman" w:eastAsia="Times New Roman" w:hAnsi="Times New Roman" w:cs="Times New Roman"/>
          <w:b/>
          <w:bCs/>
          <w:sz w:val="24"/>
          <w:szCs w:val="24"/>
        </w:rPr>
        <w:t>8.ED</w:t>
      </w:r>
      <w:proofErr w:type="gramEnd"/>
      <w:r w:rsidRPr="008B412E">
        <w:rPr>
          <w:rFonts w:ascii="Times New Roman" w:eastAsia="Times New Roman" w:hAnsi="Times New Roman" w:cs="Times New Roman"/>
          <w:b/>
          <w:bCs/>
          <w:sz w:val="24"/>
          <w:szCs w:val="24"/>
        </w:rPr>
        <w:t>)</w:t>
      </w:r>
    </w:p>
    <w:p w:rsidR="008B412E" w:rsidRPr="008B412E" w:rsidRDefault="008B412E" w:rsidP="008B41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Design Process:</w:t>
      </w:r>
      <w:r w:rsidRPr="008B412E">
        <w:rPr>
          <w:rFonts w:ascii="Times New Roman" w:eastAsia="Times New Roman" w:hAnsi="Times New Roman" w:cs="Times New Roman"/>
          <w:sz w:val="24"/>
          <w:szCs w:val="24"/>
        </w:rPr>
        <w:t xml:space="preserve"> Students identify steps in the design process to solve a problem (Units 2 and 4), and analyze how trade-offs can impact product design (Unit 4).</w:t>
      </w:r>
    </w:p>
    <w:p w:rsidR="008B412E" w:rsidRPr="008B412E" w:rsidRDefault="008B412E" w:rsidP="008B412E">
      <w:p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Interdisciplinary Connections</w:t>
      </w:r>
    </w:p>
    <w:p w:rsidR="008B412E" w:rsidRPr="008B412E" w:rsidRDefault="008B412E" w:rsidP="008B412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Language Arts (LA.SL.8.1, LA.L.8.1):</w:t>
      </w:r>
      <w:r w:rsidRPr="008B412E">
        <w:rPr>
          <w:rFonts w:ascii="Times New Roman" w:eastAsia="Times New Roman" w:hAnsi="Times New Roman" w:cs="Times New Roman"/>
          <w:sz w:val="24"/>
          <w:szCs w:val="24"/>
        </w:rPr>
        <w:t xml:space="preserve"> All units incorporate engaging effectively in collaborative discussions with diverse partners on grade 8 topics, building on ideas and expressing their own clearly, and demonstrating command of standard English grammar and </w:t>
      </w:r>
      <w:proofErr w:type="gramStart"/>
      <w:r w:rsidRPr="008B412E">
        <w:rPr>
          <w:rFonts w:ascii="Times New Roman" w:eastAsia="Times New Roman" w:hAnsi="Times New Roman" w:cs="Times New Roman"/>
          <w:sz w:val="24"/>
          <w:szCs w:val="24"/>
        </w:rPr>
        <w:t>usage,,,.</w:t>
      </w:r>
      <w:proofErr w:type="gramEnd"/>
    </w:p>
    <w:p w:rsidR="008B412E" w:rsidRPr="008B412E" w:rsidRDefault="008B412E" w:rsidP="008B412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412E">
        <w:rPr>
          <w:rFonts w:ascii="Times New Roman" w:eastAsia="Times New Roman" w:hAnsi="Times New Roman" w:cs="Times New Roman"/>
          <w:b/>
          <w:bCs/>
          <w:sz w:val="24"/>
          <w:szCs w:val="24"/>
        </w:rPr>
        <w:t>Mathematics (MA.5.MD):</w:t>
      </w:r>
      <w:r w:rsidRPr="008B412E">
        <w:rPr>
          <w:rFonts w:ascii="Times New Roman" w:eastAsia="Times New Roman" w:hAnsi="Times New Roman" w:cs="Times New Roman"/>
          <w:sz w:val="24"/>
          <w:szCs w:val="24"/>
        </w:rPr>
        <w:t xml:space="preserve"> Unit 3 includes connections to converting like measurement units and recognizing volume concepts.</w:t>
      </w:r>
    </w:p>
    <w:p w:rsidR="00CB1FC7" w:rsidRDefault="00CB1FC7"/>
    <w:sectPr w:rsidR="00CB1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4D80"/>
    <w:multiLevelType w:val="multilevel"/>
    <w:tmpl w:val="FDF0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25C98"/>
    <w:multiLevelType w:val="multilevel"/>
    <w:tmpl w:val="0E9A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F381A"/>
    <w:multiLevelType w:val="multilevel"/>
    <w:tmpl w:val="0B28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2E"/>
    <w:rsid w:val="008B412E"/>
    <w:rsid w:val="00CB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87F5D-A6C2-4255-906C-22DB85BA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B4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41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41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412E"/>
    <w:rPr>
      <w:b/>
      <w:bCs/>
    </w:rPr>
  </w:style>
  <w:style w:type="character" w:styleId="Emphasis">
    <w:name w:val="Emphasis"/>
    <w:basedOn w:val="DefaultParagraphFont"/>
    <w:uiPriority w:val="20"/>
    <w:qFormat/>
    <w:rsid w:val="008B4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Valerie</dc:creator>
  <cp:keywords/>
  <dc:description/>
  <cp:lastModifiedBy>Wheatley, Valerie</cp:lastModifiedBy>
  <cp:revision>1</cp:revision>
  <dcterms:created xsi:type="dcterms:W3CDTF">2025-12-18T15:10:00Z</dcterms:created>
  <dcterms:modified xsi:type="dcterms:W3CDTF">2025-12-18T15:11:00Z</dcterms:modified>
</cp:coreProperties>
</file>