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3"/>
        <w:widowControl w:val="0"/>
        <w:pBdr>
          <w:top w:val="nil"/>
          <w:left w:val="nil"/>
          <w:bottom w:val="nil"/>
          <w:right w:val="nil"/>
          <w:between w:val="nil"/>
        </w:pBdr>
        <w:spacing w:after="0"/>
        <w:jc w:val="center"/>
        <w:rPr>
          <w:rFonts w:ascii="Arial" w:eastAsia="Arial" w:hAnsi="Arial" w:cs="Arial"/>
          <w:color w:val="000000"/>
        </w:rPr>
      </w:pPr>
    </w:p>
    <w:tbl>
      <w:tblPr>
        <w:tblStyle w:val="Table13"/>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3"/>
              <w:jc w:val="center"/>
            </w:pPr>
            <w:r w:rsidRPr="00000000">
              <w:rPr>
                <w:b/>
                <w:bCs/>
                <w:i/>
                <w:iCs/>
                <w:color w:val="FFFFFF"/>
                <w:sz w:val="28"/>
                <w:szCs w:val="28"/>
                <w:rtl w:val="0"/>
              </w:rPr>
              <w:t xml:space="preserve">Grade 2 PE Trimester 3: Move, Create, and Express </w:t>
              <w:br/>
              <w:t xml:space="preserve"> April-June</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8">
            <w:pPr>
              <w:pStyle w:val="normal3"/>
              <w:pBdr>
                <w:top w:val="nil"/>
                <w:left w:val="nil"/>
                <w:bottom w:val="nil"/>
                <w:right w:val="nil"/>
                <w:between w:val="nil"/>
              </w:pBdr>
              <w:spacing w:after="200" w:line="276" w:lineRule="auto"/>
              <w:rPr>
                <w:rFonts w:ascii="Arial" w:eastAsia="Arial" w:hAnsi="Arial" w:cs="Arial"/>
                <w:sz w:val="26"/>
                <w:szCs w:val="26"/>
              </w:rPr>
            </w:pPr>
            <w:r w:rsidRPr="00000000">
              <w:rPr>
                <w:color w:val="000000"/>
                <w:rtl w:val="0"/>
              </w:rPr>
              <w:br/>
              <w:br/>
            </w:r>
            <w:r w:rsidRPr="00000000">
              <w:rPr>
                <w:b/>
                <w:bCs/>
                <w:u w:val="single"/>
                <w:rtl w:val="0"/>
              </w:rPr>
              <w:t>Targeted Standards</w:t>
            </w:r>
            <w:r w:rsidRPr="00000000">
              <w:rPr>
                <w:rtl w:val="0"/>
              </w:rPr>
              <w:t xml:space="preserve">: </w:t>
            </w:r>
          </w:p>
          <w:p w:rsidR="00000000" w:rsidRPr="00000000" w:rsidP="00000000" w14:paraId="00000009">
            <w:pPr>
              <w:pStyle w:val="normal3"/>
              <w:numPr>
                <w:ilvl w:val="0"/>
                <w:numId w:val="12"/>
              </w:numPr>
              <w:spacing w:before="240" w:after="0" w:line="276" w:lineRule="auto"/>
              <w:ind w:left="720" w:hanging="360"/>
              <w:rPr>
                <w:rFonts w:ascii="Arial" w:eastAsia="Arial" w:hAnsi="Arial" w:cs="Arial"/>
              </w:rPr>
            </w:pPr>
            <w:r w:rsidRPr="00000000">
              <w:rPr>
                <w:rFonts w:ascii="Arial" w:eastAsia="Arial" w:hAnsi="Arial" w:cs="Arial"/>
                <w:b/>
                <w:bCs/>
                <w:rtl w:val="0"/>
              </w:rPr>
              <w:t>DA:Cr1.1.2a:</w:t>
            </w:r>
            <w:r w:rsidRPr="00000000">
              <w:rPr>
                <w:rFonts w:ascii="Arial" w:eastAsia="Arial" w:hAnsi="Arial" w:cs="Arial"/>
                <w:rtl w:val="0"/>
              </w:rPr>
              <w:t xml:space="preserve"> Generate movement from sensory prompts, ideas, emotions, and stories to create dance.</w:t>
            </w:r>
          </w:p>
          <w:p w:rsidR="00000000" w:rsidRPr="00000000" w:rsidP="00000000" w14:paraId="0000000A">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DA:Cr2.1.2a:</w:t>
            </w:r>
            <w:r w:rsidRPr="00000000">
              <w:rPr>
                <w:rFonts w:ascii="Arial" w:eastAsia="Arial" w:hAnsi="Arial" w:cs="Arial"/>
                <w:rtl w:val="0"/>
              </w:rPr>
              <w:t xml:space="preserve"> Organize and develop movement ideas into simple dance sequences that communicate an idea or feeling.</w:t>
            </w:r>
          </w:p>
          <w:p w:rsidR="00000000" w:rsidRPr="00000000" w:rsidP="00000000" w14:paraId="0000000B">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DA:Cr3.1.2a:</w:t>
            </w:r>
            <w:r w:rsidRPr="00000000">
              <w:rPr>
                <w:rFonts w:ascii="Arial" w:eastAsia="Arial" w:hAnsi="Arial" w:cs="Arial"/>
                <w:rtl w:val="0"/>
              </w:rPr>
              <w:t xml:space="preserve"> Revise movement based on self-reflection, peer feedback, and teacher guidance to improve a dance.</w:t>
            </w:r>
          </w:p>
          <w:p w:rsidR="00000000" w:rsidRPr="00000000" w:rsidP="00000000" w14:paraId="0000000C">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DA:Pr4.1.2a:</w:t>
            </w:r>
            <w:r w:rsidRPr="00000000">
              <w:rPr>
                <w:rFonts w:ascii="Arial" w:eastAsia="Arial" w:hAnsi="Arial" w:cs="Arial"/>
                <w:rtl w:val="0"/>
              </w:rPr>
              <w:t xml:space="preserve"> Demonstrate body alignment, coordination, balance, and control while performing locomotor and non-locomotor movement patterns.</w:t>
            </w:r>
          </w:p>
          <w:p w:rsidR="00000000" w:rsidRPr="00000000" w:rsidP="00000000" w14:paraId="0000000D">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DA:Pr5.1.2a:</w:t>
            </w:r>
            <w:r w:rsidRPr="00000000">
              <w:rPr>
                <w:rFonts w:ascii="Arial" w:eastAsia="Arial" w:hAnsi="Arial" w:cs="Arial"/>
                <w:rtl w:val="0"/>
              </w:rPr>
              <w:t xml:space="preserve"> Demonstrate movement qualities, performance skills, and technical accuracy while performing dance.</w:t>
            </w:r>
          </w:p>
          <w:p w:rsidR="00000000" w:rsidRPr="00000000" w:rsidP="00000000" w14:paraId="0000000E">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DA:Pr6.1.2a:</w:t>
            </w:r>
            <w:r w:rsidRPr="00000000">
              <w:rPr>
                <w:rFonts w:ascii="Arial" w:eastAsia="Arial" w:hAnsi="Arial" w:cs="Arial"/>
                <w:rtl w:val="0"/>
              </w:rPr>
              <w:t xml:space="preserve"> Perform dances for peers and audiences while demonstrating focus, expression, confidence, and respect for others.</w:t>
            </w:r>
          </w:p>
          <w:p w:rsidR="00000000" w:rsidRPr="00000000" w:rsidP="00000000" w14:paraId="0000000F">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DA:Re7.1.2a:</w:t>
            </w:r>
            <w:r w:rsidRPr="00000000">
              <w:rPr>
                <w:rFonts w:ascii="Arial" w:eastAsia="Arial" w:hAnsi="Arial" w:cs="Arial"/>
                <w:rtl w:val="0"/>
              </w:rPr>
              <w:t xml:space="preserve"> Observe and describe how movement elements contribute to the meaning of a dance.</w:t>
            </w:r>
          </w:p>
          <w:p w:rsidR="00000000" w:rsidRPr="00000000" w:rsidP="00000000" w14:paraId="00000010">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DA:Re8.1.2a:</w:t>
            </w:r>
            <w:r w:rsidRPr="00000000">
              <w:rPr>
                <w:rFonts w:ascii="Arial" w:eastAsia="Arial" w:hAnsi="Arial" w:cs="Arial"/>
                <w:rtl w:val="0"/>
              </w:rPr>
              <w:t xml:space="preserve"> Interpret how dance communicates ideas, feelings, and experiences.</w:t>
            </w:r>
          </w:p>
          <w:p w:rsidR="00000000" w:rsidRPr="00000000" w:rsidP="00000000" w14:paraId="00000011">
            <w:pPr>
              <w:pStyle w:val="normal3"/>
              <w:numPr>
                <w:ilvl w:val="0"/>
                <w:numId w:val="12"/>
              </w:numPr>
              <w:spacing w:before="0" w:after="0" w:line="276" w:lineRule="auto"/>
              <w:ind w:left="720" w:hanging="360"/>
              <w:rPr>
                <w:rFonts w:ascii="Arial" w:eastAsia="Arial" w:hAnsi="Arial" w:cs="Arial"/>
              </w:rPr>
            </w:pPr>
            <w:r w:rsidRPr="00000000">
              <w:rPr>
                <w:rFonts w:ascii="Arial" w:eastAsia="Arial" w:hAnsi="Arial" w:cs="Arial"/>
                <w:b/>
                <w:bCs/>
                <w:rtl w:val="0"/>
              </w:rPr>
              <w:t>DA:Re9.1.2a:</w:t>
            </w:r>
            <w:r w:rsidRPr="00000000">
              <w:rPr>
                <w:rFonts w:ascii="Arial" w:eastAsia="Arial" w:hAnsi="Arial" w:cs="Arial"/>
                <w:rtl w:val="0"/>
              </w:rPr>
              <w:t xml:space="preserve"> Evaluate dance performances using age-appropriate criteria and dance vocabulary.</w:t>
            </w:r>
          </w:p>
          <w:p w:rsidR="00000000" w:rsidRPr="00000000" w:rsidP="00000000" w14:paraId="00000012">
            <w:pPr>
              <w:pStyle w:val="normal3"/>
              <w:numPr>
                <w:ilvl w:val="0"/>
                <w:numId w:val="12"/>
              </w:numPr>
              <w:spacing w:before="0" w:after="0" w:line="240" w:lineRule="auto"/>
              <w:ind w:left="720" w:hanging="360"/>
              <w:rPr>
                <w:rFonts w:ascii="Arial" w:eastAsia="Arial" w:hAnsi="Arial" w:cs="Arial"/>
              </w:rPr>
            </w:pPr>
            <w:r w:rsidRPr="00000000">
              <w:rPr>
                <w:rFonts w:ascii="Arial" w:eastAsia="Arial" w:hAnsi="Arial" w:cs="Arial"/>
                <w:b/>
                <w:bCs/>
                <w:rtl w:val="0"/>
              </w:rPr>
              <w:t>DA:Cn10.1.2a:</w:t>
            </w:r>
            <w:r w:rsidRPr="00000000">
              <w:rPr>
                <w:rFonts w:ascii="Arial" w:eastAsia="Arial" w:hAnsi="Arial" w:cs="Arial"/>
                <w:rtl w:val="0"/>
              </w:rPr>
              <w:t xml:space="preserve"> Relate personal experiences, ideas, and cultural influences to the creation and performance of dance.</w:t>
            </w:r>
          </w:p>
          <w:p w:rsidR="00000000" w:rsidRPr="00000000" w:rsidP="00000000" w14:paraId="00000013">
            <w:pPr>
              <w:pStyle w:val="normal3"/>
              <w:numPr>
                <w:ilvl w:val="0"/>
                <w:numId w:val="12"/>
              </w:numPr>
              <w:spacing w:before="0" w:after="240" w:line="240" w:lineRule="auto"/>
              <w:ind w:left="720" w:hanging="360"/>
              <w:rPr>
                <w:rFonts w:ascii="Arial" w:eastAsia="Arial" w:hAnsi="Arial" w:cs="Arial"/>
              </w:rPr>
            </w:pPr>
            <w:r w:rsidRPr="00000000">
              <w:rPr>
                <w:rFonts w:ascii="Arial" w:eastAsia="Arial" w:hAnsi="Arial" w:cs="Arial"/>
                <w:b/>
                <w:bCs/>
                <w:rtl w:val="0"/>
              </w:rPr>
              <w:t>DA:Cn11.1.2a:</w:t>
            </w:r>
            <w:r w:rsidRPr="00000000">
              <w:rPr>
                <w:rFonts w:ascii="Arial" w:eastAsia="Arial" w:hAnsi="Arial" w:cs="Arial"/>
                <w:rtl w:val="0"/>
              </w:rPr>
              <w:t xml:space="preserve"> Explain how dance connects to history, culture, community, and other academic disciplines.</w:t>
            </w:r>
          </w:p>
          <w:p w:rsidR="00000000" w:rsidRPr="00000000" w:rsidP="00000000" w14:paraId="00000014">
            <w:pPr>
              <w:pStyle w:val="normal3"/>
              <w:pBdr>
                <w:top w:val="nil"/>
                <w:left w:val="nil"/>
                <w:bottom w:val="nil"/>
                <w:right w:val="nil"/>
                <w:between w:val="nil"/>
              </w:pBdr>
              <w:spacing w:after="200" w:line="276" w:lineRule="auto"/>
            </w:pPr>
          </w:p>
          <w:p w:rsidR="00000000" w:rsidRPr="00000000" w:rsidP="00000000" w14:paraId="00000015">
            <w:pPr>
              <w:pStyle w:val="normal3"/>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1B">
            <w:pPr>
              <w:pStyle w:val="normal3"/>
              <w:spacing w:after="200" w:line="276" w:lineRule="auto"/>
            </w:pPr>
            <w:r w:rsidRPr="00000000">
              <w:rPr>
                <w:b/>
                <w:bCs/>
                <w:u w:val="single"/>
                <w:rtl w:val="0"/>
              </w:rPr>
              <w:t>Rationale and Transfer Goals:</w:t>
            </w:r>
            <w:r w:rsidRPr="00000000">
              <w:rPr>
                <w:rtl w:val="0"/>
              </w:rPr>
              <w:t xml:space="preserve"> </w:t>
            </w:r>
          </w:p>
          <w:p w:rsidR="00000000" w:rsidRPr="00000000" w:rsidP="00000000" w14:paraId="0000001C">
            <w:pPr>
              <w:pStyle w:val="normal3"/>
              <w:spacing w:before="240" w:after="240" w:line="276" w:lineRule="auto"/>
            </w:pPr>
            <w:r w:rsidRPr="00000000">
              <w:rPr>
                <w:rtl w:val="0"/>
              </w:rPr>
              <w:t>This unit provides students in Grade 2 with opportunities to explore dance as a form of creative expression, communication, and artistic performance. Students will generate movement ideas, create simple choreography, perform with confidence, and respond thoughtfully to dance experiences. Through developmentally appropriate instruction, students will develop body awareness, coordination, balance, rhythm, and movement control while expressing ideas, emotions, and experiences through movement. They will also learn how dance reflects personal experiences, cultures, traditions, and communities, fostering creativity, confidence, and an appreciation for the performing arts.</w:t>
            </w:r>
          </w:p>
          <w:p w:rsidR="00000000" w:rsidRPr="00000000" w:rsidP="00000000" w14:paraId="0000001D">
            <w:pPr>
              <w:pStyle w:val="normal3"/>
              <w:spacing w:before="240" w:after="240" w:line="276" w:lineRule="auto"/>
            </w:pPr>
            <w:r w:rsidRPr="00000000">
              <w:rPr>
                <w:rtl w:val="0"/>
              </w:rPr>
              <w:t>Students will engage in creating, performing, responding to, and connecting through dance while practicing collaboration, self-reflection, and respectful feedback. They will develop an understanding of how movement communicates meaning, strengthen their creative thinking and problem-solving skills, and build confidence through performance. These experiences provide the foundation for lifelong appreciation of dance, artistic expression, cultural understanding, and participation in the performing arts.</w:t>
            </w:r>
          </w:p>
          <w:p w:rsidR="00000000" w:rsidRPr="00000000" w:rsidP="00000000" w14:paraId="0000001E">
            <w:pPr>
              <w:pStyle w:val="Heading3"/>
              <w:keepNext w:val="0"/>
              <w:keepLines w:val="0"/>
              <w:spacing w:line="276" w:lineRule="auto"/>
              <w:rPr>
                <w:sz w:val="26"/>
                <w:szCs w:val="26"/>
              </w:rPr>
            </w:pPr>
            <w:bookmarkStart w:id="0" w:name="_heading=h.kign7l50bbfy" w:colFirst="0" w:colLast="0"/>
            <w:bookmarkEnd w:id="0"/>
            <w:r w:rsidRPr="00000000">
              <w:rPr>
                <w:sz w:val="26"/>
                <w:szCs w:val="26"/>
                <w:rtl w:val="0"/>
              </w:rPr>
              <w:t>Transfer Goals</w:t>
            </w:r>
          </w:p>
          <w:p w:rsidR="00000000" w:rsidRPr="00000000" w:rsidP="00000000" w14:paraId="0000001F">
            <w:pPr>
              <w:pStyle w:val="normal3"/>
              <w:numPr>
                <w:ilvl w:val="0"/>
                <w:numId w:val="19"/>
              </w:numPr>
              <w:spacing w:before="240" w:after="0" w:line="276" w:lineRule="auto"/>
              <w:ind w:left="720" w:hanging="360"/>
            </w:pPr>
            <w:r w:rsidRPr="00000000">
              <w:rPr>
                <w:rtl w:val="0"/>
              </w:rPr>
              <w:t>Apply movement skills, creativity, and artistic expression to create and perform meaningful dance experiences.</w:t>
            </w:r>
          </w:p>
          <w:p w:rsidR="00000000" w:rsidRPr="00000000" w:rsidP="00000000" w14:paraId="00000020">
            <w:pPr>
              <w:pStyle w:val="normal3"/>
              <w:numPr>
                <w:ilvl w:val="0"/>
                <w:numId w:val="19"/>
              </w:numPr>
              <w:spacing w:before="0" w:after="0" w:line="276" w:lineRule="auto"/>
              <w:ind w:left="720" w:hanging="360"/>
            </w:pPr>
            <w:r w:rsidRPr="00000000">
              <w:rPr>
                <w:rtl w:val="0"/>
              </w:rPr>
              <w:t>Demonstrate confidence, coordination, and body control while participating in a variety of dance and movement activities.</w:t>
            </w:r>
          </w:p>
          <w:p w:rsidR="00000000" w:rsidRPr="00000000" w:rsidP="00000000" w14:paraId="00000021">
            <w:pPr>
              <w:pStyle w:val="normal3"/>
              <w:numPr>
                <w:ilvl w:val="0"/>
                <w:numId w:val="19"/>
              </w:numPr>
              <w:spacing w:before="0" w:after="0" w:line="276" w:lineRule="auto"/>
              <w:ind w:left="720" w:hanging="360"/>
            </w:pPr>
            <w:r w:rsidRPr="00000000">
              <w:rPr>
                <w:rtl w:val="0"/>
              </w:rPr>
              <w:t>Communicate ideas, emotions, and experiences through movement while respecting the creative expression of others.</w:t>
            </w:r>
          </w:p>
          <w:p w:rsidR="00000000" w:rsidRPr="00000000" w:rsidP="00000000" w14:paraId="00000022">
            <w:pPr>
              <w:pStyle w:val="normal3"/>
              <w:numPr>
                <w:ilvl w:val="0"/>
                <w:numId w:val="19"/>
              </w:numPr>
              <w:spacing w:before="0" w:after="240" w:line="276" w:lineRule="auto"/>
              <w:ind w:left="720" w:hanging="360"/>
            </w:pPr>
            <w:r w:rsidRPr="00000000">
              <w:rPr>
                <w:rtl w:val="0"/>
              </w:rPr>
              <w:t>Appreciate the connections between dance, culture, history, music, and everyday life while demonstrating collaboration, reflection, and respect during creative and performance experiences.</w:t>
              <w:tab/>
            </w: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8">
            <w:pPr>
              <w:pStyle w:val="normal3"/>
              <w:spacing w:before="240" w:after="240" w:line="276" w:lineRule="auto"/>
            </w:pPr>
            <w:r w:rsidRPr="00000000">
              <w:rPr>
                <w:rtl w:val="0"/>
              </w:rPr>
              <w:br/>
            </w:r>
            <w:r w:rsidRPr="00000000">
              <w:rPr>
                <w:b/>
                <w:bCs/>
                <w:u w:val="single"/>
                <w:rtl w:val="0"/>
              </w:rPr>
              <w:t>Enduring Understandings:</w:t>
            </w:r>
          </w:p>
          <w:p w:rsidR="00000000" w:rsidRPr="00000000" w:rsidP="00000000" w14:paraId="00000029">
            <w:pPr>
              <w:pStyle w:val="normal3"/>
              <w:numPr>
                <w:ilvl w:val="0"/>
                <w:numId w:val="17"/>
              </w:numPr>
              <w:spacing w:after="0" w:line="276" w:lineRule="auto"/>
              <w:ind w:left="720" w:hanging="360"/>
            </w:pPr>
            <w:r w:rsidRPr="00000000">
              <w:rPr>
                <w:rtl w:val="0"/>
              </w:rPr>
              <w:t>Dance is a way to express ideas, feelings, stories, and experiences through movement.</w:t>
            </w:r>
          </w:p>
          <w:p w:rsidR="00000000" w:rsidRPr="00000000" w:rsidP="00000000" w14:paraId="0000002A">
            <w:pPr>
              <w:pStyle w:val="normal3"/>
              <w:numPr>
                <w:ilvl w:val="0"/>
                <w:numId w:val="17"/>
              </w:numPr>
              <w:spacing w:after="0" w:line="276" w:lineRule="auto"/>
              <w:ind w:left="720" w:hanging="360"/>
            </w:pPr>
            <w:r w:rsidRPr="00000000">
              <w:rPr>
                <w:rtl w:val="0"/>
              </w:rPr>
              <w:t>Dancers use creativity and imagination to develop and organize movement ideas.</w:t>
            </w:r>
          </w:p>
          <w:p w:rsidR="00000000" w:rsidRPr="00000000" w:rsidP="00000000" w14:paraId="0000002B">
            <w:pPr>
              <w:pStyle w:val="normal3"/>
              <w:numPr>
                <w:ilvl w:val="0"/>
                <w:numId w:val="17"/>
              </w:numPr>
              <w:spacing w:after="0" w:line="276" w:lineRule="auto"/>
              <w:ind w:left="720" w:hanging="360"/>
            </w:pPr>
            <w:r w:rsidRPr="00000000">
              <w:rPr>
                <w:rtl w:val="0"/>
              </w:rPr>
              <w:t>Dancers can practice, reflect, and use feedback to improve their movements and performances.</w:t>
            </w:r>
          </w:p>
          <w:p w:rsidR="00000000" w:rsidRPr="00000000" w:rsidP="00000000" w14:paraId="0000002C">
            <w:pPr>
              <w:pStyle w:val="normal3"/>
              <w:numPr>
                <w:ilvl w:val="0"/>
                <w:numId w:val="17"/>
              </w:numPr>
              <w:spacing w:after="0" w:line="276" w:lineRule="auto"/>
              <w:ind w:left="720" w:hanging="360"/>
            </w:pPr>
            <w:r w:rsidRPr="00000000">
              <w:rPr>
                <w:rtl w:val="0"/>
              </w:rPr>
              <w:t>Balance, coordination, body control, and movement skills help dancers perform safely and successfully.</w:t>
            </w:r>
          </w:p>
          <w:p w:rsidR="00000000" w:rsidRPr="00000000" w:rsidP="00000000" w14:paraId="0000002D">
            <w:pPr>
              <w:pStyle w:val="normal3"/>
              <w:numPr>
                <w:ilvl w:val="0"/>
                <w:numId w:val="17"/>
              </w:numPr>
              <w:spacing w:after="0" w:line="276" w:lineRule="auto"/>
              <w:ind w:left="720" w:hanging="360"/>
            </w:pPr>
            <w:r w:rsidRPr="00000000">
              <w:rPr>
                <w:rtl w:val="0"/>
              </w:rPr>
              <w:t>Dancers use focus, expression, confidence, and respect when performing for others.</w:t>
            </w:r>
          </w:p>
          <w:p w:rsidR="00000000" w:rsidRPr="00000000" w:rsidP="00000000" w14:paraId="0000002E">
            <w:pPr>
              <w:pStyle w:val="normal3"/>
              <w:numPr>
                <w:ilvl w:val="0"/>
                <w:numId w:val="17"/>
              </w:numPr>
              <w:spacing w:after="0" w:line="276" w:lineRule="auto"/>
              <w:ind w:left="720" w:hanging="360"/>
            </w:pPr>
            <w:r w:rsidRPr="00000000">
              <w:rPr>
                <w:rtl w:val="0"/>
              </w:rPr>
              <w:t>Observing and discussing dance helps students understand how movement communicates meaning.</w:t>
            </w:r>
          </w:p>
          <w:p w:rsidR="00000000" w:rsidRPr="00000000" w:rsidP="00000000" w14:paraId="0000002F">
            <w:pPr>
              <w:pStyle w:val="normal3"/>
              <w:numPr>
                <w:ilvl w:val="0"/>
                <w:numId w:val="17"/>
              </w:numPr>
              <w:spacing w:after="0" w:line="276" w:lineRule="auto"/>
              <w:ind w:left="720" w:hanging="360"/>
            </w:pPr>
            <w:r w:rsidRPr="00000000">
              <w:rPr>
                <w:rtl w:val="0"/>
              </w:rPr>
              <w:t>Dancers can use age-appropriate dance vocabulary to describe and evaluate movement and performances.</w:t>
            </w:r>
          </w:p>
          <w:p w:rsidR="00000000" w:rsidRPr="00000000" w:rsidP="00000000" w14:paraId="00000030">
            <w:pPr>
              <w:pStyle w:val="normal3"/>
              <w:numPr>
                <w:ilvl w:val="0"/>
                <w:numId w:val="17"/>
              </w:numPr>
              <w:spacing w:after="0" w:line="276" w:lineRule="auto"/>
              <w:ind w:left="720" w:hanging="360"/>
            </w:pPr>
            <w:r w:rsidRPr="00000000">
              <w:rPr>
                <w:rtl w:val="0"/>
              </w:rPr>
              <w:t>Dance can connect to personal experiences, emotions, stories, and ideas.</w:t>
            </w:r>
          </w:p>
          <w:p w:rsidR="00000000" w:rsidRPr="00000000" w:rsidP="00000000" w14:paraId="00000031">
            <w:pPr>
              <w:pStyle w:val="normal3"/>
              <w:numPr>
                <w:ilvl w:val="0"/>
                <w:numId w:val="17"/>
              </w:numPr>
              <w:spacing w:after="0" w:line="276" w:lineRule="auto"/>
              <w:ind w:left="720" w:hanging="360"/>
            </w:pPr>
            <w:r w:rsidRPr="00000000">
              <w:rPr>
                <w:rtl w:val="0"/>
              </w:rPr>
              <w:t>Dance reflects and connects people to different cultures, histories, and communities.</w:t>
            </w:r>
          </w:p>
          <w:p w:rsidR="00000000" w:rsidRPr="00000000" w:rsidP="00000000" w14:paraId="00000032">
            <w:pPr>
              <w:pStyle w:val="normal3"/>
              <w:numPr>
                <w:ilvl w:val="0"/>
                <w:numId w:val="17"/>
              </w:numPr>
              <w:spacing w:after="200" w:line="276" w:lineRule="auto"/>
              <w:ind w:left="720" w:hanging="360"/>
            </w:pPr>
            <w:r w:rsidRPr="00000000">
              <w:rPr>
                <w:rtl w:val="0"/>
              </w:rPr>
              <w:t>Dance can make connections to other subjects and areas of learning.</w:t>
            </w:r>
          </w:p>
          <w:p w:rsidR="00000000" w:rsidRPr="00000000" w:rsidP="00000000" w14:paraId="00000033">
            <w:pPr>
              <w:pStyle w:val="normal3"/>
              <w:spacing w:after="200" w:line="276" w:lineRule="auto"/>
              <w:rPr>
                <w:b/>
                <w:bCs/>
                <w:u w:val="single"/>
              </w:rPr>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39">
            <w:pPr>
              <w:pStyle w:val="normal3"/>
              <w:spacing w:before="240" w:after="24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3F">
            <w:pPr>
              <w:pStyle w:val="normal3"/>
              <w:pBdr>
                <w:top w:val="nil"/>
                <w:left w:val="nil"/>
                <w:bottom w:val="nil"/>
                <w:right w:val="nil"/>
                <w:between w:val="nil"/>
              </w:pBdr>
              <w:spacing w:after="200" w:line="276" w:lineRule="auto"/>
            </w:pPr>
            <w:r w:rsidRPr="00000000">
              <w:rPr>
                <w:b/>
                <w:bCs/>
                <w:color w:val="000000"/>
                <w:u w:val="single"/>
                <w:rtl w:val="0"/>
              </w:rPr>
              <w:t>Essential Questions</w:t>
            </w:r>
            <w:r w:rsidRPr="00000000">
              <w:rPr>
                <w:color w:val="000000"/>
                <w:rtl w:val="0"/>
              </w:rPr>
              <w:t xml:space="preserve">: </w:t>
            </w:r>
          </w:p>
          <w:p w:rsidR="00000000" w:rsidRPr="00000000" w:rsidP="00000000" w14:paraId="00000040">
            <w:pPr>
              <w:pStyle w:val="normal3"/>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46">
            <w:pPr>
              <w:pStyle w:val="normal3"/>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49">
            <w:pPr>
              <w:pStyle w:val="normal3"/>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4C">
            <w:pPr>
              <w:pStyle w:val="normal3"/>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4D">
            <w:pPr>
              <w:pStyle w:val="normal3"/>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4E">
            <w:pPr>
              <w:pStyle w:val="normal3"/>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4F">
            <w:pPr>
              <w:pStyle w:val="normal3"/>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1">
            <w:pPr>
              <w:pStyle w:val="normal3"/>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2">
            <w:pPr>
              <w:pStyle w:val="normal3"/>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54">
            <w:pPr>
              <w:pStyle w:val="normal3"/>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55">
            <w:pPr>
              <w:pStyle w:val="normal3"/>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56">
            <w:pPr>
              <w:pStyle w:val="normal3"/>
              <w:numPr>
                <w:ilvl w:val="0"/>
                <w:numId w:val="20"/>
              </w:numPr>
              <w:spacing w:before="240" w:after="0"/>
              <w:ind w:left="720" w:hanging="360"/>
            </w:pPr>
            <w:r w:rsidRPr="00000000">
              <w:rPr>
                <w:rtl w:val="0"/>
              </w:rPr>
              <w:t>Dance is a form of movement used to express ideas, feelings, stories, and experiences.</w:t>
            </w:r>
          </w:p>
          <w:p w:rsidR="00000000" w:rsidRPr="00000000" w:rsidP="00000000" w14:paraId="00000057">
            <w:pPr>
              <w:pStyle w:val="normal3"/>
              <w:numPr>
                <w:ilvl w:val="0"/>
                <w:numId w:val="20"/>
              </w:numPr>
              <w:spacing w:before="0" w:after="0"/>
              <w:ind w:left="720" w:hanging="360"/>
            </w:pPr>
            <w:r w:rsidRPr="00000000">
              <w:rPr>
                <w:rtl w:val="0"/>
              </w:rPr>
              <w:t>Movements can be inspired by music, sounds, emotions, stories, images, and personal experiences.</w:t>
            </w:r>
          </w:p>
          <w:p w:rsidR="00000000" w:rsidRPr="00000000" w:rsidP="00000000" w14:paraId="00000058">
            <w:pPr>
              <w:pStyle w:val="normal3"/>
              <w:numPr>
                <w:ilvl w:val="0"/>
                <w:numId w:val="20"/>
              </w:numPr>
              <w:spacing w:before="0" w:after="0"/>
              <w:ind w:left="720" w:hanging="360"/>
            </w:pPr>
            <w:r w:rsidRPr="00000000">
              <w:rPr>
                <w:rtl w:val="0"/>
              </w:rPr>
              <w:t>Movements can be combined to create simple dance sequences.</w:t>
            </w:r>
          </w:p>
          <w:p w:rsidR="00000000" w:rsidRPr="00000000" w:rsidP="00000000" w14:paraId="00000059">
            <w:pPr>
              <w:pStyle w:val="normal3"/>
              <w:numPr>
                <w:ilvl w:val="0"/>
                <w:numId w:val="20"/>
              </w:numPr>
              <w:spacing w:before="0" w:after="0"/>
              <w:ind w:left="720" w:hanging="360"/>
            </w:pPr>
            <w:r w:rsidRPr="00000000">
              <w:rPr>
                <w:rtl w:val="0"/>
              </w:rPr>
              <w:t>Dance includes locomotor movements such as walking, running, hopping, jumping, skipping, and galloping.</w:t>
            </w:r>
          </w:p>
          <w:p w:rsidR="00000000" w:rsidRPr="00000000" w:rsidP="00000000" w14:paraId="0000005A">
            <w:pPr>
              <w:pStyle w:val="normal3"/>
              <w:numPr>
                <w:ilvl w:val="0"/>
                <w:numId w:val="20"/>
              </w:numPr>
              <w:spacing w:before="0" w:after="0"/>
              <w:ind w:left="720" w:hanging="360"/>
            </w:pPr>
            <w:r w:rsidRPr="00000000">
              <w:rPr>
                <w:rtl w:val="0"/>
              </w:rPr>
              <w:t>Dance includes non-locomotor movements such as bending, stretching, twisting, turning, and balancing.</w:t>
            </w:r>
          </w:p>
          <w:p w:rsidR="00000000" w:rsidRPr="00000000" w:rsidP="00000000" w14:paraId="0000005B">
            <w:pPr>
              <w:pStyle w:val="normal3"/>
              <w:numPr>
                <w:ilvl w:val="0"/>
                <w:numId w:val="20"/>
              </w:numPr>
              <w:spacing w:before="0" w:after="0"/>
              <w:ind w:left="720" w:hanging="360"/>
            </w:pPr>
            <w:r w:rsidRPr="00000000">
              <w:rPr>
                <w:rtl w:val="0"/>
              </w:rPr>
              <w:t>Balance, coordination, body control, and body awareness are important when dancing.</w:t>
            </w:r>
          </w:p>
          <w:p w:rsidR="00000000" w:rsidRPr="00000000" w:rsidP="00000000" w14:paraId="0000005C">
            <w:pPr>
              <w:pStyle w:val="normal3"/>
              <w:numPr>
                <w:ilvl w:val="0"/>
                <w:numId w:val="20"/>
              </w:numPr>
              <w:spacing w:before="0" w:after="0"/>
              <w:ind w:left="720" w:hanging="360"/>
            </w:pPr>
            <w:r w:rsidRPr="00000000">
              <w:rPr>
                <w:rtl w:val="0"/>
              </w:rPr>
              <w:t>Dancers use different movement qualities, such as fast/slow, strong/gentle, and smooth/sharp.</w:t>
            </w:r>
          </w:p>
          <w:p w:rsidR="00000000" w:rsidRPr="00000000" w:rsidP="00000000" w14:paraId="0000005D">
            <w:pPr>
              <w:pStyle w:val="normal3"/>
              <w:numPr>
                <w:ilvl w:val="0"/>
                <w:numId w:val="20"/>
              </w:numPr>
              <w:spacing w:before="0" w:after="0"/>
              <w:ind w:left="720" w:hanging="360"/>
            </w:pPr>
            <w:r w:rsidRPr="00000000">
              <w:rPr>
                <w:rtl w:val="0"/>
              </w:rPr>
              <w:t>Practice and feedback can help improve a dance.</w:t>
            </w:r>
          </w:p>
          <w:p w:rsidR="00000000" w:rsidRPr="00000000" w:rsidP="00000000" w14:paraId="0000005E">
            <w:pPr>
              <w:pStyle w:val="normal3"/>
              <w:numPr>
                <w:ilvl w:val="0"/>
                <w:numId w:val="20"/>
              </w:numPr>
              <w:spacing w:before="0" w:after="0"/>
              <w:ind w:left="720" w:hanging="360"/>
            </w:pPr>
            <w:r w:rsidRPr="00000000">
              <w:rPr>
                <w:rtl w:val="0"/>
              </w:rPr>
              <w:t>Dancers demonstrate focus, expression, confidence, and respect when performing.</w:t>
            </w:r>
          </w:p>
          <w:p w:rsidR="00000000" w:rsidRPr="00000000" w:rsidP="00000000" w14:paraId="0000005F">
            <w:pPr>
              <w:pStyle w:val="normal3"/>
              <w:numPr>
                <w:ilvl w:val="0"/>
                <w:numId w:val="20"/>
              </w:numPr>
              <w:spacing w:before="0" w:after="0"/>
              <w:ind w:left="720" w:hanging="360"/>
            </w:pPr>
            <w:r w:rsidRPr="00000000">
              <w:rPr>
                <w:rtl w:val="0"/>
              </w:rPr>
              <w:t>Dance movements can communicate meaning, ideas, and emotions.</w:t>
            </w:r>
          </w:p>
          <w:p w:rsidR="00000000" w:rsidRPr="00000000" w:rsidP="00000000" w14:paraId="00000060">
            <w:pPr>
              <w:pStyle w:val="normal3"/>
              <w:numPr>
                <w:ilvl w:val="0"/>
                <w:numId w:val="20"/>
              </w:numPr>
              <w:spacing w:before="0" w:after="0"/>
              <w:ind w:left="720" w:hanging="360"/>
            </w:pPr>
            <w:r w:rsidRPr="00000000">
              <w:rPr>
                <w:rtl w:val="0"/>
              </w:rPr>
              <w:t>Basic dance vocabulary can be used to describe and discuss movement.</w:t>
            </w:r>
          </w:p>
          <w:p w:rsidR="00000000" w:rsidRPr="00000000" w:rsidP="00000000" w14:paraId="00000061">
            <w:pPr>
              <w:pStyle w:val="normal3"/>
              <w:numPr>
                <w:ilvl w:val="0"/>
                <w:numId w:val="20"/>
              </w:numPr>
              <w:spacing w:before="0" w:after="0"/>
              <w:ind w:left="720" w:hanging="360"/>
            </w:pPr>
            <w:r w:rsidRPr="00000000">
              <w:rPr>
                <w:rtl w:val="0"/>
              </w:rPr>
              <w:t>Dance is connected to different cultures, traditions, histories, and communities.</w:t>
            </w:r>
          </w:p>
          <w:p w:rsidR="00000000" w:rsidRPr="00000000" w:rsidP="00000000" w14:paraId="00000062">
            <w:pPr>
              <w:pStyle w:val="normal3"/>
              <w:numPr>
                <w:ilvl w:val="0"/>
                <w:numId w:val="20"/>
              </w:numPr>
              <w:spacing w:before="0" w:after="240"/>
              <w:ind w:left="720" w:hanging="360"/>
            </w:pPr>
            <w:r w:rsidRPr="00000000">
              <w:rPr>
                <w:rtl w:val="0"/>
              </w:rPr>
              <w:t>Dance can connect to other subjects, including music, physical education, language arts, social studies, and visual arts.</w:t>
            </w:r>
          </w:p>
          <w:p w:rsidR="00000000" w:rsidRPr="00000000" w:rsidP="00000000" w14:paraId="00000063">
            <w:pPr>
              <w:pStyle w:val="normal3"/>
              <w:ind w:left="0" w:firstLine="0"/>
            </w:pPr>
          </w:p>
        </w:tc>
        <w:tc>
          <w:tcPr>
            <w:gridSpan w:val="2"/>
          </w:tcPr>
          <w:p w:rsidR="00000000" w:rsidRPr="00000000" w:rsidP="00000000" w14:paraId="00000064">
            <w:pPr>
              <w:pStyle w:val="normal3"/>
              <w:numPr>
                <w:ilvl w:val="0"/>
                <w:numId w:val="23"/>
              </w:numPr>
              <w:spacing w:after="0" w:line="276" w:lineRule="auto"/>
              <w:ind w:left="720" w:hanging="360"/>
            </w:pPr>
            <w:r w:rsidRPr="00000000">
              <w:rPr>
                <w:rtl w:val="0"/>
              </w:rPr>
              <w:t>Create movements based on ideas, feelings, stories, music, and sensory experiences.</w:t>
            </w:r>
          </w:p>
          <w:p w:rsidR="00000000" w:rsidRPr="00000000" w:rsidP="00000000" w14:paraId="00000065">
            <w:pPr>
              <w:pStyle w:val="normal3"/>
              <w:numPr>
                <w:ilvl w:val="0"/>
                <w:numId w:val="23"/>
              </w:numPr>
              <w:spacing w:after="200" w:line="276" w:lineRule="auto"/>
              <w:ind w:left="720" w:hanging="360"/>
            </w:pPr>
            <w:r w:rsidRPr="00000000">
              <w:rPr>
                <w:rtl w:val="0"/>
              </w:rPr>
              <w:t>Combine movements to create simple dance sequences.</w:t>
            </w:r>
          </w:p>
          <w:p w:rsidR="00000000" w:rsidRPr="00000000" w:rsidP="00000000" w14:paraId="00000066">
            <w:pPr>
              <w:pStyle w:val="normal3"/>
              <w:numPr>
                <w:ilvl w:val="0"/>
                <w:numId w:val="23"/>
              </w:numPr>
              <w:spacing w:after="200" w:line="276" w:lineRule="auto"/>
              <w:ind w:left="720" w:hanging="360"/>
            </w:pPr>
            <w:r w:rsidRPr="00000000">
              <w:rPr>
                <w:rtl w:val="0"/>
              </w:rPr>
              <w:t>Practice and revise movements using teacher and peer feedback.</w:t>
            </w:r>
          </w:p>
          <w:p w:rsidR="00000000" w:rsidRPr="00000000" w:rsidP="00000000" w14:paraId="00000067">
            <w:pPr>
              <w:pStyle w:val="normal3"/>
              <w:numPr>
                <w:ilvl w:val="0"/>
                <w:numId w:val="23"/>
              </w:numPr>
              <w:spacing w:after="200" w:line="276" w:lineRule="auto"/>
              <w:ind w:left="720" w:hanging="360"/>
            </w:pPr>
            <w:r w:rsidRPr="00000000">
              <w:rPr>
                <w:rtl w:val="0"/>
              </w:rPr>
              <w:t>Perform locomotor and non-locomotor movements.</w:t>
            </w:r>
          </w:p>
          <w:p w:rsidR="00000000" w:rsidRPr="00000000" w:rsidP="00000000" w14:paraId="00000068">
            <w:pPr>
              <w:pStyle w:val="normal3"/>
              <w:numPr>
                <w:ilvl w:val="0"/>
                <w:numId w:val="23"/>
              </w:numPr>
              <w:spacing w:after="200" w:line="276" w:lineRule="auto"/>
              <w:ind w:left="720" w:hanging="360"/>
            </w:pPr>
            <w:r w:rsidRPr="00000000">
              <w:rPr>
                <w:rtl w:val="0"/>
              </w:rPr>
              <w:t>Demonstrate balance, coordination, body control, and body awareness.</w:t>
            </w:r>
          </w:p>
          <w:p w:rsidR="00000000" w:rsidRPr="00000000" w:rsidP="00000000" w14:paraId="00000069">
            <w:pPr>
              <w:pStyle w:val="normal3"/>
              <w:numPr>
                <w:ilvl w:val="0"/>
                <w:numId w:val="23"/>
              </w:numPr>
              <w:spacing w:after="200" w:line="276" w:lineRule="auto"/>
              <w:ind w:left="720" w:hanging="360"/>
            </w:pPr>
            <w:r w:rsidRPr="00000000">
              <w:rPr>
                <w:rtl w:val="0"/>
              </w:rPr>
              <w:t>Use different levels, speeds, directions, and movement qualities.</w:t>
            </w:r>
          </w:p>
          <w:p w:rsidR="00000000" w:rsidRPr="00000000" w:rsidP="00000000" w14:paraId="0000006A">
            <w:pPr>
              <w:pStyle w:val="normal3"/>
              <w:numPr>
                <w:ilvl w:val="0"/>
                <w:numId w:val="23"/>
              </w:numPr>
              <w:spacing w:after="200" w:line="276" w:lineRule="auto"/>
              <w:ind w:left="720" w:hanging="360"/>
            </w:pPr>
            <w:r w:rsidRPr="00000000">
              <w:rPr>
                <w:rtl w:val="0"/>
              </w:rPr>
              <w:t>Move safely while maintaining personal and shared space.</w:t>
            </w:r>
          </w:p>
          <w:p w:rsidR="00000000" w:rsidRPr="00000000" w:rsidP="00000000" w14:paraId="0000006B">
            <w:pPr>
              <w:pStyle w:val="normal3"/>
              <w:numPr>
                <w:ilvl w:val="0"/>
                <w:numId w:val="23"/>
              </w:numPr>
              <w:spacing w:after="200" w:line="276" w:lineRule="auto"/>
              <w:ind w:left="720" w:hanging="360"/>
            </w:pPr>
            <w:r w:rsidRPr="00000000">
              <w:rPr>
                <w:rtl w:val="0"/>
              </w:rPr>
              <w:t>Perform simple dances with focus, expression, and confidence.</w:t>
            </w:r>
          </w:p>
          <w:p w:rsidR="00000000" w:rsidRPr="00000000" w:rsidP="00000000" w14:paraId="0000006C">
            <w:pPr>
              <w:pStyle w:val="normal3"/>
              <w:numPr>
                <w:ilvl w:val="0"/>
                <w:numId w:val="23"/>
              </w:numPr>
              <w:spacing w:after="200" w:line="276" w:lineRule="auto"/>
              <w:ind w:left="720" w:hanging="360"/>
            </w:pPr>
            <w:r w:rsidRPr="00000000">
              <w:rPr>
                <w:rtl w:val="0"/>
              </w:rPr>
              <w:t>Demonstrate respect and appropriate audience behavior when others perform.</w:t>
            </w:r>
          </w:p>
          <w:p w:rsidR="00000000" w:rsidRPr="00000000" w:rsidP="00000000" w14:paraId="0000006D">
            <w:pPr>
              <w:pStyle w:val="normal3"/>
              <w:numPr>
                <w:ilvl w:val="0"/>
                <w:numId w:val="23"/>
              </w:numPr>
              <w:spacing w:after="200" w:line="276" w:lineRule="auto"/>
              <w:ind w:left="720" w:hanging="360"/>
            </w:pPr>
            <w:r w:rsidRPr="00000000">
              <w:rPr>
                <w:rtl w:val="0"/>
              </w:rPr>
              <w:t>Observe and describe movements using basic dance vocabulary.</w:t>
            </w:r>
          </w:p>
          <w:p w:rsidR="00000000" w:rsidRPr="00000000" w:rsidP="00000000" w14:paraId="0000006E">
            <w:pPr>
              <w:pStyle w:val="normal3"/>
              <w:numPr>
                <w:ilvl w:val="0"/>
                <w:numId w:val="23"/>
              </w:numPr>
              <w:spacing w:after="200" w:line="276" w:lineRule="auto"/>
              <w:ind w:left="720" w:hanging="360"/>
            </w:pPr>
            <w:r w:rsidRPr="00000000">
              <w:rPr>
                <w:rtl w:val="0"/>
              </w:rPr>
              <w:t>Identify how movement can communicate ideas, emotions, and stories.</w:t>
            </w:r>
          </w:p>
          <w:p w:rsidR="00000000" w:rsidRPr="00000000" w:rsidP="00000000" w14:paraId="0000006F">
            <w:pPr>
              <w:pStyle w:val="normal3"/>
              <w:numPr>
                <w:ilvl w:val="0"/>
                <w:numId w:val="23"/>
              </w:numPr>
              <w:spacing w:after="200" w:line="276" w:lineRule="auto"/>
              <w:ind w:left="720" w:hanging="360"/>
            </w:pPr>
            <w:r w:rsidRPr="00000000">
              <w:rPr>
                <w:rtl w:val="0"/>
              </w:rPr>
              <w:t>Give simple, positive feedback about a dance performance.</w:t>
            </w:r>
          </w:p>
          <w:p w:rsidR="00000000" w:rsidRPr="00000000" w:rsidP="00000000" w14:paraId="00000070">
            <w:pPr>
              <w:pStyle w:val="normal3"/>
              <w:numPr>
                <w:ilvl w:val="0"/>
                <w:numId w:val="23"/>
              </w:numPr>
              <w:spacing w:after="200" w:line="276" w:lineRule="auto"/>
              <w:ind w:left="720" w:hanging="360"/>
            </w:pPr>
            <w:r w:rsidRPr="00000000">
              <w:rPr>
                <w:rtl w:val="0"/>
              </w:rPr>
              <w:t>Connect dance and movement to personal experiences, cultures, traditions, and communities.</w:t>
            </w:r>
          </w:p>
          <w:p w:rsidR="00000000" w:rsidRPr="00000000" w:rsidP="00000000" w14:paraId="00000071">
            <w:pPr>
              <w:pStyle w:val="normal3"/>
              <w:numPr>
                <w:ilvl w:val="0"/>
                <w:numId w:val="23"/>
              </w:numPr>
              <w:spacing w:after="200" w:line="276" w:lineRule="auto"/>
              <w:ind w:left="720" w:hanging="360"/>
            </w:pPr>
            <w:r w:rsidRPr="00000000">
              <w:rPr>
                <w:rtl w:val="0"/>
              </w:rPr>
              <w:t>Make connections between dance and music, physical education, language arts, social studies, and visual arts.</w:t>
            </w:r>
          </w:p>
          <w:p w:rsidR="00000000" w:rsidRPr="00000000" w:rsidP="00000000" w14:paraId="00000072">
            <w:pPr>
              <w:pStyle w:val="normal3"/>
              <w:spacing w:after="200" w:line="276" w:lineRule="auto"/>
              <w:ind w:left="720" w:firstLine="0"/>
              <w:jc w:val="center"/>
              <w:rPr>
                <w:b/>
                <w:bCs/>
              </w:rPr>
            </w:pPr>
          </w:p>
        </w:tc>
        <w:tc>
          <w:tcPr>
            <w:gridSpan w:val="2"/>
          </w:tcPr>
          <w:p w:rsidR="00000000" w:rsidRPr="00000000" w:rsidP="00000000" w14:paraId="00000074">
            <w:pPr>
              <w:pStyle w:val="normal3"/>
              <w:numPr>
                <w:ilvl w:val="0"/>
                <w:numId w:val="13"/>
              </w:numPr>
              <w:spacing w:before="240" w:after="0"/>
              <w:ind w:left="720" w:hanging="360"/>
            </w:pPr>
            <w:r w:rsidRPr="00000000">
              <w:rPr>
                <w:rtl w:val="0"/>
              </w:rPr>
              <w:t>Movement Exploration: Students explore different ways to move using levels, directions, speeds, shapes, and pathways.</w:t>
            </w:r>
          </w:p>
          <w:p w:rsidR="00000000" w:rsidRPr="00000000" w:rsidP="00000000" w14:paraId="00000075">
            <w:pPr>
              <w:pStyle w:val="normal3"/>
              <w:numPr>
                <w:ilvl w:val="0"/>
                <w:numId w:val="13"/>
              </w:numPr>
              <w:spacing w:before="0" w:after="0"/>
              <w:ind w:left="720" w:hanging="360"/>
            </w:pPr>
            <w:r w:rsidRPr="00000000">
              <w:rPr>
                <w:rtl w:val="0"/>
              </w:rPr>
              <w:t>Locomotor and Non-Locomotor Practice: Practice walking, running, hopping, jumping, skipping, bending, stretching, twisting, and balancing.</w:t>
            </w:r>
          </w:p>
          <w:p w:rsidR="00000000" w:rsidRPr="00000000" w:rsidP="00000000" w14:paraId="00000076">
            <w:pPr>
              <w:pStyle w:val="normal3"/>
              <w:numPr>
                <w:ilvl w:val="0"/>
                <w:numId w:val="13"/>
              </w:numPr>
              <w:spacing w:before="0" w:after="0"/>
              <w:ind w:left="720" w:hanging="360"/>
            </w:pPr>
            <w:r w:rsidRPr="00000000">
              <w:rPr>
                <w:rtl w:val="0"/>
              </w:rPr>
              <w:t>Music and Movement: Students move to different types and tempos of music and respond to changes in rhythm and speed.</w:t>
            </w:r>
          </w:p>
          <w:p w:rsidR="00000000" w:rsidRPr="00000000" w:rsidP="00000000" w14:paraId="00000077">
            <w:pPr>
              <w:pStyle w:val="normal3"/>
              <w:numPr>
                <w:ilvl w:val="0"/>
                <w:numId w:val="13"/>
              </w:numPr>
              <w:spacing w:before="0" w:after="0"/>
              <w:ind w:left="720" w:hanging="360"/>
            </w:pPr>
            <w:r w:rsidRPr="00000000">
              <w:rPr>
                <w:rtl w:val="0"/>
              </w:rPr>
              <w:t>Creative Movement: Use stories, pictures, emotions, animals, nature, and other prompts to inspire movement.</w:t>
            </w:r>
          </w:p>
          <w:p w:rsidR="00000000" w:rsidRPr="00000000" w:rsidP="00000000" w14:paraId="00000078">
            <w:pPr>
              <w:pStyle w:val="normal3"/>
              <w:numPr>
                <w:ilvl w:val="0"/>
                <w:numId w:val="13"/>
              </w:numPr>
              <w:spacing w:before="0" w:after="0"/>
              <w:ind w:left="720" w:hanging="360"/>
            </w:pPr>
            <w:r w:rsidRPr="00000000">
              <w:rPr>
                <w:rtl w:val="0"/>
              </w:rPr>
              <w:t>Dance Sequences: Students combine 2–4 movements to create and perform simple dance sequences.</w:t>
            </w:r>
          </w:p>
          <w:p w:rsidR="00000000" w:rsidRPr="00000000" w:rsidP="00000000" w14:paraId="00000079">
            <w:pPr>
              <w:pStyle w:val="normal3"/>
              <w:numPr>
                <w:ilvl w:val="0"/>
                <w:numId w:val="13"/>
              </w:numPr>
              <w:spacing w:before="0" w:after="0"/>
              <w:ind w:left="720" w:hanging="360"/>
            </w:pPr>
            <w:r w:rsidRPr="00000000">
              <w:rPr>
                <w:rtl w:val="0"/>
              </w:rPr>
              <w:t>Follow-the-Leader: Students copy and repeat movements demonstrated by the teacher or classmates.</w:t>
            </w:r>
          </w:p>
          <w:p w:rsidR="00000000" w:rsidRPr="00000000" w:rsidP="00000000" w14:paraId="0000007A">
            <w:pPr>
              <w:pStyle w:val="normal3"/>
              <w:numPr>
                <w:ilvl w:val="0"/>
                <w:numId w:val="13"/>
              </w:numPr>
              <w:spacing w:before="0" w:after="0"/>
              <w:ind w:left="720" w:hanging="360"/>
            </w:pPr>
            <w:r w:rsidRPr="00000000">
              <w:rPr>
                <w:rtl w:val="0"/>
              </w:rPr>
              <w:t>Mirroring Activities: Partners practice copying each other’s movements to develop focus and body control.</w:t>
            </w:r>
          </w:p>
          <w:p w:rsidR="00000000" w:rsidRPr="00000000" w:rsidP="00000000" w14:paraId="0000007B">
            <w:pPr>
              <w:pStyle w:val="normal3"/>
              <w:numPr>
                <w:ilvl w:val="0"/>
                <w:numId w:val="13"/>
              </w:numPr>
              <w:spacing w:before="0" w:after="0"/>
              <w:ind w:left="720" w:hanging="360"/>
            </w:pPr>
            <w:r w:rsidRPr="00000000">
              <w:rPr>
                <w:rtl w:val="0"/>
              </w:rPr>
              <w:t>Freeze Dance: Students practice body control, balance, listening, and responding to music.</w:t>
            </w:r>
          </w:p>
          <w:p w:rsidR="00000000" w:rsidRPr="00000000" w:rsidP="00000000" w14:paraId="0000007C">
            <w:pPr>
              <w:pStyle w:val="normal3"/>
              <w:numPr>
                <w:ilvl w:val="0"/>
                <w:numId w:val="13"/>
              </w:numPr>
              <w:spacing w:before="0" w:after="0"/>
              <w:ind w:left="720" w:hanging="360"/>
            </w:pPr>
            <w:r w:rsidRPr="00000000">
              <w:rPr>
                <w:rtl w:val="0"/>
              </w:rPr>
              <w:t>Cultural Dance Exploration: Introduce age-appropriate dances and movements from different cultures and traditions.</w:t>
            </w:r>
          </w:p>
          <w:p w:rsidR="00000000" w:rsidRPr="00000000" w:rsidP="00000000" w14:paraId="0000007D">
            <w:pPr>
              <w:pStyle w:val="normal3"/>
              <w:numPr>
                <w:ilvl w:val="0"/>
                <w:numId w:val="13"/>
              </w:numPr>
              <w:spacing w:before="0" w:after="0"/>
              <w:ind w:left="720" w:hanging="360"/>
            </w:pPr>
            <w:r w:rsidRPr="00000000">
              <w:rPr>
                <w:rtl w:val="0"/>
              </w:rPr>
              <w:t>Partner and Small-Group Activities: Students work together to create and perform simple movement sequences.</w:t>
            </w:r>
          </w:p>
          <w:p w:rsidR="00000000" w:rsidRPr="00000000" w:rsidP="00000000" w14:paraId="0000007E">
            <w:pPr>
              <w:pStyle w:val="normal3"/>
              <w:numPr>
                <w:ilvl w:val="0"/>
                <w:numId w:val="13"/>
              </w:numPr>
              <w:spacing w:before="0" w:after="0"/>
              <w:ind w:left="720" w:hanging="360"/>
            </w:pPr>
            <w:r w:rsidRPr="00000000">
              <w:rPr>
                <w:rtl w:val="0"/>
              </w:rPr>
              <w:t>Performance Opportunities: Students perform dances for classmates individually, with partners, or in small groups.</w:t>
            </w:r>
          </w:p>
          <w:p w:rsidR="00000000" w:rsidRPr="00000000" w:rsidP="00000000" w14:paraId="0000007F">
            <w:pPr>
              <w:pStyle w:val="normal3"/>
              <w:numPr>
                <w:ilvl w:val="0"/>
                <w:numId w:val="13"/>
              </w:numPr>
              <w:spacing w:before="0" w:after="0"/>
              <w:ind w:left="720" w:hanging="360"/>
            </w:pPr>
            <w:r w:rsidRPr="00000000">
              <w:rPr>
                <w:rtl w:val="0"/>
              </w:rPr>
              <w:t>Peer Feedback: Teach students to give simple, positive feedback about what they observed.</w:t>
            </w:r>
          </w:p>
          <w:p w:rsidR="00000000" w:rsidRPr="00000000" w:rsidP="00000000" w14:paraId="00000080">
            <w:pPr>
              <w:pStyle w:val="normal3"/>
              <w:numPr>
                <w:ilvl w:val="0"/>
                <w:numId w:val="13"/>
              </w:numPr>
              <w:spacing w:before="0" w:after="0"/>
              <w:ind w:left="720" w:hanging="360"/>
            </w:pPr>
            <w:r w:rsidRPr="00000000">
              <w:rPr>
                <w:rtl w:val="0"/>
              </w:rPr>
              <w:t>Reflection: Students discuss how movements communicate feelings, ideas, or stories.</w:t>
            </w:r>
          </w:p>
          <w:p w:rsidR="00000000" w:rsidRPr="00000000" w:rsidP="00000000" w14:paraId="00000081">
            <w:pPr>
              <w:pStyle w:val="normal3"/>
              <w:numPr>
                <w:ilvl w:val="0"/>
                <w:numId w:val="13"/>
              </w:numPr>
              <w:spacing w:before="0" w:after="0"/>
              <w:ind w:left="720" w:hanging="360"/>
            </w:pPr>
            <w:r w:rsidRPr="00000000">
              <w:rPr>
                <w:rtl w:val="0"/>
              </w:rPr>
              <w:t>Teacher Modeling: Demonstrate movements and dance vocabulary before students practice independently.</w:t>
            </w:r>
          </w:p>
          <w:p w:rsidR="00000000" w:rsidRPr="00000000" w:rsidP="00000000" w14:paraId="00000082">
            <w:pPr>
              <w:pStyle w:val="normal3"/>
              <w:numPr>
                <w:ilvl w:val="0"/>
                <w:numId w:val="13"/>
              </w:numPr>
              <w:spacing w:before="0" w:after="0"/>
              <w:ind w:left="720" w:hanging="360"/>
            </w:pPr>
            <w:r w:rsidRPr="00000000">
              <w:rPr>
                <w:rtl w:val="0"/>
              </w:rPr>
              <w:t>Cross-Curricular Movement: Connect dance to stories, music, cultures, holidays, and classroom learning.</w:t>
            </w:r>
          </w:p>
          <w:p w:rsidR="00000000" w:rsidRPr="00000000" w:rsidP="00000000" w14:paraId="00000083">
            <w:pPr>
              <w:pStyle w:val="normal3"/>
              <w:numPr>
                <w:ilvl w:val="0"/>
                <w:numId w:val="10"/>
              </w:numPr>
              <w:ind w:left="720" w:hanging="360"/>
            </w:pPr>
          </w:p>
        </w:tc>
        <w:tc>
          <w:tcPr/>
          <w:p w:rsidR="00000000" w:rsidRPr="00000000" w:rsidP="00000000" w14:paraId="00000085">
            <w:pPr>
              <w:pStyle w:val="Heading3"/>
              <w:keepNext w:val="0"/>
              <w:keepLines w:val="0"/>
              <w:spacing w:line="276" w:lineRule="auto"/>
              <w:ind w:left="720" w:hanging="360"/>
              <w:rPr>
                <w:b w:val="0"/>
                <w:bCs w:val="0"/>
                <w:sz w:val="26"/>
                <w:szCs w:val="26"/>
              </w:rPr>
            </w:pPr>
            <w:bookmarkStart w:id="1" w:name="_heading=h.6s8g7nr2v4pj" w:colFirst="0" w:colLast="0"/>
            <w:bookmarkEnd w:id="1"/>
            <w:r w:rsidRPr="00000000">
              <w:rPr>
                <w:b w:val="0"/>
                <w:bCs w:val="0"/>
                <w:sz w:val="26"/>
                <w:szCs w:val="26"/>
                <w:rtl w:val="0"/>
              </w:rPr>
              <w:t>Formative Assessments</w:t>
            </w:r>
          </w:p>
          <w:p w:rsidR="00000000" w:rsidRPr="00000000" w:rsidP="00000000" w14:paraId="00000086">
            <w:pPr>
              <w:pStyle w:val="normal3"/>
              <w:numPr>
                <w:ilvl w:val="0"/>
                <w:numId w:val="21"/>
              </w:numPr>
              <w:spacing w:before="240" w:after="0" w:line="276" w:lineRule="auto"/>
              <w:ind w:left="720" w:hanging="360"/>
              <w:rPr>
                <w:b w:val="0"/>
                <w:bCs w:val="0"/>
                <w:sz w:val="22"/>
                <w:szCs w:val="22"/>
              </w:rPr>
            </w:pPr>
            <w:r w:rsidRPr="00000000">
              <w:rPr>
                <w:rtl w:val="0"/>
              </w:rPr>
              <w:t>Teacher observation</w:t>
            </w:r>
          </w:p>
          <w:p w:rsidR="00000000" w:rsidRPr="00000000" w:rsidP="00000000" w14:paraId="00000087">
            <w:pPr>
              <w:pStyle w:val="normal3"/>
              <w:numPr>
                <w:ilvl w:val="0"/>
                <w:numId w:val="21"/>
              </w:numPr>
              <w:spacing w:before="0" w:after="0" w:line="276" w:lineRule="auto"/>
              <w:ind w:left="720" w:hanging="360"/>
              <w:rPr>
                <w:b w:val="0"/>
                <w:bCs w:val="0"/>
                <w:sz w:val="22"/>
                <w:szCs w:val="22"/>
              </w:rPr>
            </w:pPr>
            <w:r w:rsidRPr="00000000">
              <w:rPr>
                <w:rtl w:val="0"/>
              </w:rPr>
              <w:t>Class discussions</w:t>
            </w:r>
          </w:p>
          <w:p w:rsidR="00000000" w:rsidRPr="00000000" w:rsidP="00000000" w14:paraId="00000088">
            <w:pPr>
              <w:pStyle w:val="normal3"/>
              <w:numPr>
                <w:ilvl w:val="0"/>
                <w:numId w:val="21"/>
              </w:numPr>
              <w:spacing w:before="0" w:after="0" w:line="276" w:lineRule="auto"/>
              <w:ind w:left="720" w:hanging="360"/>
              <w:rPr>
                <w:b w:val="0"/>
                <w:bCs w:val="0"/>
                <w:sz w:val="22"/>
                <w:szCs w:val="22"/>
              </w:rPr>
            </w:pPr>
            <w:r w:rsidRPr="00000000">
              <w:rPr>
                <w:rtl w:val="0"/>
              </w:rPr>
              <w:t>Skill checklists</w:t>
            </w:r>
          </w:p>
          <w:p w:rsidR="00000000" w:rsidRPr="00000000" w:rsidP="00000000" w14:paraId="00000089">
            <w:pPr>
              <w:pStyle w:val="normal3"/>
              <w:numPr>
                <w:ilvl w:val="0"/>
                <w:numId w:val="21"/>
              </w:numPr>
              <w:spacing w:before="0" w:after="0" w:line="276" w:lineRule="auto"/>
              <w:ind w:left="720" w:hanging="360"/>
              <w:rPr>
                <w:b w:val="0"/>
                <w:bCs w:val="0"/>
                <w:sz w:val="22"/>
                <w:szCs w:val="22"/>
              </w:rPr>
            </w:pPr>
            <w:r w:rsidRPr="00000000">
              <w:rPr>
                <w:rtl w:val="0"/>
              </w:rPr>
              <w:t>Fitness challenges</w:t>
            </w:r>
          </w:p>
          <w:p w:rsidR="00000000" w:rsidRPr="00000000" w:rsidP="00000000" w14:paraId="0000008A">
            <w:pPr>
              <w:pStyle w:val="normal3"/>
              <w:numPr>
                <w:ilvl w:val="0"/>
                <w:numId w:val="21"/>
              </w:numPr>
              <w:spacing w:before="0" w:after="0" w:line="276" w:lineRule="auto"/>
              <w:ind w:left="720" w:hanging="360"/>
              <w:rPr>
                <w:b w:val="0"/>
                <w:bCs w:val="0"/>
                <w:sz w:val="22"/>
                <w:szCs w:val="22"/>
              </w:rPr>
            </w:pPr>
            <w:r w:rsidRPr="00000000">
              <w:rPr>
                <w:rtl w:val="0"/>
              </w:rPr>
              <w:t>Student self-reflections</w:t>
            </w:r>
          </w:p>
          <w:p w:rsidR="00000000" w:rsidRPr="00000000" w:rsidP="00000000" w14:paraId="0000008B">
            <w:pPr>
              <w:pStyle w:val="normal3"/>
              <w:numPr>
                <w:ilvl w:val="0"/>
                <w:numId w:val="21"/>
              </w:numPr>
              <w:spacing w:before="0" w:after="0" w:line="276" w:lineRule="auto"/>
              <w:ind w:left="720" w:hanging="360"/>
              <w:rPr>
                <w:b w:val="0"/>
                <w:bCs w:val="0"/>
                <w:sz w:val="22"/>
                <w:szCs w:val="22"/>
              </w:rPr>
            </w:pPr>
            <w:r w:rsidRPr="00000000">
              <w:rPr>
                <w:rtl w:val="0"/>
              </w:rPr>
              <w:t>Goal-setting activities</w:t>
            </w:r>
          </w:p>
          <w:p w:rsidR="00000000" w:rsidRPr="00000000" w:rsidP="00000000" w14:paraId="0000008C">
            <w:pPr>
              <w:pStyle w:val="normal3"/>
              <w:numPr>
                <w:ilvl w:val="0"/>
                <w:numId w:val="21"/>
              </w:numPr>
              <w:spacing w:before="0" w:after="0" w:line="276" w:lineRule="auto"/>
              <w:ind w:left="720" w:hanging="360"/>
              <w:rPr>
                <w:b w:val="0"/>
                <w:bCs w:val="0"/>
                <w:sz w:val="22"/>
                <w:szCs w:val="22"/>
              </w:rPr>
            </w:pPr>
            <w:r w:rsidRPr="00000000">
              <w:rPr>
                <w:rtl w:val="0"/>
              </w:rPr>
              <w:t>Peer feedback</w:t>
            </w:r>
          </w:p>
          <w:p w:rsidR="00000000" w:rsidRPr="00000000" w:rsidP="00000000" w14:paraId="0000008D">
            <w:pPr>
              <w:pStyle w:val="normal3"/>
              <w:numPr>
                <w:ilvl w:val="0"/>
                <w:numId w:val="21"/>
              </w:numPr>
              <w:spacing w:before="0" w:after="240" w:line="276" w:lineRule="auto"/>
              <w:ind w:left="720" w:hanging="360"/>
              <w:rPr>
                <w:b w:val="0"/>
                <w:bCs w:val="0"/>
                <w:sz w:val="22"/>
                <w:szCs w:val="22"/>
              </w:rPr>
            </w:pPr>
            <w:r w:rsidRPr="00000000">
              <w:rPr>
                <w:rtl w:val="0"/>
              </w:rPr>
              <w:t>Participation in activities</w:t>
            </w:r>
          </w:p>
          <w:p w:rsidR="00000000" w:rsidRPr="00000000" w:rsidP="00000000" w14:paraId="0000008E">
            <w:pPr>
              <w:pStyle w:val="Heading3"/>
              <w:keepNext w:val="0"/>
              <w:keepLines w:val="0"/>
              <w:spacing w:line="276" w:lineRule="auto"/>
              <w:ind w:left="0" w:firstLine="0"/>
              <w:rPr>
                <w:b w:val="0"/>
                <w:bCs w:val="0"/>
                <w:sz w:val="26"/>
                <w:szCs w:val="26"/>
              </w:rPr>
            </w:pPr>
            <w:bookmarkStart w:id="2" w:name="_heading=h.aiig5gy9oism" w:colFirst="0" w:colLast="0"/>
            <w:bookmarkEnd w:id="2"/>
            <w:r w:rsidRPr="00000000">
              <w:rPr>
                <w:b w:val="0"/>
                <w:bCs w:val="0"/>
                <w:sz w:val="26"/>
                <w:szCs w:val="26"/>
                <w:rtl w:val="0"/>
              </w:rPr>
              <w:t>Summative Assessments</w:t>
            </w:r>
          </w:p>
          <w:p w:rsidR="00000000" w:rsidRPr="00000000" w:rsidP="00000000" w14:paraId="0000008F">
            <w:pPr>
              <w:pStyle w:val="normal3"/>
              <w:numPr>
                <w:ilvl w:val="0"/>
                <w:numId w:val="22"/>
              </w:numPr>
              <w:spacing w:before="240" w:after="0" w:line="276" w:lineRule="auto"/>
              <w:ind w:left="720" w:hanging="360"/>
              <w:rPr>
                <w:b w:val="0"/>
                <w:bCs w:val="0"/>
                <w:sz w:val="22"/>
                <w:szCs w:val="22"/>
              </w:rPr>
            </w:pPr>
            <w:r w:rsidRPr="00000000">
              <w:rPr>
                <w:rtl w:val="0"/>
              </w:rPr>
              <w:t>Skill demonstrations</w:t>
            </w:r>
          </w:p>
          <w:p w:rsidR="00000000" w:rsidRPr="00000000" w:rsidP="00000000" w14:paraId="00000090">
            <w:pPr>
              <w:pStyle w:val="normal3"/>
              <w:numPr>
                <w:ilvl w:val="0"/>
                <w:numId w:val="22"/>
              </w:numPr>
              <w:spacing w:before="0" w:after="0" w:line="276" w:lineRule="auto"/>
              <w:ind w:left="720" w:hanging="360"/>
              <w:rPr>
                <w:b w:val="0"/>
                <w:bCs w:val="0"/>
                <w:sz w:val="22"/>
                <w:szCs w:val="22"/>
              </w:rPr>
            </w:pPr>
            <w:r w:rsidRPr="00000000">
              <w:rPr>
                <w:rtl w:val="0"/>
              </w:rPr>
              <w:t>Performance tasks</w:t>
            </w:r>
          </w:p>
          <w:p w:rsidR="00000000" w:rsidRPr="00000000" w:rsidP="00000000" w14:paraId="00000091">
            <w:pPr>
              <w:pStyle w:val="normal3"/>
              <w:numPr>
                <w:ilvl w:val="0"/>
                <w:numId w:val="22"/>
              </w:numPr>
              <w:spacing w:before="0" w:after="0" w:line="276" w:lineRule="auto"/>
              <w:ind w:left="720" w:hanging="360"/>
              <w:rPr>
                <w:b w:val="0"/>
                <w:bCs w:val="0"/>
                <w:sz w:val="22"/>
                <w:szCs w:val="22"/>
              </w:rPr>
            </w:pPr>
            <w:r w:rsidRPr="00000000">
              <w:rPr>
                <w:rtl w:val="0"/>
              </w:rPr>
              <w:t>Small-sided games</w:t>
            </w:r>
          </w:p>
          <w:p w:rsidR="00000000" w:rsidRPr="00000000" w:rsidP="00000000" w14:paraId="00000092">
            <w:pPr>
              <w:pStyle w:val="normal3"/>
              <w:numPr>
                <w:ilvl w:val="0"/>
                <w:numId w:val="22"/>
              </w:numPr>
              <w:spacing w:before="0" w:after="0" w:line="276" w:lineRule="auto"/>
              <w:ind w:left="720" w:hanging="360"/>
              <w:rPr>
                <w:b w:val="0"/>
                <w:bCs w:val="0"/>
                <w:sz w:val="22"/>
                <w:szCs w:val="22"/>
              </w:rPr>
            </w:pPr>
            <w:r w:rsidRPr="00000000">
              <w:rPr>
                <w:rtl w:val="0"/>
              </w:rPr>
              <w:t>Unit assessments</w:t>
            </w:r>
          </w:p>
          <w:p w:rsidR="00000000" w:rsidRPr="00000000" w:rsidP="00000000" w14:paraId="00000093">
            <w:pPr>
              <w:pStyle w:val="normal3"/>
              <w:numPr>
                <w:ilvl w:val="0"/>
                <w:numId w:val="22"/>
              </w:numPr>
              <w:spacing w:before="0" w:after="240" w:line="276" w:lineRule="auto"/>
              <w:ind w:left="720" w:hanging="360"/>
              <w:rPr>
                <w:b w:val="0"/>
                <w:bCs w:val="0"/>
                <w:sz w:val="22"/>
                <w:szCs w:val="22"/>
              </w:rPr>
            </w:pPr>
            <w:r w:rsidRPr="00000000">
              <w:rPr>
                <w:rtl w:val="0"/>
              </w:rPr>
              <w:t>Culminating activities</w:t>
            </w:r>
          </w:p>
          <w:p w:rsidR="00000000" w:rsidRPr="00000000" w:rsidP="00000000" w14:paraId="00000094">
            <w:pPr>
              <w:pStyle w:val="Heading3"/>
              <w:keepNext w:val="0"/>
              <w:keepLines w:val="0"/>
              <w:spacing w:before="0" w:after="240"/>
              <w:ind w:left="0" w:firstLine="0"/>
              <w:rPr>
                <w:b/>
                <w:bCs/>
                <w:sz w:val="28"/>
                <w:szCs w:val="28"/>
              </w:rPr>
            </w:pPr>
            <w:bookmarkStart w:id="3" w:name="_heading=h.b0arqzyimly3" w:colFirst="0" w:colLast="0"/>
            <w:bookmarkEnd w:id="3"/>
          </w:p>
          <w:p w:rsidR="00000000" w:rsidRPr="00000000" w:rsidP="00000000" w14:paraId="00000095">
            <w:pPr>
              <w:pStyle w:val="normal3"/>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96">
            <w:pPr>
              <w:pStyle w:val="normal3"/>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9C">
            <w:pPr>
              <w:pStyle w:val="normal3"/>
              <w:pBdr>
                <w:top w:val="nil"/>
                <w:left w:val="nil"/>
                <w:bottom w:val="nil"/>
                <w:right w:val="nil"/>
                <w:between w:val="nil"/>
              </w:pBdr>
              <w:spacing w:after="200" w:line="276" w:lineRule="auto"/>
              <w:jc w:val="center"/>
              <w:rPr>
                <w:b/>
                <w:bCs/>
                <w:sz w:val="26"/>
                <w:szCs w:val="26"/>
              </w:rPr>
            </w:pPr>
            <w:r w:rsidRPr="00000000">
              <w:rPr>
                <w:b/>
                <w:bCs/>
                <w:color w:val="000000"/>
                <w:rtl w:val="0"/>
              </w:rPr>
              <w:t>Content or Skill for this Unit</w:t>
            </w:r>
          </w:p>
          <w:p w:rsidR="00000000" w:rsidRPr="00000000" w:rsidP="00000000" w14:paraId="0000009D">
            <w:pPr>
              <w:pStyle w:val="normal3"/>
              <w:numPr>
                <w:ilvl w:val="0"/>
                <w:numId w:val="18"/>
              </w:numPr>
              <w:spacing w:before="240" w:after="0" w:line="276" w:lineRule="auto"/>
              <w:ind w:left="720" w:hanging="360"/>
            </w:pPr>
            <w:r w:rsidRPr="00000000">
              <w:rPr>
                <w:rtl w:val="0"/>
              </w:rPr>
              <w:t>Creative movement and self-expression</w:t>
            </w:r>
          </w:p>
          <w:p w:rsidR="00000000" w:rsidRPr="00000000" w:rsidP="00000000" w14:paraId="0000009E">
            <w:pPr>
              <w:pStyle w:val="normal3"/>
              <w:numPr>
                <w:ilvl w:val="0"/>
                <w:numId w:val="18"/>
              </w:numPr>
              <w:spacing w:before="0" w:after="0" w:line="276" w:lineRule="auto"/>
              <w:ind w:left="720" w:hanging="360"/>
            </w:pPr>
            <w:r w:rsidRPr="00000000">
              <w:rPr>
                <w:rtl w:val="0"/>
              </w:rPr>
              <w:t>Locomotor and non-locomotor movements</w:t>
            </w:r>
          </w:p>
          <w:p w:rsidR="00000000" w:rsidRPr="00000000" w:rsidP="00000000" w14:paraId="0000009F">
            <w:pPr>
              <w:pStyle w:val="normal3"/>
              <w:numPr>
                <w:ilvl w:val="0"/>
                <w:numId w:val="18"/>
              </w:numPr>
              <w:spacing w:before="0" w:after="0" w:line="276" w:lineRule="auto"/>
              <w:ind w:left="720" w:hanging="360"/>
            </w:pPr>
            <w:r w:rsidRPr="00000000">
              <w:rPr>
                <w:rtl w:val="0"/>
              </w:rPr>
              <w:t>Balance, coordination, and body control</w:t>
            </w:r>
          </w:p>
          <w:p w:rsidR="00000000" w:rsidRPr="00000000" w:rsidP="00000000" w14:paraId="000000A0">
            <w:pPr>
              <w:pStyle w:val="normal3"/>
              <w:numPr>
                <w:ilvl w:val="0"/>
                <w:numId w:val="18"/>
              </w:numPr>
              <w:spacing w:before="0" w:after="0" w:line="276" w:lineRule="auto"/>
              <w:ind w:left="720" w:hanging="360"/>
            </w:pPr>
            <w:r w:rsidRPr="00000000">
              <w:rPr>
                <w:rtl w:val="0"/>
              </w:rPr>
              <w:t>Rhythm, timing, and movement to music</w:t>
            </w:r>
          </w:p>
          <w:p w:rsidR="00000000" w:rsidRPr="00000000" w:rsidP="00000000" w14:paraId="000000A1">
            <w:pPr>
              <w:pStyle w:val="normal3"/>
              <w:numPr>
                <w:ilvl w:val="0"/>
                <w:numId w:val="18"/>
              </w:numPr>
              <w:spacing w:before="0" w:after="0" w:line="276" w:lineRule="auto"/>
              <w:ind w:left="720" w:hanging="360"/>
            </w:pPr>
            <w:r w:rsidRPr="00000000">
              <w:rPr>
                <w:rtl w:val="0"/>
              </w:rPr>
              <w:t>Levels, directions, pathways, speed, and movement qualities</w:t>
            </w:r>
          </w:p>
          <w:p w:rsidR="00000000" w:rsidRPr="00000000" w:rsidP="00000000" w14:paraId="000000A2">
            <w:pPr>
              <w:pStyle w:val="normal3"/>
              <w:numPr>
                <w:ilvl w:val="0"/>
                <w:numId w:val="18"/>
              </w:numPr>
              <w:spacing w:before="0" w:after="0" w:line="276" w:lineRule="auto"/>
              <w:ind w:left="720" w:hanging="360"/>
            </w:pPr>
            <w:r w:rsidRPr="00000000">
              <w:rPr>
                <w:rtl w:val="0"/>
              </w:rPr>
              <w:t>Creating and organizing simple dance sequences</w:t>
            </w:r>
          </w:p>
          <w:p w:rsidR="00000000" w:rsidRPr="00000000" w:rsidP="00000000" w14:paraId="000000A3">
            <w:pPr>
              <w:pStyle w:val="normal3"/>
              <w:numPr>
                <w:ilvl w:val="0"/>
                <w:numId w:val="18"/>
              </w:numPr>
              <w:spacing w:before="0" w:after="0" w:line="276" w:lineRule="auto"/>
              <w:ind w:left="720" w:hanging="360"/>
            </w:pPr>
            <w:r w:rsidRPr="00000000">
              <w:rPr>
                <w:rtl w:val="0"/>
              </w:rPr>
              <w:t>Using ideas, feelings, stories, and experiences to inspire movement</w:t>
            </w:r>
          </w:p>
          <w:p w:rsidR="00000000" w:rsidRPr="00000000" w:rsidP="00000000" w14:paraId="000000A4">
            <w:pPr>
              <w:pStyle w:val="normal3"/>
              <w:numPr>
                <w:ilvl w:val="0"/>
                <w:numId w:val="18"/>
              </w:numPr>
              <w:spacing w:before="0" w:after="0" w:line="276" w:lineRule="auto"/>
              <w:ind w:left="720" w:hanging="360"/>
            </w:pPr>
            <w:r w:rsidRPr="00000000">
              <w:rPr>
                <w:rtl w:val="0"/>
              </w:rPr>
              <w:t>Practicing and revising movements using feedback</w:t>
            </w:r>
          </w:p>
          <w:p w:rsidR="00000000" w:rsidRPr="00000000" w:rsidP="00000000" w14:paraId="000000A5">
            <w:pPr>
              <w:pStyle w:val="normal3"/>
              <w:numPr>
                <w:ilvl w:val="0"/>
                <w:numId w:val="18"/>
              </w:numPr>
              <w:spacing w:before="0" w:after="0" w:line="276" w:lineRule="auto"/>
              <w:ind w:left="720" w:hanging="360"/>
            </w:pPr>
            <w:r w:rsidRPr="00000000">
              <w:rPr>
                <w:rtl w:val="0"/>
              </w:rPr>
              <w:t>Performing with focus, expression, and confidence</w:t>
            </w:r>
          </w:p>
          <w:p w:rsidR="00000000" w:rsidRPr="00000000" w:rsidP="00000000" w14:paraId="000000A6">
            <w:pPr>
              <w:pStyle w:val="normal3"/>
              <w:numPr>
                <w:ilvl w:val="0"/>
                <w:numId w:val="18"/>
              </w:numPr>
              <w:spacing w:before="0" w:after="0" w:line="276" w:lineRule="auto"/>
              <w:ind w:left="720" w:hanging="360"/>
            </w:pPr>
            <w:r w:rsidRPr="00000000">
              <w:rPr>
                <w:rtl w:val="0"/>
              </w:rPr>
              <w:t>Working safely and respectfully with others</w:t>
            </w:r>
          </w:p>
          <w:p w:rsidR="00000000" w:rsidRPr="00000000" w:rsidP="00000000" w14:paraId="000000A7">
            <w:pPr>
              <w:pStyle w:val="normal3"/>
              <w:numPr>
                <w:ilvl w:val="0"/>
                <w:numId w:val="18"/>
              </w:numPr>
              <w:spacing w:before="0" w:after="0" w:line="276" w:lineRule="auto"/>
              <w:ind w:left="720" w:hanging="360"/>
            </w:pPr>
            <w:r w:rsidRPr="00000000">
              <w:rPr>
                <w:rtl w:val="0"/>
              </w:rPr>
              <w:t>Observing and describing dance using basic dance vocabulary</w:t>
            </w:r>
          </w:p>
          <w:p w:rsidR="00000000" w:rsidRPr="00000000" w:rsidP="00000000" w14:paraId="000000A8">
            <w:pPr>
              <w:pStyle w:val="normal3"/>
              <w:numPr>
                <w:ilvl w:val="0"/>
                <w:numId w:val="18"/>
              </w:numPr>
              <w:spacing w:before="0" w:after="0" w:line="276" w:lineRule="auto"/>
              <w:ind w:left="720" w:hanging="360"/>
            </w:pPr>
            <w:r w:rsidRPr="00000000">
              <w:rPr>
                <w:rtl w:val="0"/>
              </w:rPr>
              <w:t>Recognizing how dance communicates ideas and emotions</w:t>
            </w:r>
          </w:p>
          <w:p w:rsidR="00000000" w:rsidRPr="00000000" w:rsidP="00000000" w14:paraId="000000A9">
            <w:pPr>
              <w:pStyle w:val="normal3"/>
              <w:numPr>
                <w:ilvl w:val="0"/>
                <w:numId w:val="18"/>
              </w:numPr>
              <w:spacing w:before="0" w:after="0" w:line="276" w:lineRule="auto"/>
              <w:ind w:left="720" w:hanging="360"/>
            </w:pPr>
            <w:r w:rsidRPr="00000000">
              <w:rPr>
                <w:rtl w:val="0"/>
              </w:rPr>
              <w:t>Connecting dance to cultures, traditions, communities, and personal experiences</w:t>
            </w:r>
          </w:p>
          <w:p w:rsidR="00000000" w:rsidRPr="00000000" w:rsidP="00000000" w14:paraId="000000AA">
            <w:pPr>
              <w:pStyle w:val="normal3"/>
              <w:numPr>
                <w:ilvl w:val="0"/>
                <w:numId w:val="18"/>
              </w:numPr>
              <w:spacing w:before="0" w:after="240" w:line="276" w:lineRule="auto"/>
              <w:ind w:left="720" w:hanging="360"/>
            </w:pPr>
            <w:r w:rsidRPr="00000000">
              <w:rPr>
                <w:rtl w:val="0"/>
              </w:rPr>
              <w:t>Making connections between dance and other academic subjects</w:t>
            </w:r>
          </w:p>
          <w:p w:rsidR="00000000" w:rsidRPr="00000000" w:rsidP="00000000" w14:paraId="000000AB">
            <w:pPr>
              <w:pStyle w:val="normal3"/>
              <w:pBdr>
                <w:top w:val="nil"/>
                <w:left w:val="nil"/>
                <w:bottom w:val="nil"/>
                <w:right w:val="nil"/>
                <w:between w:val="nil"/>
              </w:pBdr>
              <w:spacing w:after="200" w:line="276" w:lineRule="auto"/>
              <w:jc w:val="center"/>
            </w:pPr>
          </w:p>
        </w:tc>
        <w:tc>
          <w:tcPr>
            <w:gridSpan w:val="2"/>
          </w:tcPr>
          <w:p w:rsidR="00000000" w:rsidRPr="00000000" w:rsidP="00000000" w14:paraId="000000AD">
            <w:pPr>
              <w:pStyle w:val="normal3"/>
              <w:pBdr>
                <w:top w:val="nil"/>
                <w:left w:val="nil"/>
                <w:bottom w:val="nil"/>
                <w:right w:val="nil"/>
                <w:between w:val="nil"/>
              </w:pBdr>
              <w:spacing w:after="200" w:line="276" w:lineRule="auto"/>
              <w:jc w:val="center"/>
              <w:rPr>
                <w:b/>
                <w:bCs/>
                <w:color w:val="000000"/>
              </w:rPr>
            </w:pPr>
            <w:r w:rsidRPr="00000000">
              <w:rPr>
                <w:b/>
                <w:bCs/>
                <w:color w:val="000000"/>
                <w:rtl w:val="0"/>
              </w:rPr>
              <w:t>Spiral Focus from Previous Unit</w:t>
            </w:r>
          </w:p>
          <w:p w:rsidR="00000000" w:rsidRPr="00000000" w:rsidP="00000000" w14:paraId="000000AE">
            <w:pPr>
              <w:pStyle w:val="normal3"/>
              <w:numPr>
                <w:ilvl w:val="0"/>
                <w:numId w:val="14"/>
              </w:numPr>
              <w:spacing w:before="240" w:after="0" w:line="276" w:lineRule="auto"/>
              <w:ind w:left="720" w:hanging="360"/>
            </w:pPr>
            <w:r w:rsidRPr="00000000">
              <w:rPr>
                <w:rtl w:val="0"/>
              </w:rPr>
              <w:t>Build upon basic body awareness and movement skills.</w:t>
            </w:r>
          </w:p>
          <w:p w:rsidR="00000000" w:rsidRPr="00000000" w:rsidP="00000000" w14:paraId="000000AF">
            <w:pPr>
              <w:pStyle w:val="normal3"/>
              <w:numPr>
                <w:ilvl w:val="0"/>
                <w:numId w:val="14"/>
              </w:numPr>
              <w:spacing w:before="0" w:after="0" w:line="276" w:lineRule="auto"/>
              <w:ind w:left="720" w:hanging="360"/>
            </w:pPr>
            <w:r w:rsidRPr="00000000">
              <w:rPr>
                <w:rtl w:val="0"/>
              </w:rPr>
              <w:t>Continue practicing personal space and safe movement.</w:t>
            </w:r>
          </w:p>
          <w:p w:rsidR="00000000" w:rsidRPr="00000000" w:rsidP="00000000" w14:paraId="000000B0">
            <w:pPr>
              <w:pStyle w:val="normal3"/>
              <w:numPr>
                <w:ilvl w:val="0"/>
                <w:numId w:val="14"/>
              </w:numPr>
              <w:spacing w:before="0" w:after="0" w:line="276" w:lineRule="auto"/>
              <w:ind w:left="720" w:hanging="360"/>
            </w:pPr>
            <w:r w:rsidRPr="00000000">
              <w:rPr>
                <w:rtl w:val="0"/>
              </w:rPr>
              <w:t>Reinforce locomotor and non-locomotor movements.</w:t>
            </w:r>
          </w:p>
          <w:p w:rsidR="00000000" w:rsidRPr="00000000" w:rsidP="00000000" w14:paraId="000000B1">
            <w:pPr>
              <w:pStyle w:val="normal3"/>
              <w:numPr>
                <w:ilvl w:val="0"/>
                <w:numId w:val="14"/>
              </w:numPr>
              <w:spacing w:before="0" w:after="0" w:line="276" w:lineRule="auto"/>
              <w:ind w:left="720" w:hanging="360"/>
            </w:pPr>
            <w:r w:rsidRPr="00000000">
              <w:rPr>
                <w:rtl w:val="0"/>
              </w:rPr>
              <w:t>Apply previously learned balance, coordination, and body control.</w:t>
            </w:r>
          </w:p>
          <w:p w:rsidR="00000000" w:rsidRPr="00000000" w:rsidP="00000000" w14:paraId="000000B2">
            <w:pPr>
              <w:pStyle w:val="normal3"/>
              <w:numPr>
                <w:ilvl w:val="0"/>
                <w:numId w:val="14"/>
              </w:numPr>
              <w:spacing w:before="0" w:after="0" w:line="276" w:lineRule="auto"/>
              <w:ind w:left="720" w:hanging="360"/>
            </w:pPr>
            <w:r w:rsidRPr="00000000">
              <w:rPr>
                <w:rtl w:val="0"/>
              </w:rPr>
              <w:t>Continue developing rhythm and movement to music.</w:t>
            </w:r>
          </w:p>
          <w:p w:rsidR="00000000" w:rsidRPr="00000000" w:rsidP="00000000" w14:paraId="000000B3">
            <w:pPr>
              <w:pStyle w:val="normal3"/>
              <w:numPr>
                <w:ilvl w:val="0"/>
                <w:numId w:val="14"/>
              </w:numPr>
              <w:spacing w:before="0" w:after="0" w:line="276" w:lineRule="auto"/>
              <w:ind w:left="720" w:hanging="360"/>
            </w:pPr>
            <w:r w:rsidRPr="00000000">
              <w:rPr>
                <w:rtl w:val="0"/>
              </w:rPr>
              <w:t>Build confidence in creative movement and self-expression.</w:t>
            </w:r>
          </w:p>
          <w:p w:rsidR="00000000" w:rsidRPr="00000000" w:rsidP="00000000" w14:paraId="000000B4">
            <w:pPr>
              <w:pStyle w:val="normal3"/>
              <w:numPr>
                <w:ilvl w:val="0"/>
                <w:numId w:val="14"/>
              </w:numPr>
              <w:spacing w:before="0" w:after="0" w:line="276" w:lineRule="auto"/>
              <w:ind w:left="720" w:hanging="360"/>
            </w:pPr>
            <w:r w:rsidRPr="00000000">
              <w:rPr>
                <w:rtl w:val="0"/>
              </w:rPr>
              <w:t>Reinforce listening, following directions, and responding to movement cues.</w:t>
            </w:r>
          </w:p>
          <w:p w:rsidR="00000000" w:rsidRPr="00000000" w:rsidP="00000000" w14:paraId="000000B5">
            <w:pPr>
              <w:pStyle w:val="normal3"/>
              <w:numPr>
                <w:ilvl w:val="0"/>
                <w:numId w:val="14"/>
              </w:numPr>
              <w:spacing w:before="0" w:after="0" w:line="276" w:lineRule="auto"/>
              <w:ind w:left="720" w:hanging="360"/>
            </w:pPr>
            <w:r w:rsidRPr="00000000">
              <w:rPr>
                <w:rtl w:val="0"/>
              </w:rPr>
              <w:t>Continue practicing cooperation, turn-taking, and respect for others.</w:t>
            </w:r>
          </w:p>
          <w:p w:rsidR="00000000" w:rsidRPr="00000000" w:rsidP="00000000" w14:paraId="000000B6">
            <w:pPr>
              <w:pStyle w:val="normal3"/>
              <w:numPr>
                <w:ilvl w:val="0"/>
                <w:numId w:val="14"/>
              </w:numPr>
              <w:spacing w:before="0" w:after="0" w:line="276" w:lineRule="auto"/>
              <w:ind w:left="720" w:hanging="360"/>
            </w:pPr>
            <w:r w:rsidRPr="00000000">
              <w:rPr>
                <w:rtl w:val="0"/>
              </w:rPr>
              <w:t>Use familiar movements to create more organized movement sequences.</w:t>
            </w:r>
          </w:p>
          <w:p w:rsidR="00000000" w:rsidRPr="00000000" w:rsidP="00000000" w14:paraId="000000B7">
            <w:pPr>
              <w:pStyle w:val="normal3"/>
              <w:numPr>
                <w:ilvl w:val="0"/>
                <w:numId w:val="14"/>
              </w:numPr>
              <w:spacing w:before="0" w:after="240" w:line="276" w:lineRule="auto"/>
              <w:ind w:left="720" w:hanging="360"/>
            </w:pPr>
            <w:r w:rsidRPr="00000000">
              <w:rPr>
                <w:rtl w:val="0"/>
              </w:rPr>
              <w:t>Build on prior experiences with music, stories, feelings, and cultural movement.</w:t>
            </w:r>
          </w:p>
          <w:p w:rsidR="00000000" w:rsidRPr="00000000" w:rsidP="00000000" w14:paraId="000000B8">
            <w:pPr>
              <w:pStyle w:val="normal3"/>
              <w:pBdr>
                <w:top w:val="nil"/>
                <w:left w:val="nil"/>
                <w:bottom w:val="nil"/>
                <w:right w:val="nil"/>
                <w:between w:val="nil"/>
              </w:pBdr>
              <w:spacing w:after="200" w:line="276" w:lineRule="auto"/>
              <w:jc w:val="center"/>
              <w:rPr>
                <w:b/>
                <w:bCs/>
              </w:rPr>
            </w:pPr>
          </w:p>
        </w:tc>
        <w:tc>
          <w:tcPr>
            <w:gridSpan w:val="2"/>
          </w:tcPr>
          <w:p w:rsidR="00000000" w:rsidRPr="00000000" w:rsidP="00000000" w14:paraId="000000BA">
            <w:pPr>
              <w:pStyle w:val="normal3"/>
              <w:pBdr>
                <w:top w:val="nil"/>
                <w:left w:val="nil"/>
                <w:bottom w:val="nil"/>
                <w:right w:val="nil"/>
                <w:between w:val="nil"/>
              </w:pBdr>
              <w:spacing w:after="200" w:line="276" w:lineRule="auto"/>
              <w:jc w:val="center"/>
              <w:rPr>
                <w:b/>
                <w:bCs/>
                <w:sz w:val="26"/>
                <w:szCs w:val="26"/>
              </w:rPr>
            </w:pPr>
            <w:r w:rsidRPr="00000000">
              <w:rPr>
                <w:b/>
                <w:bCs/>
                <w:color w:val="000000"/>
                <w:rtl w:val="0"/>
              </w:rPr>
              <w:t>Instructional Activity</w:t>
            </w:r>
          </w:p>
          <w:p w:rsidR="00000000" w:rsidRPr="00000000" w:rsidP="00000000" w14:paraId="000000BB">
            <w:pPr>
              <w:pStyle w:val="normal3"/>
              <w:numPr>
                <w:ilvl w:val="0"/>
                <w:numId w:val="15"/>
              </w:numPr>
              <w:spacing w:before="240" w:after="0" w:line="276" w:lineRule="auto"/>
              <w:ind w:left="720" w:hanging="360"/>
            </w:pPr>
            <w:r w:rsidRPr="00000000">
              <w:rPr>
                <w:rtl w:val="0"/>
              </w:rPr>
              <w:t>Teacher-led movement warm-ups</w:t>
            </w:r>
          </w:p>
          <w:p w:rsidR="00000000" w:rsidRPr="00000000" w:rsidP="00000000" w14:paraId="000000BC">
            <w:pPr>
              <w:pStyle w:val="normal3"/>
              <w:numPr>
                <w:ilvl w:val="0"/>
                <w:numId w:val="15"/>
              </w:numPr>
              <w:spacing w:before="0" w:after="0" w:line="276" w:lineRule="auto"/>
              <w:ind w:left="720" w:hanging="360"/>
            </w:pPr>
            <w:r w:rsidRPr="00000000">
              <w:rPr>
                <w:rtl w:val="0"/>
              </w:rPr>
              <w:t>Locomotor and non-locomotor movement practice</w:t>
            </w:r>
          </w:p>
          <w:p w:rsidR="00000000" w:rsidRPr="00000000" w:rsidP="00000000" w14:paraId="000000BD">
            <w:pPr>
              <w:pStyle w:val="normal3"/>
              <w:numPr>
                <w:ilvl w:val="0"/>
                <w:numId w:val="15"/>
              </w:numPr>
              <w:spacing w:before="0" w:after="0" w:line="276" w:lineRule="auto"/>
              <w:ind w:left="720" w:hanging="360"/>
            </w:pPr>
            <w:r w:rsidRPr="00000000">
              <w:rPr>
                <w:rtl w:val="0"/>
              </w:rPr>
              <w:t>Freeze dance and movement games</w:t>
            </w:r>
          </w:p>
          <w:p w:rsidR="00000000" w:rsidRPr="00000000" w:rsidP="00000000" w14:paraId="000000BE">
            <w:pPr>
              <w:pStyle w:val="normal3"/>
              <w:numPr>
                <w:ilvl w:val="0"/>
                <w:numId w:val="15"/>
              </w:numPr>
              <w:spacing w:before="0" w:after="0" w:line="276" w:lineRule="auto"/>
              <w:ind w:left="720" w:hanging="360"/>
            </w:pPr>
            <w:r w:rsidRPr="00000000">
              <w:rPr>
                <w:rtl w:val="0"/>
              </w:rPr>
              <w:t>Follow-the-leader and mirroring activities</w:t>
            </w:r>
          </w:p>
          <w:p w:rsidR="00000000" w:rsidRPr="00000000" w:rsidP="00000000" w14:paraId="000000BF">
            <w:pPr>
              <w:pStyle w:val="normal3"/>
              <w:numPr>
                <w:ilvl w:val="0"/>
                <w:numId w:val="15"/>
              </w:numPr>
              <w:spacing w:before="0" w:after="0" w:line="276" w:lineRule="auto"/>
              <w:ind w:left="720" w:hanging="360"/>
            </w:pPr>
            <w:r w:rsidRPr="00000000">
              <w:rPr>
                <w:rtl w:val="0"/>
              </w:rPr>
              <w:t>Rhythm and movement activities using music</w:t>
            </w:r>
          </w:p>
          <w:p w:rsidR="00000000" w:rsidRPr="00000000" w:rsidP="00000000" w14:paraId="000000C0">
            <w:pPr>
              <w:pStyle w:val="normal3"/>
              <w:numPr>
                <w:ilvl w:val="0"/>
                <w:numId w:val="15"/>
              </w:numPr>
              <w:spacing w:before="0" w:after="0" w:line="276" w:lineRule="auto"/>
              <w:ind w:left="720" w:hanging="360"/>
            </w:pPr>
            <w:r w:rsidRPr="00000000">
              <w:rPr>
                <w:rtl w:val="0"/>
              </w:rPr>
              <w:t>Creative movement using stories, emotions, pictures, and other prompts</w:t>
            </w:r>
          </w:p>
          <w:p w:rsidR="00000000" w:rsidRPr="00000000" w:rsidP="00000000" w14:paraId="000000C1">
            <w:pPr>
              <w:pStyle w:val="normal3"/>
              <w:numPr>
                <w:ilvl w:val="0"/>
                <w:numId w:val="15"/>
              </w:numPr>
              <w:spacing w:before="0" w:after="0" w:line="276" w:lineRule="auto"/>
              <w:ind w:left="720" w:hanging="360"/>
            </w:pPr>
            <w:r w:rsidRPr="00000000">
              <w:rPr>
                <w:rtl w:val="0"/>
              </w:rPr>
              <w:t>Practice with levels, directions, pathways, and speeds</w:t>
            </w:r>
          </w:p>
          <w:p w:rsidR="00000000" w:rsidRPr="00000000" w:rsidP="00000000" w14:paraId="000000C2">
            <w:pPr>
              <w:pStyle w:val="normal3"/>
              <w:numPr>
                <w:ilvl w:val="0"/>
                <w:numId w:val="15"/>
              </w:numPr>
              <w:spacing w:before="0" w:after="0" w:line="276" w:lineRule="auto"/>
              <w:ind w:left="720" w:hanging="360"/>
            </w:pPr>
            <w:r w:rsidRPr="00000000">
              <w:rPr>
                <w:rtl w:val="0"/>
              </w:rPr>
              <w:t>Partner and small-group dance activities</w:t>
            </w:r>
          </w:p>
          <w:p w:rsidR="00000000" w:rsidRPr="00000000" w:rsidP="00000000" w14:paraId="000000C3">
            <w:pPr>
              <w:pStyle w:val="normal3"/>
              <w:numPr>
                <w:ilvl w:val="0"/>
                <w:numId w:val="15"/>
              </w:numPr>
              <w:spacing w:before="0" w:after="0" w:line="276" w:lineRule="auto"/>
              <w:ind w:left="720" w:hanging="360"/>
            </w:pPr>
            <w:r w:rsidRPr="00000000">
              <w:rPr>
                <w:rtl w:val="0"/>
              </w:rPr>
              <w:t>Create and perform simple 2–4 movement dance sequences</w:t>
            </w:r>
          </w:p>
          <w:p w:rsidR="00000000" w:rsidRPr="00000000" w:rsidP="00000000" w14:paraId="000000C4">
            <w:pPr>
              <w:pStyle w:val="normal3"/>
              <w:numPr>
                <w:ilvl w:val="0"/>
                <w:numId w:val="15"/>
              </w:numPr>
              <w:spacing w:before="0" w:after="0" w:line="276" w:lineRule="auto"/>
              <w:ind w:left="720" w:hanging="360"/>
            </w:pPr>
            <w:r w:rsidRPr="00000000">
              <w:rPr>
                <w:rtl w:val="0"/>
              </w:rPr>
              <w:t>Cultural dance and movement activities</w:t>
            </w:r>
          </w:p>
          <w:p w:rsidR="00000000" w:rsidRPr="00000000" w:rsidP="00000000" w14:paraId="000000C5">
            <w:pPr>
              <w:pStyle w:val="normal3"/>
              <w:numPr>
                <w:ilvl w:val="0"/>
                <w:numId w:val="15"/>
              </w:numPr>
              <w:spacing w:before="0" w:after="0" w:line="276" w:lineRule="auto"/>
              <w:ind w:left="720" w:hanging="360"/>
            </w:pPr>
            <w:r w:rsidRPr="00000000">
              <w:rPr>
                <w:rtl w:val="0"/>
              </w:rPr>
              <w:t>Practice balance, coordination, and body control</w:t>
            </w:r>
          </w:p>
          <w:p w:rsidR="00000000" w:rsidRPr="00000000" w:rsidP="00000000" w14:paraId="000000C6">
            <w:pPr>
              <w:pStyle w:val="normal3"/>
              <w:numPr>
                <w:ilvl w:val="0"/>
                <w:numId w:val="15"/>
              </w:numPr>
              <w:spacing w:before="0" w:after="0" w:line="276" w:lineRule="auto"/>
              <w:ind w:left="720" w:hanging="360"/>
            </w:pPr>
            <w:r w:rsidRPr="00000000">
              <w:rPr>
                <w:rtl w:val="0"/>
              </w:rPr>
              <w:t>Peer observation and positive feedback</w:t>
            </w:r>
          </w:p>
          <w:p w:rsidR="00000000" w:rsidRPr="00000000" w:rsidP="00000000" w14:paraId="000000C7">
            <w:pPr>
              <w:pStyle w:val="normal3"/>
              <w:numPr>
                <w:ilvl w:val="0"/>
                <w:numId w:val="15"/>
              </w:numPr>
              <w:spacing w:before="0" w:after="0" w:line="276" w:lineRule="auto"/>
              <w:ind w:left="720" w:hanging="360"/>
            </w:pPr>
            <w:r w:rsidRPr="00000000">
              <w:rPr>
                <w:rtl w:val="0"/>
              </w:rPr>
              <w:t>Individual, partner, and group performances</w:t>
            </w:r>
          </w:p>
          <w:p w:rsidR="00000000" w:rsidRPr="00000000" w:rsidP="00000000" w14:paraId="000000C8">
            <w:pPr>
              <w:pStyle w:val="normal3"/>
              <w:numPr>
                <w:ilvl w:val="0"/>
                <w:numId w:val="15"/>
              </w:numPr>
              <w:spacing w:before="0" w:after="0" w:line="276" w:lineRule="auto"/>
              <w:ind w:left="720" w:hanging="360"/>
            </w:pPr>
            <w:r w:rsidRPr="00000000">
              <w:rPr>
                <w:rtl w:val="0"/>
              </w:rPr>
              <w:t>Teacher modeling and guided practice</w:t>
            </w:r>
          </w:p>
          <w:p w:rsidR="00000000" w:rsidRPr="00000000" w:rsidP="00000000" w14:paraId="000000C9">
            <w:pPr>
              <w:pStyle w:val="normal3"/>
              <w:numPr>
                <w:ilvl w:val="0"/>
                <w:numId w:val="15"/>
              </w:numPr>
              <w:spacing w:before="0" w:after="240" w:line="276" w:lineRule="auto"/>
              <w:ind w:left="720" w:hanging="360"/>
            </w:pPr>
            <w:r w:rsidRPr="00000000">
              <w:rPr>
                <w:rtl w:val="0"/>
              </w:rPr>
              <w:t>Group discussions and reflection about movement and dance</w:t>
            </w:r>
          </w:p>
          <w:p w:rsidR="00000000" w:rsidRPr="00000000" w:rsidP="00000000" w14:paraId="000000CA">
            <w:pPr>
              <w:pStyle w:val="normal3"/>
              <w:pBdr>
                <w:top w:val="nil"/>
                <w:left w:val="nil"/>
                <w:bottom w:val="nil"/>
                <w:right w:val="nil"/>
                <w:between w:val="nil"/>
              </w:pBdr>
              <w:spacing w:after="200" w:line="276" w:lineRule="auto"/>
              <w:jc w:val="center"/>
              <w:rPr>
                <w:b/>
                <w:bCs/>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CC">
            <w:pPr>
              <w:pStyle w:val="normal3"/>
            </w:pPr>
          </w:p>
        </w:tc>
        <w:tc>
          <w:tcPr>
            <w:gridSpan w:val="2"/>
          </w:tcPr>
          <w:p w:rsidR="00000000" w:rsidRPr="00000000" w:rsidP="00000000" w14:paraId="000000CE">
            <w:pPr>
              <w:pStyle w:val="normal3"/>
            </w:pPr>
          </w:p>
        </w:tc>
        <w:tc>
          <w:tcPr>
            <w:gridSpan w:val="2"/>
          </w:tcPr>
          <w:p w:rsidR="00000000" w:rsidRPr="00000000" w:rsidP="00000000" w14:paraId="000000D0">
            <w:pPr>
              <w:pStyle w:val="normal3"/>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D2">
            <w:pPr>
              <w:pStyle w:val="normal3"/>
              <w:rPr>
                <w:sz w:val="26"/>
                <w:szCs w:val="26"/>
              </w:rPr>
            </w:pPr>
            <w:r w:rsidRPr="00000000">
              <w:rPr>
                <w:u w:val="single"/>
                <w:rtl w:val="0"/>
              </w:rPr>
              <w:t>21st Century Skills:</w:t>
              <w:br/>
            </w:r>
          </w:p>
          <w:p w:rsidR="00000000" w:rsidRPr="00000000" w:rsidP="00000000" w14:paraId="000000D3">
            <w:pPr>
              <w:pStyle w:val="Heading3"/>
              <w:keepNext w:val="0"/>
              <w:keepLines w:val="0"/>
              <w:ind w:left="720" w:hanging="360"/>
              <w:rPr>
                <w:sz w:val="26"/>
                <w:szCs w:val="26"/>
              </w:rPr>
            </w:pPr>
            <w:bookmarkStart w:id="4" w:name="_heading=h.sw4doeqebhlx" w:colFirst="0" w:colLast="0"/>
            <w:bookmarkEnd w:id="4"/>
            <w:r w:rsidRPr="00000000">
              <w:rPr>
                <w:sz w:val="26"/>
                <w:szCs w:val="26"/>
                <w:rtl w:val="0"/>
              </w:rPr>
              <w:t>21st Century Skills:</w:t>
            </w:r>
          </w:p>
          <w:p w:rsidR="00000000" w:rsidRPr="00000000" w:rsidP="00000000" w14:paraId="000000D4">
            <w:pPr>
              <w:pStyle w:val="normal3"/>
              <w:numPr>
                <w:ilvl w:val="0"/>
                <w:numId w:val="16"/>
              </w:numPr>
              <w:spacing w:before="240" w:after="0"/>
              <w:ind w:left="720" w:hanging="360"/>
            </w:pPr>
            <w:r w:rsidRPr="00000000">
              <w:rPr>
                <w:b/>
                <w:bCs/>
                <w:rtl w:val="0"/>
              </w:rPr>
              <w:t>Critical Thinking &amp; Problem Solving (Standards: DA:Cr2.1.2a, DA:Cr3.1.2a, DA:Re9.1.2a)</w:t>
            </w:r>
            <w:r w:rsidRPr="00000000">
              <w:rPr>
                <w:rtl w:val="0"/>
              </w:rPr>
              <w:t xml:space="preserve"> – Students will make movement choices, organize movements into simple dance sequences, solve movement challenges, and use feedback to improve their performances.</w:t>
            </w:r>
          </w:p>
          <w:p w:rsidR="00000000" w:rsidRPr="00000000" w:rsidP="00000000" w14:paraId="000000D5">
            <w:pPr>
              <w:pStyle w:val="normal3"/>
              <w:numPr>
                <w:ilvl w:val="0"/>
                <w:numId w:val="16"/>
              </w:numPr>
              <w:spacing w:before="0" w:after="0"/>
              <w:ind w:left="720" w:hanging="360"/>
            </w:pPr>
            <w:r w:rsidRPr="00000000">
              <w:rPr>
                <w:b/>
                <w:bCs/>
                <w:rtl w:val="0"/>
              </w:rPr>
              <w:t>Communication &amp; Collaboration (Standards: DA:Cr2.1.2a, DA:Pr6.1.2a, DA:Re7.1.2a)</w:t>
            </w:r>
            <w:r w:rsidRPr="00000000">
              <w:rPr>
                <w:rtl w:val="0"/>
              </w:rPr>
              <w:t xml:space="preserve"> – Students will communicate ideas and feelings through movement, work cooperatively with classmates, and respectfully observe and respond to others during dance activities.</w:t>
            </w:r>
          </w:p>
          <w:p w:rsidR="00000000" w:rsidRPr="00000000" w:rsidP="00000000" w14:paraId="000000D6">
            <w:pPr>
              <w:pStyle w:val="normal3"/>
              <w:numPr>
                <w:ilvl w:val="0"/>
                <w:numId w:val="16"/>
              </w:numPr>
              <w:spacing w:before="0" w:after="0"/>
              <w:ind w:left="720" w:hanging="360"/>
            </w:pPr>
            <w:r w:rsidRPr="00000000">
              <w:rPr>
                <w:b/>
                <w:bCs/>
                <w:rtl w:val="0"/>
              </w:rPr>
              <w:t>Creativity &amp; Innovation (Standards: DA:Cr1.1.2a, DA:Cr2.1.2a)</w:t>
            </w:r>
            <w:r w:rsidRPr="00000000">
              <w:rPr>
                <w:rtl w:val="0"/>
              </w:rPr>
              <w:t xml:space="preserve"> – Students will use imagination, sensory prompts, stories, emotions, and personal experiences to create original movements and simple dance sequences.</w:t>
            </w:r>
          </w:p>
          <w:p w:rsidR="00000000" w:rsidRPr="00000000" w:rsidP="00000000" w14:paraId="000000D7">
            <w:pPr>
              <w:pStyle w:val="normal3"/>
              <w:numPr>
                <w:ilvl w:val="0"/>
                <w:numId w:val="16"/>
              </w:numPr>
              <w:spacing w:before="0" w:after="0"/>
              <w:ind w:left="720" w:hanging="360"/>
            </w:pPr>
            <w:r w:rsidRPr="00000000">
              <w:rPr>
                <w:b/>
                <w:bCs/>
                <w:rtl w:val="0"/>
              </w:rPr>
              <w:t>Self-Direction &amp; Accountability (Standards: DA:Cr3.1.2a, DA:Pr5.1.2a, DA:Pr6.1.2a)</w:t>
            </w:r>
            <w:r w:rsidRPr="00000000">
              <w:rPr>
                <w:rtl w:val="0"/>
              </w:rPr>
              <w:t xml:space="preserve"> – Students will practice movements, reflect on their performance, respond to feedback, and demonstrate focus and responsibility during dance activities.</w:t>
            </w:r>
          </w:p>
          <w:p w:rsidR="00000000" w:rsidRPr="00000000" w:rsidP="00000000" w14:paraId="000000D8">
            <w:pPr>
              <w:pStyle w:val="normal3"/>
              <w:numPr>
                <w:ilvl w:val="0"/>
                <w:numId w:val="16"/>
              </w:numPr>
              <w:spacing w:before="0" w:after="0"/>
              <w:ind w:left="720" w:hanging="360"/>
            </w:pPr>
            <w:r w:rsidRPr="00000000">
              <w:rPr>
                <w:b/>
                <w:bCs/>
                <w:rtl w:val="0"/>
              </w:rPr>
              <w:t>Social &amp; Cross-Cultural Skills (Standards: DA:Pr6.1.2a, DA:Cn10.1.2a, DA:Cn11.1.2a)</w:t>
            </w:r>
            <w:r w:rsidRPr="00000000">
              <w:rPr>
                <w:rtl w:val="0"/>
              </w:rPr>
              <w:t xml:space="preserve"> – Students will demonstrate respect and inclusion while exploring dances connected to different cultures, traditions, communities, and personal experiences.</w:t>
            </w:r>
          </w:p>
          <w:p w:rsidR="00000000" w:rsidRPr="00000000" w:rsidP="00000000" w14:paraId="000000D9">
            <w:pPr>
              <w:pStyle w:val="normal3"/>
              <w:numPr>
                <w:ilvl w:val="0"/>
                <w:numId w:val="16"/>
              </w:numPr>
              <w:spacing w:before="0" w:after="0"/>
              <w:ind w:left="720" w:hanging="360"/>
            </w:pPr>
            <w:r w:rsidRPr="00000000">
              <w:rPr>
                <w:b/>
                <w:bCs/>
                <w:rtl w:val="0"/>
              </w:rPr>
              <w:t>Leadership &amp; Responsibility (Standards: DA:Pr6.1.2a, DA:Cr3.1.2a)</w:t>
            </w:r>
            <w:r w:rsidRPr="00000000">
              <w:rPr>
                <w:rtl w:val="0"/>
              </w:rPr>
              <w:t xml:space="preserve"> – Students will demonstrate confidence, encourage classmates, accept feedback, and contribute to a positive and respectful dance environment.</w:t>
            </w:r>
          </w:p>
          <w:p w:rsidR="00000000" w:rsidRPr="00000000" w:rsidP="00000000" w14:paraId="000000DA">
            <w:pPr>
              <w:pStyle w:val="normal3"/>
              <w:numPr>
                <w:ilvl w:val="0"/>
                <w:numId w:val="16"/>
              </w:numPr>
              <w:spacing w:before="0" w:after="0"/>
              <w:ind w:left="720" w:hanging="360"/>
            </w:pPr>
            <w:r w:rsidRPr="00000000">
              <w:rPr>
                <w:b/>
                <w:bCs/>
                <w:rtl w:val="0"/>
              </w:rPr>
              <w:t>Information &amp; Media Literacy (Standards: DA:Re7.1.2a, DA:Re8.1.2a, DA:Cn11.1.2a)</w:t>
            </w:r>
            <w:r w:rsidRPr="00000000">
              <w:rPr>
                <w:rtl w:val="0"/>
              </w:rPr>
              <w:t xml:space="preserve"> – Students will observe age-appropriate dance examples and use information from music, stories, images, and cultural resources to understand and discuss dance.</w:t>
            </w:r>
          </w:p>
          <w:p w:rsidR="00000000" w:rsidRPr="00000000" w:rsidP="00000000" w14:paraId="000000DB">
            <w:pPr>
              <w:pStyle w:val="normal3"/>
              <w:numPr>
                <w:ilvl w:val="0"/>
                <w:numId w:val="16"/>
              </w:numPr>
              <w:spacing w:before="0" w:after="0"/>
              <w:ind w:left="720" w:hanging="360"/>
            </w:pPr>
            <w:r w:rsidRPr="00000000">
              <w:rPr>
                <w:b/>
                <w:bCs/>
                <w:rtl w:val="0"/>
              </w:rPr>
              <w:t>Movement &amp; Wellness Literacy (Standards: DA:Pr4.1.2a, DA:Pr5.1.2a)</w:t>
            </w:r>
            <w:r w:rsidRPr="00000000">
              <w:rPr>
                <w:rtl w:val="0"/>
              </w:rPr>
              <w:t xml:space="preserve"> – Students will develop body awareness, balance, coordination, control, and movement skills while participating safely and successfully in dance.</w:t>
            </w:r>
          </w:p>
          <w:p w:rsidR="00000000" w:rsidRPr="00000000" w:rsidP="00000000" w14:paraId="000000DC">
            <w:pPr>
              <w:pStyle w:val="normal3"/>
              <w:numPr>
                <w:ilvl w:val="0"/>
                <w:numId w:val="16"/>
              </w:numPr>
              <w:spacing w:before="0" w:after="0"/>
              <w:ind w:left="720" w:hanging="360"/>
            </w:pPr>
            <w:r w:rsidRPr="00000000">
              <w:rPr>
                <w:b/>
                <w:bCs/>
                <w:rtl w:val="0"/>
              </w:rPr>
              <w:t>Decision-Making &amp; Goal Setting (Standards: DA:Cr2.1.2a, DA:Cr3.1.2a, DA:Re9.1.2a)</w:t>
            </w:r>
            <w:r w:rsidRPr="00000000">
              <w:rPr>
                <w:rtl w:val="0"/>
              </w:rPr>
              <w:t xml:space="preserve"> – Students will make decisions about movement, identify ways to improve, and work toward individual and group performance goals.</w:t>
            </w:r>
          </w:p>
          <w:p w:rsidR="00000000" w:rsidRPr="00000000" w:rsidP="00000000" w14:paraId="000000DD">
            <w:pPr>
              <w:pStyle w:val="normal3"/>
              <w:numPr>
                <w:ilvl w:val="0"/>
                <w:numId w:val="16"/>
              </w:numPr>
              <w:spacing w:before="0" w:after="0"/>
              <w:ind w:left="720" w:hanging="360"/>
            </w:pPr>
            <w:r w:rsidRPr="00000000">
              <w:rPr>
                <w:b/>
                <w:bCs/>
                <w:rtl w:val="0"/>
              </w:rPr>
              <w:t>Relationship &amp; Interpersonal Skills (Standards: DA:Pr6.1.2a, DA:Re7.1.2a, DA:Re9.1.2a)</w:t>
            </w:r>
            <w:r w:rsidRPr="00000000">
              <w:rPr>
                <w:rtl w:val="0"/>
              </w:rPr>
              <w:t xml:space="preserve"> – Students will build positive relationships by cooperating with peers, demonstrating appropriate audience behavior, and giving respectful feedback.</w:t>
            </w:r>
          </w:p>
          <w:p w:rsidR="00000000" w:rsidRPr="00000000" w:rsidP="00000000" w14:paraId="000000DE">
            <w:pPr>
              <w:pStyle w:val="normal3"/>
              <w:numPr>
                <w:ilvl w:val="0"/>
                <w:numId w:val="16"/>
              </w:numPr>
              <w:spacing w:before="0" w:after="0"/>
              <w:ind w:left="720" w:hanging="360"/>
            </w:pPr>
            <w:r w:rsidRPr="00000000">
              <w:rPr>
                <w:b/>
                <w:bCs/>
                <w:rtl w:val="0"/>
              </w:rPr>
              <w:t>Adaptability &amp; Flexibility (Standards: DA:Cr3.1.2a, DA:Pr4.1.2a, DA:Pr5.1.2a)</w:t>
            </w:r>
            <w:r w:rsidRPr="00000000">
              <w:rPr>
                <w:rtl w:val="0"/>
              </w:rPr>
              <w:t xml:space="preserve"> – Students will adjust movements based on feedback, respond to changes in music and movement prompts, and adapt their movements to different dance activities.</w:t>
            </w:r>
          </w:p>
          <w:p w:rsidR="00000000" w:rsidRPr="00000000" w:rsidP="00000000" w14:paraId="000000DF">
            <w:pPr>
              <w:pStyle w:val="normal3"/>
              <w:numPr>
                <w:ilvl w:val="0"/>
                <w:numId w:val="16"/>
              </w:numPr>
              <w:spacing w:before="0" w:after="240"/>
              <w:ind w:left="720" w:hanging="360"/>
            </w:pPr>
            <w:r w:rsidRPr="00000000">
              <w:rPr>
                <w:b/>
                <w:bCs/>
                <w:rtl w:val="0"/>
              </w:rPr>
              <w:t>Cultural Awareness &amp; Global Connections (Standards: DA:Cn10.1.2a, DA:Cn11.1.2a)</w:t>
            </w:r>
            <w:r w:rsidRPr="00000000">
              <w:rPr>
                <w:rtl w:val="0"/>
              </w:rPr>
              <w:t xml:space="preserve"> – Students will recognize that dance is influenced by personal experiences, history, culture, and community and can be used to connect people and ideas.</w:t>
            </w:r>
          </w:p>
          <w:p w:rsidR="00000000" w:rsidRPr="00000000" w:rsidP="00000000" w14:paraId="000000E0">
            <w:pPr>
              <w:pStyle w:val="normal3"/>
              <w:spacing w:before="0" w:after="240"/>
              <w:ind w:left="720" w:firstLine="0"/>
            </w:pPr>
          </w:p>
          <w:p w:rsidR="00000000" w:rsidRPr="00000000" w:rsidP="00000000" w14:paraId="000000E1">
            <w:pPr>
              <w:pStyle w:val="normal3"/>
              <w:spacing w:before="240" w:after="240"/>
            </w:pPr>
          </w:p>
          <w:p w:rsidR="00000000" w:rsidRPr="00000000" w:rsidP="00000000" w14:paraId="000000E2">
            <w:pPr>
              <w:pStyle w:val="normal3"/>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E8">
            <w:pPr>
              <w:pStyle w:val="normal3"/>
              <w:rPr>
                <w:u w:val="single"/>
              </w:rPr>
            </w:pPr>
          </w:p>
          <w:p w:rsidR="00000000" w:rsidRPr="00000000" w:rsidP="00000000" w14:paraId="000000E9">
            <w:pPr>
              <w:pStyle w:val="normal3"/>
            </w:pPr>
            <w:r w:rsidRPr="00000000">
              <w:rPr>
                <w:u w:val="single"/>
                <w:rtl w:val="0"/>
              </w:rPr>
              <w:t>Key Resources:</w:t>
              <w:br/>
            </w:r>
            <w:r w:rsidRPr="00000000">
              <w:rPr>
                <w:rtl w:val="0"/>
              </w:rPr>
              <w:br/>
            </w:r>
          </w:p>
          <w:p w:rsidR="00000000" w:rsidRPr="00000000" w:rsidP="00000000" w14:paraId="000000EA">
            <w:pPr>
              <w:pStyle w:val="normal3"/>
              <w:numPr>
                <w:ilvl w:val="0"/>
                <w:numId w:val="11"/>
              </w:numPr>
              <w:spacing w:after="0"/>
              <w:ind w:left="720" w:hanging="360"/>
            </w:pPr>
            <w:hyperlink r:id="rId5">
              <w:r w:rsidRPr="00000000">
                <w:rPr>
                  <w:rtl w:val="0"/>
                </w:rPr>
                <w:t>New Jersey Department of Education – Comprehensive Health and Physical Education Standards</w:t>
              </w:r>
            </w:hyperlink>
          </w:p>
          <w:p w:rsidR="00000000" w:rsidRPr="00000000" w:rsidP="00000000" w14:paraId="000000EB">
            <w:pPr>
              <w:pStyle w:val="normal3"/>
              <w:numPr>
                <w:ilvl w:val="0"/>
                <w:numId w:val="11"/>
              </w:numPr>
              <w:spacing w:before="0" w:after="0"/>
              <w:ind w:left="720" w:hanging="360"/>
            </w:pPr>
            <w:hyperlink r:id="rId6">
              <w:r w:rsidRPr="00000000">
                <w:rPr>
                  <w:rtl w:val="0"/>
                </w:rPr>
                <w:t>SHAPE America (Society of Health and Physical Educators)</w:t>
              </w:r>
            </w:hyperlink>
          </w:p>
          <w:p w:rsidR="00000000" w:rsidRPr="00000000" w:rsidP="00000000" w14:paraId="000000EC">
            <w:pPr>
              <w:pStyle w:val="normal3"/>
              <w:numPr>
                <w:ilvl w:val="0"/>
                <w:numId w:val="11"/>
              </w:numPr>
              <w:spacing w:before="0" w:after="0"/>
              <w:ind w:left="720" w:hanging="360"/>
            </w:pPr>
            <w:hyperlink r:id="rId7">
              <w:r w:rsidRPr="00000000">
                <w:rPr>
                  <w:rtl w:val="0"/>
                </w:rPr>
                <w:t>OPEN Physical Education Curriculum Resources</w:t>
              </w:r>
            </w:hyperlink>
          </w:p>
          <w:p w:rsidR="00000000" w:rsidRPr="00000000" w:rsidP="00000000" w14:paraId="000000ED">
            <w:pPr>
              <w:pStyle w:val="normal3"/>
              <w:numPr>
                <w:ilvl w:val="0"/>
                <w:numId w:val="11"/>
              </w:numPr>
              <w:spacing w:before="0" w:after="0"/>
              <w:ind w:left="720" w:hanging="360"/>
            </w:pPr>
            <w:hyperlink r:id="rId8">
              <w:r w:rsidRPr="00000000">
                <w:rPr>
                  <w:rtl w:val="0"/>
                </w:rPr>
                <w:t>PE Central</w:t>
              </w:r>
            </w:hyperlink>
          </w:p>
          <w:p w:rsidR="00000000" w:rsidRPr="00000000" w:rsidP="00000000" w14:paraId="000000EE">
            <w:pPr>
              <w:pStyle w:val="normal3"/>
              <w:numPr>
                <w:ilvl w:val="0"/>
                <w:numId w:val="11"/>
              </w:numPr>
              <w:spacing w:before="0" w:after="0"/>
              <w:ind w:left="720" w:hanging="360"/>
            </w:pPr>
            <w:hyperlink r:id="rId9">
              <w:r w:rsidRPr="00000000">
                <w:rPr>
                  <w:rtl w:val="0"/>
                </w:rPr>
                <w:t>SPARK Physical Education</w:t>
              </w:r>
            </w:hyperlink>
          </w:p>
          <w:p w:rsidR="00000000" w:rsidRPr="00000000" w:rsidP="00000000" w14:paraId="000000EF">
            <w:pPr>
              <w:pStyle w:val="normal3"/>
              <w:numPr>
                <w:ilvl w:val="0"/>
                <w:numId w:val="11"/>
              </w:numPr>
              <w:spacing w:before="0" w:after="0"/>
              <w:ind w:left="720" w:hanging="360"/>
            </w:pPr>
            <w:hyperlink r:id="rId10">
              <w:r w:rsidRPr="00000000">
                <w:rPr>
                  <w:rtl w:val="0"/>
                </w:rPr>
                <w:t>ThePhysicalEducator.com</w:t>
              </w:r>
            </w:hyperlink>
          </w:p>
          <w:p w:rsidR="00000000" w:rsidRPr="00000000" w:rsidP="00000000" w14:paraId="000000F0">
            <w:pPr>
              <w:pStyle w:val="normal3"/>
              <w:numPr>
                <w:ilvl w:val="0"/>
                <w:numId w:val="11"/>
              </w:numPr>
              <w:spacing w:before="0" w:after="0"/>
              <w:ind w:left="720" w:hanging="360"/>
            </w:pPr>
            <w:hyperlink r:id="rId11">
              <w:r w:rsidRPr="00000000">
                <w:rPr>
                  <w:rtl w:val="0"/>
                </w:rPr>
                <w:t>Gopher PE Resources</w:t>
              </w:r>
            </w:hyperlink>
          </w:p>
          <w:p w:rsidR="00000000" w:rsidRPr="00000000" w:rsidP="00000000" w14:paraId="000000F1">
            <w:pPr>
              <w:pStyle w:val="normal3"/>
              <w:numPr>
                <w:ilvl w:val="0"/>
                <w:numId w:val="11"/>
              </w:numPr>
              <w:spacing w:before="0" w:after="0"/>
              <w:ind w:left="720" w:hanging="360"/>
            </w:pPr>
            <w:hyperlink r:id="rId12">
              <w:r w:rsidRPr="00000000">
                <w:rPr>
                  <w:rtl w:val="0"/>
                </w:rPr>
                <w:t>Active for Life</w:t>
              </w:r>
            </w:hyperlink>
          </w:p>
          <w:p w:rsidR="00000000" w:rsidRPr="00000000" w:rsidP="00000000" w14:paraId="000000F2">
            <w:pPr>
              <w:pStyle w:val="normal3"/>
              <w:numPr>
                <w:ilvl w:val="0"/>
                <w:numId w:val="11"/>
              </w:numPr>
              <w:spacing w:before="0" w:after="0"/>
              <w:ind w:left="720" w:hanging="360"/>
            </w:pPr>
            <w:hyperlink r:id="rId13">
              <w:r w:rsidRPr="00000000">
                <w:rPr>
                  <w:rtl w:val="0"/>
                </w:rPr>
                <w:t>Centers for Disease Control and Prevention (CDC) – Physical Activity Resources</w:t>
              </w:r>
            </w:hyperlink>
          </w:p>
          <w:p w:rsidR="00000000" w:rsidRPr="00000000" w:rsidP="00000000" w14:paraId="000000F3">
            <w:pPr>
              <w:pStyle w:val="normal3"/>
              <w:numPr>
                <w:ilvl w:val="0"/>
                <w:numId w:val="11"/>
              </w:numPr>
              <w:spacing w:before="0" w:after="240"/>
              <w:ind w:left="720" w:hanging="360"/>
            </w:pPr>
            <w:hyperlink r:id="rId14">
              <w:r w:rsidRPr="00000000">
                <w:rPr>
                  <w:rtl w:val="0"/>
                </w:rPr>
                <w:t>National Association for Sport and Physical Education Resources (SHAPE America)</w:t>
              </w:r>
            </w:hyperlink>
          </w:p>
          <w:p w:rsidR="00000000" w:rsidRPr="00000000" w:rsidP="00000000" w14:paraId="000000F4">
            <w:pPr>
              <w:pStyle w:val="normal3"/>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A">
            <w:pPr>
              <w:pStyle w:val="normal3"/>
              <w:rPr>
                <w:b/>
                <w:bCs/>
                <w:sz w:val="26"/>
                <w:szCs w:val="26"/>
              </w:rPr>
            </w:pPr>
            <w:r w:rsidRPr="00000000">
              <w:rPr>
                <w:u w:val="single"/>
                <w:rtl w:val="0"/>
              </w:rPr>
              <w:t>Interdisciplinary Connections:</w:t>
            </w:r>
            <w:r w:rsidRPr="00000000">
              <w:rPr>
                <w:rtl w:val="0"/>
              </w:rPr>
              <w:br/>
            </w:r>
          </w:p>
          <w:p w:rsidR="00000000" w:rsidRPr="00000000" w:rsidP="00000000" w14:paraId="000000FB">
            <w:pPr>
              <w:pStyle w:val="normal3"/>
              <w:numPr>
                <w:ilvl w:val="0"/>
                <w:numId w:val="9"/>
              </w:numPr>
              <w:spacing w:before="240" w:after="0"/>
              <w:ind w:left="720" w:hanging="360"/>
            </w:pPr>
            <w:r w:rsidRPr="00000000">
              <w:rPr>
                <w:b/>
                <w:bCs/>
                <w:rtl w:val="0"/>
              </w:rPr>
              <w:t>English Language Arts (Standard: RL.2.3)</w:t>
            </w:r>
            <w:r w:rsidRPr="00000000">
              <w:rPr>
                <w:rtl w:val="0"/>
              </w:rPr>
              <w:t xml:space="preserve"> – Students will connect characters, events, feelings, and stories to creative movement and use movement to represent ideas from age-appropriate texts.</w:t>
            </w:r>
          </w:p>
          <w:p w:rsidR="00000000" w:rsidRPr="00000000" w:rsidP="00000000" w14:paraId="000000FC">
            <w:pPr>
              <w:pStyle w:val="normal3"/>
              <w:numPr>
                <w:ilvl w:val="0"/>
                <w:numId w:val="9"/>
              </w:numPr>
              <w:spacing w:before="0" w:after="0"/>
              <w:ind w:left="720" w:hanging="360"/>
            </w:pPr>
            <w:r w:rsidRPr="00000000">
              <w:rPr>
                <w:b/>
                <w:bCs/>
                <w:rtl w:val="0"/>
              </w:rPr>
              <w:t>English Language Arts (Standard: SL.2.1)</w:t>
            </w:r>
            <w:r w:rsidRPr="00000000">
              <w:rPr>
                <w:rtl w:val="0"/>
              </w:rPr>
              <w:t xml:space="preserve"> – Students will participate in collaborative discussions about dance, listen to classmates, share ideas, and respond respectfully to others.</w:t>
            </w:r>
          </w:p>
          <w:p w:rsidR="00000000" w:rsidRPr="00000000" w:rsidP="00000000" w14:paraId="000000FD">
            <w:pPr>
              <w:pStyle w:val="normal3"/>
              <w:numPr>
                <w:ilvl w:val="0"/>
                <w:numId w:val="9"/>
              </w:numPr>
              <w:spacing w:before="0" w:after="0"/>
              <w:ind w:left="720" w:hanging="360"/>
            </w:pPr>
            <w:r w:rsidRPr="00000000">
              <w:rPr>
                <w:b/>
                <w:bCs/>
                <w:rtl w:val="0"/>
              </w:rPr>
              <w:t>English Language Arts (Standard: SL.2.4)</w:t>
            </w:r>
            <w:r w:rsidRPr="00000000">
              <w:rPr>
                <w:rtl w:val="0"/>
              </w:rPr>
              <w:t xml:space="preserve"> – Students will describe ideas, feelings, experiences, and movement choices using age-appropriate vocabulary.</w:t>
            </w:r>
          </w:p>
          <w:p w:rsidR="00000000" w:rsidRPr="00000000" w:rsidP="00000000" w14:paraId="000000FE">
            <w:pPr>
              <w:pStyle w:val="normal3"/>
              <w:numPr>
                <w:ilvl w:val="0"/>
                <w:numId w:val="9"/>
              </w:numPr>
              <w:spacing w:before="0" w:after="0"/>
              <w:ind w:left="720" w:hanging="360"/>
            </w:pPr>
            <w:r w:rsidRPr="00000000">
              <w:rPr>
                <w:b/>
                <w:bCs/>
                <w:rtl w:val="0"/>
              </w:rPr>
              <w:t>Mathematics (Standard: 2.G.A.1)</w:t>
            </w:r>
            <w:r w:rsidRPr="00000000">
              <w:rPr>
                <w:rtl w:val="0"/>
              </w:rPr>
              <w:t xml:space="preserve"> – Students will recognize and use shapes, positions, directions, and spatial relationships while creating and performing movement sequences.</w:t>
            </w:r>
          </w:p>
          <w:p w:rsidR="00000000" w:rsidRPr="00000000" w:rsidP="00000000" w14:paraId="000000FF">
            <w:pPr>
              <w:pStyle w:val="normal3"/>
              <w:numPr>
                <w:ilvl w:val="0"/>
                <w:numId w:val="9"/>
              </w:numPr>
              <w:spacing w:before="0" w:after="0"/>
              <w:ind w:left="720" w:hanging="360"/>
            </w:pPr>
            <w:r w:rsidRPr="00000000">
              <w:rPr>
                <w:b/>
                <w:bCs/>
                <w:rtl w:val="0"/>
              </w:rPr>
              <w:t>Science (Standard: 2-LS4-1)</w:t>
            </w:r>
            <w:r w:rsidRPr="00000000">
              <w:rPr>
                <w:rtl w:val="0"/>
              </w:rPr>
              <w:t xml:space="preserve"> – Students can observe movement in nature and use animals and the natural world as inspiration for creative movement activities.</w:t>
            </w:r>
          </w:p>
          <w:p w:rsidR="00000000" w:rsidRPr="00000000" w:rsidP="00000000" w14:paraId="00000100">
            <w:pPr>
              <w:pStyle w:val="normal3"/>
              <w:numPr>
                <w:ilvl w:val="0"/>
                <w:numId w:val="9"/>
              </w:numPr>
              <w:spacing w:before="0" w:after="0"/>
              <w:ind w:left="720" w:hanging="360"/>
            </w:pPr>
            <w:r w:rsidRPr="00000000">
              <w:rPr>
                <w:b/>
                <w:bCs/>
                <w:rtl w:val="0"/>
              </w:rPr>
              <w:t>Social Studies (Standard: 6.1.2.HistoryCC.1)</w:t>
            </w:r>
            <w:r w:rsidRPr="00000000">
              <w:rPr>
                <w:rtl w:val="0"/>
              </w:rPr>
              <w:t xml:space="preserve"> – Students will explore how dance, traditions, and celebrations connect people to history, families, and communities.</w:t>
            </w:r>
          </w:p>
          <w:p w:rsidR="00000000" w:rsidRPr="00000000" w:rsidP="00000000" w14:paraId="00000101">
            <w:pPr>
              <w:pStyle w:val="normal3"/>
              <w:numPr>
                <w:ilvl w:val="0"/>
                <w:numId w:val="9"/>
              </w:numPr>
              <w:spacing w:before="0" w:after="0"/>
              <w:ind w:left="720" w:hanging="360"/>
            </w:pPr>
            <w:r w:rsidRPr="00000000">
              <w:rPr>
                <w:b/>
                <w:bCs/>
                <w:rtl w:val="0"/>
              </w:rPr>
              <w:t>Social Studies (Standard: 6.1.2.Geo.HE.1)</w:t>
            </w:r>
            <w:r w:rsidRPr="00000000">
              <w:rPr>
                <w:rtl w:val="0"/>
              </w:rPr>
              <w:t xml:space="preserve"> – Students will recognize that people and cultures from different places use dance and movement in different ways.</w:t>
            </w:r>
          </w:p>
          <w:p w:rsidR="00000000" w:rsidRPr="00000000" w:rsidP="00000000" w14:paraId="00000102">
            <w:pPr>
              <w:pStyle w:val="normal3"/>
              <w:numPr>
                <w:ilvl w:val="0"/>
                <w:numId w:val="9"/>
              </w:numPr>
              <w:spacing w:before="0" w:after="0"/>
              <w:ind w:left="720" w:hanging="360"/>
            </w:pPr>
            <w:r w:rsidRPr="00000000">
              <w:rPr>
                <w:b/>
                <w:bCs/>
                <w:rtl w:val="0"/>
              </w:rPr>
              <w:t>Health &amp; Physical Education (Standard: 2.2.2.MSC.1)</w:t>
            </w:r>
            <w:r w:rsidRPr="00000000">
              <w:rPr>
                <w:rtl w:val="0"/>
              </w:rPr>
              <w:t xml:space="preserve"> – Students will demonstrate body control and a variety of locomotor and non-locomotor movements during dance activities.</w:t>
            </w:r>
          </w:p>
          <w:p w:rsidR="00000000" w:rsidRPr="00000000" w:rsidP="00000000" w14:paraId="00000103">
            <w:pPr>
              <w:pStyle w:val="normal3"/>
              <w:numPr>
                <w:ilvl w:val="0"/>
                <w:numId w:val="9"/>
              </w:numPr>
              <w:spacing w:before="0" w:after="0"/>
              <w:ind w:left="720" w:hanging="360"/>
            </w:pPr>
            <w:r w:rsidRPr="00000000">
              <w:rPr>
                <w:b/>
                <w:bCs/>
                <w:rtl w:val="0"/>
              </w:rPr>
              <w:t>Health &amp; Physical Education (Standard: 2.2.2.MSC.2)</w:t>
            </w:r>
            <w:r w:rsidRPr="00000000">
              <w:rPr>
                <w:rtl w:val="0"/>
              </w:rPr>
              <w:t xml:space="preserve"> – Students will demonstrate changes in direction, pathways, levels, and speed while participating in movement activities.</w:t>
            </w:r>
          </w:p>
          <w:p w:rsidR="00000000" w:rsidRPr="00000000" w:rsidP="00000000" w14:paraId="00000104">
            <w:pPr>
              <w:pStyle w:val="normal3"/>
              <w:numPr>
                <w:ilvl w:val="0"/>
                <w:numId w:val="9"/>
              </w:numPr>
              <w:spacing w:before="0" w:after="0"/>
              <w:ind w:left="720" w:hanging="360"/>
            </w:pPr>
            <w:r w:rsidRPr="00000000">
              <w:rPr>
                <w:b/>
                <w:bCs/>
                <w:rtl w:val="0"/>
              </w:rPr>
              <w:t>Health &amp; Physical Education (Standard: 2.2.2.MSC.3)</w:t>
            </w:r>
            <w:r w:rsidRPr="00000000">
              <w:rPr>
                <w:rtl w:val="0"/>
              </w:rPr>
              <w:t xml:space="preserve"> – Students will combine movement skills and concepts while creating and performing simple movement sequences.</w:t>
            </w:r>
          </w:p>
          <w:p w:rsidR="00000000" w:rsidRPr="00000000" w:rsidP="00000000" w14:paraId="00000105">
            <w:pPr>
              <w:pStyle w:val="normal3"/>
              <w:numPr>
                <w:ilvl w:val="0"/>
                <w:numId w:val="9"/>
              </w:numPr>
              <w:spacing w:before="0" w:after="240"/>
              <w:ind w:left="720" w:hanging="360"/>
            </w:pPr>
            <w:r w:rsidRPr="00000000">
              <w:rPr>
                <w:b/>
                <w:bCs/>
                <w:rtl w:val="0"/>
              </w:rPr>
              <w:t>Visual &amp; Performing Arts – Music (Standard: MU:Pr4.2.2a)</w:t>
            </w:r>
            <w:r w:rsidRPr="00000000">
              <w:rPr>
                <w:rtl w:val="0"/>
              </w:rPr>
              <w:t xml:space="preserve"> – Students will respond to rhythm, tempo, and musical elements through movement and dance.</w:t>
            </w:r>
          </w:p>
          <w:p w:rsidR="00000000" w:rsidRPr="00000000" w:rsidP="00000000" w14:paraId="00000106">
            <w:pPr>
              <w:pStyle w:val="normal3"/>
              <w:spacing w:before="0" w:after="240"/>
              <w:ind w:left="720" w:firstLine="0"/>
            </w:pPr>
          </w:p>
          <w:p w:rsidR="00000000" w:rsidRPr="00000000" w:rsidP="00000000" w14:paraId="00000107">
            <w:pPr>
              <w:pStyle w:val="normal3"/>
              <w:spacing w:before="240" w:after="240"/>
              <w:ind w:left="720" w:firstLine="0"/>
            </w:pPr>
          </w:p>
          <w:p w:rsidR="00000000" w:rsidRPr="00000000" w:rsidP="00000000" w14:paraId="00000108">
            <w:pPr>
              <w:pStyle w:val="normal3"/>
            </w:pPr>
          </w:p>
        </w:tc>
      </w:tr>
    </w:tbl>
    <w:p w:rsidR="00000000" w:rsidRPr="00000000" w:rsidP="00000000" w14:paraId="0000010E">
      <w:pPr>
        <w:pStyle w:val="normal3"/>
        <w:pBdr>
          <w:top w:val="nil"/>
          <w:left w:val="nil"/>
          <w:bottom w:val="nil"/>
          <w:right w:val="nil"/>
          <w:between w:val="nil"/>
        </w:pBdr>
        <w:tabs>
          <w:tab w:val="center" w:pos="4680"/>
          <w:tab w:val="right" w:pos="9360"/>
        </w:tabs>
        <w:spacing w:after="0" w:line="240" w:lineRule="auto"/>
        <w:jc w:val="center"/>
      </w:pPr>
    </w:p>
    <w:p w:rsidR="00000000" w:rsidRPr="00000000" w:rsidP="00000000" w14:paraId="0000010F">
      <w:pPr>
        <w:pStyle w:val="normal3"/>
        <w:widowControl w:val="0"/>
        <w:spacing w:after="0" w:line="276" w:lineRule="auto"/>
        <w:rPr>
          <w:rFonts w:ascii="Arial" w:eastAsia="Arial" w:hAnsi="Arial" w:cs="Arial"/>
        </w:rPr>
      </w:pPr>
    </w:p>
    <w:tbl>
      <w:tblPr>
        <w:tblStyle w:val="Table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110">
            <w:pPr>
              <w:pStyle w:val="normal3"/>
              <w:spacing w:after="200" w:line="276" w:lineRule="auto"/>
              <w:jc w:val="center"/>
              <w:rPr>
                <w:b/>
                <w:bCs/>
                <w:i/>
                <w:iCs/>
                <w:color w:val="FFFFFF"/>
                <w:sz w:val="28"/>
                <w:szCs w:val="28"/>
              </w:rPr>
            </w:pPr>
            <w:r w:rsidRPr="00000000">
              <w:rPr>
                <w:b/>
                <w:bCs/>
                <w:i/>
                <w:iCs/>
                <w:color w:val="FFFFFF"/>
                <w:sz w:val="28"/>
                <w:szCs w:val="28"/>
                <w:rtl w:val="0"/>
              </w:rPr>
              <w:t xml:space="preserve">Grade 3 Physical Education Trimester 3: Move, Create, and Express  </w:t>
            </w:r>
          </w:p>
          <w:p w:rsidR="00000000" w:rsidRPr="00000000" w:rsidP="00000000" w14:paraId="00000111">
            <w:pPr>
              <w:pStyle w:val="normal3"/>
              <w:spacing w:after="200" w:line="276" w:lineRule="auto"/>
              <w:jc w:val="center"/>
              <w:rPr>
                <w:color w:val="FFFFFF"/>
              </w:rPr>
            </w:pPr>
            <w:r w:rsidRPr="00000000">
              <w:rPr>
                <w:b/>
                <w:bCs/>
                <w:i/>
                <w:iCs/>
                <w:color w:val="FFFFFF"/>
                <w:sz w:val="28"/>
                <w:szCs w:val="28"/>
                <w:rtl w:val="0"/>
              </w:rPr>
              <w:t>April - June</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17">
            <w:pPr>
              <w:pStyle w:val="normal3"/>
              <w:spacing w:after="200" w:line="276" w:lineRule="auto"/>
            </w:pPr>
            <w:r w:rsidRPr="00000000">
              <w:rPr>
                <w:b/>
                <w:bCs/>
                <w:u w:val="single"/>
                <w:rtl w:val="0"/>
              </w:rPr>
              <w:t>Targeted Standards</w:t>
            </w:r>
            <w:r w:rsidRPr="00000000">
              <w:rPr>
                <w:rtl w:val="0"/>
              </w:rPr>
              <w:t xml:space="preserve">: </w:t>
            </w:r>
          </w:p>
          <w:p w:rsidR="00000000" w:rsidRPr="00000000" w:rsidP="00000000" w14:paraId="00000118">
            <w:pPr>
              <w:pStyle w:val="normal3"/>
              <w:numPr>
                <w:ilvl w:val="0"/>
                <w:numId w:val="30"/>
              </w:numPr>
              <w:spacing w:before="240" w:after="0" w:afterAutospacing="0" w:line="276" w:lineRule="auto"/>
              <w:ind w:left="720" w:hanging="360"/>
            </w:pPr>
            <w:r w:rsidRPr="00000000">
              <w:rPr>
                <w:b/>
                <w:bCs/>
                <w:rtl w:val="0"/>
              </w:rPr>
              <w:t>DA:Cr1.1.5a</w:t>
            </w:r>
            <w:r w:rsidRPr="00000000">
              <w:rPr>
                <w:rtl w:val="0"/>
              </w:rPr>
              <w:t xml:space="preserve"> – Generate and select movement ideas for choreography using a variety of stimuli and movement concepts.</w:t>
            </w:r>
          </w:p>
          <w:p w:rsidR="00000000" w:rsidRPr="00000000" w:rsidP="00000000" w14:paraId="00000119">
            <w:pPr>
              <w:pStyle w:val="normal3"/>
              <w:numPr>
                <w:ilvl w:val="0"/>
                <w:numId w:val="30"/>
              </w:numPr>
              <w:spacing w:before="0" w:beforeAutospacing="0" w:after="0" w:afterAutospacing="0" w:line="276" w:lineRule="auto"/>
              <w:ind w:left="720" w:hanging="360"/>
            </w:pPr>
            <w:r w:rsidRPr="00000000">
              <w:rPr>
                <w:b/>
                <w:bCs/>
                <w:rtl w:val="0"/>
              </w:rPr>
              <w:t>DA:Cr2.1.5a</w:t>
            </w:r>
            <w:r w:rsidRPr="00000000">
              <w:rPr>
                <w:rtl w:val="0"/>
              </w:rPr>
              <w:t xml:space="preserve"> – Organize and develop movement sequences that communicate an idea, feeling, or intent.</w:t>
            </w:r>
          </w:p>
          <w:p w:rsidR="00000000" w:rsidRPr="00000000" w:rsidP="00000000" w14:paraId="0000011A">
            <w:pPr>
              <w:pStyle w:val="normal3"/>
              <w:numPr>
                <w:ilvl w:val="0"/>
                <w:numId w:val="30"/>
              </w:numPr>
              <w:spacing w:before="0" w:beforeAutospacing="0" w:after="0" w:afterAutospacing="0" w:line="276" w:lineRule="auto"/>
              <w:ind w:left="720" w:hanging="360"/>
            </w:pPr>
            <w:r w:rsidRPr="00000000">
              <w:rPr>
                <w:b/>
                <w:bCs/>
                <w:rtl w:val="0"/>
              </w:rPr>
              <w:t>DA:Cr3.1.5a</w:t>
            </w:r>
            <w:r w:rsidRPr="00000000">
              <w:rPr>
                <w:rtl w:val="0"/>
              </w:rPr>
              <w:t xml:space="preserve"> – Revise movement based on self-reflection, peer feedback, and teacher guidance to improve choreography.</w:t>
            </w:r>
          </w:p>
          <w:p w:rsidR="00000000" w:rsidRPr="00000000" w:rsidP="00000000" w14:paraId="0000011B">
            <w:pPr>
              <w:pStyle w:val="normal3"/>
              <w:numPr>
                <w:ilvl w:val="0"/>
                <w:numId w:val="25"/>
              </w:numPr>
              <w:spacing w:before="0" w:beforeAutospacing="0" w:after="0" w:afterAutospacing="0" w:line="276" w:lineRule="auto"/>
              <w:ind w:left="720" w:hanging="360"/>
            </w:pPr>
            <w:r w:rsidRPr="00000000">
              <w:rPr>
                <w:b/>
                <w:bCs/>
                <w:rtl w:val="0"/>
              </w:rPr>
              <w:t>DA:Pr4.1.5a</w:t>
            </w:r>
            <w:r w:rsidRPr="00000000">
              <w:rPr>
                <w:rtl w:val="0"/>
              </w:rPr>
              <w:t xml:space="preserve"> – Demonstrate movement skills, body alignment, coordination, balance, and control while performing dance.</w:t>
            </w:r>
          </w:p>
          <w:p w:rsidR="00000000" w:rsidRPr="00000000" w:rsidP="00000000" w14:paraId="0000011C">
            <w:pPr>
              <w:pStyle w:val="normal3"/>
              <w:numPr>
                <w:ilvl w:val="0"/>
                <w:numId w:val="25"/>
              </w:numPr>
              <w:spacing w:before="0" w:beforeAutospacing="0" w:after="0" w:afterAutospacing="0" w:line="276" w:lineRule="auto"/>
              <w:ind w:left="720" w:hanging="360"/>
            </w:pPr>
            <w:r w:rsidRPr="00000000">
              <w:rPr>
                <w:b/>
                <w:bCs/>
                <w:rtl w:val="0"/>
              </w:rPr>
              <w:t>DA:Pr5.1.5a</w:t>
            </w:r>
            <w:r w:rsidRPr="00000000">
              <w:rPr>
                <w:rtl w:val="0"/>
              </w:rPr>
              <w:t xml:space="preserve"> – Apply performance skills, movement qualities, and technical accuracy in dance experiences.</w:t>
            </w:r>
          </w:p>
          <w:p w:rsidR="00000000" w:rsidRPr="00000000" w:rsidP="00000000" w14:paraId="0000011D">
            <w:pPr>
              <w:pStyle w:val="normal3"/>
              <w:numPr>
                <w:ilvl w:val="0"/>
                <w:numId w:val="25"/>
              </w:numPr>
              <w:spacing w:before="0" w:beforeAutospacing="0" w:after="0" w:afterAutospacing="0" w:line="276" w:lineRule="auto"/>
              <w:ind w:left="720" w:hanging="360"/>
            </w:pPr>
            <w:r w:rsidRPr="00000000">
              <w:rPr>
                <w:b/>
                <w:bCs/>
                <w:rtl w:val="0"/>
              </w:rPr>
              <w:t>DA:Pr6.1.5a</w:t>
            </w:r>
            <w:r w:rsidRPr="00000000">
              <w:rPr>
                <w:rtl w:val="0"/>
              </w:rPr>
              <w:t xml:space="preserve"> – Present dances for peers and audiences while demonstrating focus, expression, and confidence.</w:t>
            </w:r>
          </w:p>
          <w:p w:rsidR="00000000" w:rsidRPr="00000000" w:rsidP="00000000" w14:paraId="0000011E">
            <w:pPr>
              <w:pStyle w:val="normal3"/>
              <w:numPr>
                <w:ilvl w:val="0"/>
                <w:numId w:val="3"/>
              </w:numPr>
              <w:spacing w:before="0" w:beforeAutospacing="0" w:after="0" w:afterAutospacing="0" w:line="276" w:lineRule="auto"/>
              <w:ind w:left="720" w:hanging="360"/>
            </w:pPr>
            <w:r w:rsidRPr="00000000">
              <w:rPr>
                <w:b/>
                <w:bCs/>
                <w:rtl w:val="0"/>
              </w:rPr>
              <w:t>DA:Re7.1.5a</w:t>
            </w:r>
            <w:r w:rsidRPr="00000000">
              <w:rPr>
                <w:rtl w:val="0"/>
              </w:rPr>
              <w:t xml:space="preserve"> – Observe and describe how movement elements contribute to the meaning of a dance.</w:t>
            </w:r>
          </w:p>
          <w:p w:rsidR="00000000" w:rsidRPr="00000000" w:rsidP="00000000" w14:paraId="0000011F">
            <w:pPr>
              <w:pStyle w:val="normal3"/>
              <w:numPr>
                <w:ilvl w:val="0"/>
                <w:numId w:val="3"/>
              </w:numPr>
              <w:spacing w:before="0" w:beforeAutospacing="0" w:after="0" w:afterAutospacing="0" w:line="276" w:lineRule="auto"/>
              <w:ind w:left="720" w:hanging="360"/>
            </w:pPr>
            <w:r w:rsidRPr="00000000">
              <w:rPr>
                <w:b/>
                <w:bCs/>
                <w:rtl w:val="0"/>
              </w:rPr>
              <w:t>DA:Re8.1.5a</w:t>
            </w:r>
            <w:r w:rsidRPr="00000000">
              <w:rPr>
                <w:rtl w:val="0"/>
              </w:rPr>
              <w:t xml:space="preserve"> – Interpret and explain how dance communicates ideas, emotions, and experiences.</w:t>
            </w:r>
          </w:p>
          <w:p w:rsidR="00000000" w:rsidRPr="00000000" w:rsidP="00000000" w14:paraId="00000120">
            <w:pPr>
              <w:pStyle w:val="normal3"/>
              <w:numPr>
                <w:ilvl w:val="0"/>
                <w:numId w:val="3"/>
              </w:numPr>
              <w:spacing w:before="0" w:beforeAutospacing="0" w:after="0" w:afterAutospacing="0" w:line="276" w:lineRule="auto"/>
              <w:ind w:left="720" w:hanging="360"/>
            </w:pPr>
            <w:r w:rsidRPr="00000000">
              <w:rPr>
                <w:b/>
                <w:bCs/>
                <w:rtl w:val="0"/>
              </w:rPr>
              <w:t>DA:Re9.1.5a</w:t>
            </w:r>
            <w:r w:rsidRPr="00000000">
              <w:rPr>
                <w:rtl w:val="0"/>
              </w:rPr>
              <w:t xml:space="preserve"> – Evaluate dance performances using established criteria and appropriate dance vocabulary.</w:t>
              <w:br/>
              <w:t>Connecting</w:t>
            </w:r>
          </w:p>
          <w:p w:rsidR="00000000" w:rsidRPr="00000000" w:rsidP="00000000" w14:paraId="00000121">
            <w:pPr>
              <w:pStyle w:val="normal3"/>
              <w:numPr>
                <w:ilvl w:val="0"/>
                <w:numId w:val="26"/>
              </w:numPr>
              <w:spacing w:before="0" w:beforeAutospacing="0" w:after="0" w:afterAutospacing="0" w:line="276" w:lineRule="auto"/>
              <w:ind w:left="720" w:hanging="360"/>
            </w:pPr>
            <w:r w:rsidRPr="00000000">
              <w:rPr>
                <w:b/>
                <w:bCs/>
                <w:rtl w:val="0"/>
              </w:rPr>
              <w:t>DA:Cn10.1.5a</w:t>
            </w:r>
            <w:r w:rsidRPr="00000000">
              <w:rPr>
                <w:rtl w:val="0"/>
              </w:rPr>
              <w:t xml:space="preserve"> – Relate personal experiences, ideas, and cultural influences to the creation and performance of dance.</w:t>
            </w:r>
          </w:p>
          <w:p w:rsidR="00000000" w:rsidRPr="00000000" w:rsidP="00000000" w14:paraId="00000122">
            <w:pPr>
              <w:pStyle w:val="normal3"/>
              <w:numPr>
                <w:ilvl w:val="0"/>
                <w:numId w:val="26"/>
              </w:numPr>
              <w:spacing w:before="0" w:beforeAutospacing="0" w:after="240" w:line="276" w:lineRule="auto"/>
              <w:ind w:left="720" w:hanging="360"/>
            </w:pPr>
            <w:r w:rsidRPr="00000000">
              <w:rPr>
                <w:b/>
                <w:bCs/>
                <w:rtl w:val="0"/>
              </w:rPr>
              <w:t>DA:Cn11.1.5a</w:t>
            </w:r>
            <w:r w:rsidRPr="00000000">
              <w:rPr>
                <w:rtl w:val="0"/>
              </w:rPr>
              <w:t xml:space="preserve"> – Explain how dance connects to history, culture, community, and other academic disciplines. </w:t>
            </w:r>
          </w:p>
          <w:p w:rsidR="00000000" w:rsidRPr="00000000" w:rsidP="00000000" w14:paraId="00000123">
            <w:pPr>
              <w:pStyle w:val="normal3"/>
              <w:spacing w:before="240" w:after="240" w:line="276" w:lineRule="auto"/>
              <w:ind w:left="720" w:firstLine="0"/>
            </w:pPr>
          </w:p>
          <w:p w:rsidR="00000000" w:rsidRPr="00000000" w:rsidP="00000000" w14:paraId="00000124">
            <w:pPr>
              <w:pStyle w:val="normal3"/>
              <w:spacing w:before="240" w:after="240" w:line="276" w:lineRule="auto"/>
              <w:ind w:left="72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2A">
            <w:pPr>
              <w:pStyle w:val="normal3"/>
              <w:spacing w:after="200" w:line="276" w:lineRule="auto"/>
            </w:pPr>
            <w:r w:rsidRPr="00000000">
              <w:rPr>
                <w:b/>
                <w:bCs/>
                <w:sz w:val="20"/>
                <w:szCs w:val="20"/>
                <w:u w:val="single"/>
                <w:rtl w:val="0"/>
              </w:rPr>
              <w:br/>
              <w:t>Rationale and Transfer Goals:</w:t>
            </w:r>
            <w:r w:rsidRPr="00000000">
              <w:rPr>
                <w:sz w:val="20"/>
                <w:szCs w:val="20"/>
                <w:rtl w:val="0"/>
              </w:rPr>
              <w:t xml:space="preserve"> </w:t>
            </w:r>
          </w:p>
          <w:p w:rsidR="00000000" w:rsidRPr="00000000" w:rsidP="00000000" w14:paraId="0000012B">
            <w:pPr>
              <w:pStyle w:val="normal3"/>
              <w:spacing w:before="240" w:after="240" w:line="276" w:lineRule="auto"/>
            </w:pPr>
            <w:r w:rsidRPr="00000000">
              <w:rPr>
                <w:rtl w:val="0"/>
              </w:rPr>
              <w:t>This Dance curriculum provides students with opportunities to explore movement as a form of artistic expression, communication, and creativity. Through creating, performing, responding to, and connecting with dance, students develop movement skills, body awareness, coordination, rhythm, and confidence. Students learn to use dance elements and movement concepts to express ideas, emotions, and experiences while gaining an appreciation for diverse cultures, perspectives, and artistic traditions.</w:t>
            </w:r>
          </w:p>
          <w:p w:rsidR="00000000" w:rsidRPr="00000000" w:rsidP="00000000" w14:paraId="0000012C">
            <w:pPr>
              <w:pStyle w:val="normal3"/>
              <w:spacing w:before="240" w:after="240" w:line="276" w:lineRule="auto"/>
            </w:pPr>
            <w:r w:rsidRPr="00000000">
              <w:rPr>
                <w:rtl w:val="0"/>
              </w:rPr>
              <w:t>Students will independently apply their understanding of dance by creating and performing movement sequences, expressing themselves creatively, and responding thoughtfully to the work of others. They will demonstrate collaboration, communication, and problem-solving skills while participating in dance experiences. By developing movement competence, artistic expression, and cultural awareness, students will gain skills that support lifelong participation in the arts, personal wellness, and creative thinking.</w:t>
            </w: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132">
            <w:pPr>
              <w:pStyle w:val="normal3"/>
              <w:spacing w:after="200" w:line="276" w:lineRule="auto"/>
              <w:rPr>
                <w:sz w:val="26"/>
                <w:szCs w:val="26"/>
              </w:rPr>
            </w:pPr>
            <w:r w:rsidRPr="00000000">
              <w:rPr>
                <w:b/>
                <w:bCs/>
                <w:u w:val="single"/>
                <w:rtl w:val="0"/>
              </w:rPr>
              <w:t>Enduring Understandings:</w:t>
            </w:r>
          </w:p>
          <w:p w:rsidR="00000000" w:rsidRPr="00000000" w:rsidP="00000000" w14:paraId="00000133">
            <w:pPr>
              <w:pStyle w:val="normal3"/>
              <w:numPr>
                <w:ilvl w:val="0"/>
                <w:numId w:val="28"/>
              </w:numPr>
              <w:spacing w:before="240" w:after="0" w:afterAutospacing="0" w:line="276" w:lineRule="auto"/>
              <w:ind w:left="720" w:hanging="360"/>
            </w:pPr>
            <w:r w:rsidRPr="00000000">
              <w:rPr>
                <w:rtl w:val="0"/>
              </w:rPr>
              <w:t>Dance is a form of creative expression and communication.</w:t>
            </w:r>
          </w:p>
          <w:p w:rsidR="00000000" w:rsidRPr="00000000" w:rsidP="00000000" w14:paraId="00000134">
            <w:pPr>
              <w:pStyle w:val="normal3"/>
              <w:numPr>
                <w:ilvl w:val="0"/>
                <w:numId w:val="28"/>
              </w:numPr>
              <w:spacing w:before="0" w:beforeAutospacing="0" w:after="0" w:afterAutospacing="0" w:line="276" w:lineRule="auto"/>
              <w:ind w:left="720" w:hanging="360"/>
            </w:pPr>
            <w:r w:rsidRPr="00000000">
              <w:rPr>
                <w:rtl w:val="0"/>
              </w:rPr>
              <w:t>Movement can be used to convey ideas, emotions, stories, and experiences.</w:t>
            </w:r>
          </w:p>
          <w:p w:rsidR="00000000" w:rsidRPr="00000000" w:rsidP="00000000" w14:paraId="00000135">
            <w:pPr>
              <w:pStyle w:val="normal3"/>
              <w:numPr>
                <w:ilvl w:val="0"/>
                <w:numId w:val="28"/>
              </w:numPr>
              <w:spacing w:before="0" w:beforeAutospacing="0" w:after="0" w:afterAutospacing="0" w:line="276" w:lineRule="auto"/>
              <w:ind w:left="720" w:hanging="360"/>
            </w:pPr>
            <w:r w:rsidRPr="00000000">
              <w:rPr>
                <w:rtl w:val="0"/>
              </w:rPr>
              <w:t>Creativity and imagination are important parts of the dance-making process.</w:t>
            </w:r>
          </w:p>
          <w:p w:rsidR="00000000" w:rsidRPr="00000000" w:rsidP="00000000" w14:paraId="00000136">
            <w:pPr>
              <w:pStyle w:val="normal3"/>
              <w:numPr>
                <w:ilvl w:val="0"/>
                <w:numId w:val="28"/>
              </w:numPr>
              <w:spacing w:before="0" w:beforeAutospacing="0" w:after="0" w:afterAutospacing="0" w:line="276" w:lineRule="auto"/>
              <w:ind w:left="720" w:hanging="360"/>
            </w:pPr>
            <w:r w:rsidRPr="00000000">
              <w:rPr>
                <w:rtl w:val="0"/>
              </w:rPr>
              <w:t>Dance incorporates elements such as body, space, time, energy, and relationships.</w:t>
            </w:r>
          </w:p>
          <w:p w:rsidR="00000000" w:rsidRPr="00000000" w:rsidP="00000000" w14:paraId="00000137">
            <w:pPr>
              <w:pStyle w:val="normal3"/>
              <w:numPr>
                <w:ilvl w:val="0"/>
                <w:numId w:val="28"/>
              </w:numPr>
              <w:spacing w:before="0" w:beforeAutospacing="0" w:after="0" w:afterAutospacing="0" w:line="276" w:lineRule="auto"/>
              <w:ind w:left="720" w:hanging="360"/>
            </w:pPr>
            <w:r w:rsidRPr="00000000">
              <w:rPr>
                <w:rtl w:val="0"/>
              </w:rPr>
              <w:t>Practice, effort, and feedback improve dance performance and movement skills.</w:t>
            </w:r>
          </w:p>
          <w:p w:rsidR="00000000" w:rsidRPr="00000000" w:rsidP="00000000" w14:paraId="00000138">
            <w:pPr>
              <w:pStyle w:val="normal3"/>
              <w:numPr>
                <w:ilvl w:val="0"/>
                <w:numId w:val="28"/>
              </w:numPr>
              <w:spacing w:before="0" w:beforeAutospacing="0" w:after="0" w:afterAutospacing="0" w:line="276" w:lineRule="auto"/>
              <w:ind w:left="720" w:hanging="360"/>
            </w:pPr>
            <w:r w:rsidRPr="00000000">
              <w:rPr>
                <w:rtl w:val="0"/>
              </w:rPr>
              <w:t>Dance allows individuals to express themselves in unique and meaningful ways.</w:t>
            </w:r>
          </w:p>
          <w:p w:rsidR="00000000" w:rsidRPr="00000000" w:rsidP="00000000" w14:paraId="00000139">
            <w:pPr>
              <w:pStyle w:val="normal3"/>
              <w:numPr>
                <w:ilvl w:val="0"/>
                <w:numId w:val="28"/>
              </w:numPr>
              <w:spacing w:before="0" w:beforeAutospacing="0" w:after="0" w:afterAutospacing="0" w:line="276" w:lineRule="auto"/>
              <w:ind w:left="720" w:hanging="360"/>
            </w:pPr>
            <w:r w:rsidRPr="00000000">
              <w:rPr>
                <w:rtl w:val="0"/>
              </w:rPr>
              <w:t>Collaboration and cooperation contribute to successful dance experiences.</w:t>
            </w:r>
          </w:p>
          <w:p w:rsidR="00000000" w:rsidRPr="00000000" w:rsidP="00000000" w14:paraId="0000013A">
            <w:pPr>
              <w:pStyle w:val="normal3"/>
              <w:numPr>
                <w:ilvl w:val="0"/>
                <w:numId w:val="28"/>
              </w:numPr>
              <w:spacing w:before="0" w:beforeAutospacing="0" w:after="0" w:afterAutospacing="0" w:line="276" w:lineRule="auto"/>
              <w:ind w:left="720" w:hanging="360"/>
            </w:pPr>
            <w:r w:rsidRPr="00000000">
              <w:rPr>
                <w:rtl w:val="0"/>
              </w:rPr>
              <w:t>Dance reflects cultural traditions, historical events, and community experiences.</w:t>
            </w:r>
          </w:p>
          <w:p w:rsidR="00000000" w:rsidRPr="00000000" w:rsidP="00000000" w14:paraId="0000013B">
            <w:pPr>
              <w:pStyle w:val="normal3"/>
              <w:numPr>
                <w:ilvl w:val="0"/>
                <w:numId w:val="28"/>
              </w:numPr>
              <w:spacing w:before="0" w:beforeAutospacing="0" w:after="0" w:afterAutospacing="0" w:line="276" w:lineRule="auto"/>
              <w:ind w:left="720" w:hanging="360"/>
            </w:pPr>
            <w:r w:rsidRPr="00000000">
              <w:rPr>
                <w:rtl w:val="0"/>
              </w:rPr>
              <w:t>Observing, analyzing, and responding to dance deepens understanding and appreciation of the art form.</w:t>
            </w:r>
          </w:p>
          <w:p w:rsidR="00000000" w:rsidRPr="00000000" w:rsidP="00000000" w14:paraId="0000013C">
            <w:pPr>
              <w:pStyle w:val="normal3"/>
              <w:numPr>
                <w:ilvl w:val="0"/>
                <w:numId w:val="28"/>
              </w:numPr>
              <w:spacing w:before="0" w:beforeAutospacing="0" w:after="0" w:afterAutospacing="0" w:line="276" w:lineRule="auto"/>
              <w:ind w:left="720" w:hanging="360"/>
            </w:pPr>
            <w:r w:rsidRPr="00000000">
              <w:rPr>
                <w:rtl w:val="0"/>
              </w:rPr>
              <w:t>Dance connects to other subjects, cultures, and real-world experiences.</w:t>
            </w:r>
          </w:p>
          <w:p w:rsidR="00000000" w:rsidRPr="00000000" w:rsidP="00000000" w14:paraId="0000013D">
            <w:pPr>
              <w:pStyle w:val="normal3"/>
              <w:numPr>
                <w:ilvl w:val="0"/>
                <w:numId w:val="28"/>
              </w:numPr>
              <w:spacing w:before="0" w:beforeAutospacing="0" w:after="0" w:afterAutospacing="0" w:line="276" w:lineRule="auto"/>
              <w:ind w:left="720" w:hanging="360"/>
            </w:pPr>
            <w:r w:rsidRPr="00000000">
              <w:rPr>
                <w:rtl w:val="0"/>
              </w:rPr>
              <w:t>Respect for oneself and others creates a positive and inclusive dance environment.</w:t>
            </w:r>
          </w:p>
          <w:p w:rsidR="00000000" w:rsidRPr="00000000" w:rsidP="00000000" w14:paraId="0000013E">
            <w:pPr>
              <w:pStyle w:val="normal3"/>
              <w:numPr>
                <w:ilvl w:val="0"/>
                <w:numId w:val="28"/>
              </w:numPr>
              <w:spacing w:before="0" w:beforeAutospacing="0" w:after="240" w:line="276" w:lineRule="auto"/>
              <w:ind w:left="720" w:hanging="360"/>
            </w:pPr>
            <w:r w:rsidRPr="00000000">
              <w:rPr>
                <w:rtl w:val="0"/>
              </w:rPr>
              <w:t>Participation in dance supports physical, social, emotional, and creative development.</w:t>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144">
            <w:pPr>
              <w:pStyle w:val="normal3"/>
              <w:spacing w:after="200" w:line="276" w:lineRule="auto"/>
            </w:pPr>
            <w:r w:rsidRPr="00000000">
              <w:rPr>
                <w:b/>
                <w:bCs/>
                <w:u w:val="single"/>
                <w:rtl w:val="0"/>
              </w:rPr>
              <w:t>Essential Questions</w:t>
            </w:r>
            <w:r w:rsidRPr="00000000">
              <w:rPr>
                <w:rtl w:val="0"/>
              </w:rPr>
              <w:t xml:space="preserve">: </w:t>
            </w:r>
          </w:p>
          <w:p w:rsidR="00000000" w:rsidRPr="00000000" w:rsidP="00000000" w14:paraId="00000145">
            <w:pPr>
              <w:pStyle w:val="normal3"/>
              <w:numPr>
                <w:ilvl w:val="0"/>
                <w:numId w:val="24"/>
              </w:numPr>
              <w:spacing w:before="240" w:after="0" w:afterAutospacing="0" w:line="276" w:lineRule="auto"/>
              <w:ind w:left="720" w:hanging="360"/>
            </w:pPr>
            <w:r w:rsidRPr="00000000">
              <w:rPr>
                <w:rtl w:val="0"/>
              </w:rPr>
              <w:t>How can movement be used to express ideas, feelings, and experiences?</w:t>
            </w:r>
          </w:p>
          <w:p w:rsidR="00000000" w:rsidRPr="00000000" w:rsidP="00000000" w14:paraId="00000146">
            <w:pPr>
              <w:pStyle w:val="normal3"/>
              <w:numPr>
                <w:ilvl w:val="0"/>
                <w:numId w:val="24"/>
              </w:numPr>
              <w:spacing w:before="0" w:beforeAutospacing="0" w:after="0" w:afterAutospacing="0" w:line="276" w:lineRule="auto"/>
              <w:ind w:left="720" w:hanging="360"/>
            </w:pPr>
            <w:r w:rsidRPr="00000000">
              <w:rPr>
                <w:rtl w:val="0"/>
              </w:rPr>
              <w:t>What makes dance an art form?</w:t>
            </w:r>
          </w:p>
          <w:p w:rsidR="00000000" w:rsidRPr="00000000" w:rsidP="00000000" w14:paraId="00000147">
            <w:pPr>
              <w:pStyle w:val="normal3"/>
              <w:numPr>
                <w:ilvl w:val="0"/>
                <w:numId w:val="24"/>
              </w:numPr>
              <w:spacing w:before="0" w:beforeAutospacing="0" w:after="0" w:afterAutospacing="0" w:line="276" w:lineRule="auto"/>
              <w:ind w:left="720" w:hanging="360"/>
            </w:pPr>
            <w:r w:rsidRPr="00000000">
              <w:rPr>
                <w:rtl w:val="0"/>
              </w:rPr>
              <w:t>How do the elements of dance (body, space, time, energy, and relationships) influence movement?</w:t>
            </w:r>
          </w:p>
          <w:p w:rsidR="00000000" w:rsidRPr="00000000" w:rsidP="00000000" w14:paraId="00000148">
            <w:pPr>
              <w:pStyle w:val="normal3"/>
              <w:numPr>
                <w:ilvl w:val="0"/>
                <w:numId w:val="24"/>
              </w:numPr>
              <w:spacing w:before="0" w:beforeAutospacing="0" w:after="0" w:afterAutospacing="0" w:line="276" w:lineRule="auto"/>
              <w:ind w:left="720" w:hanging="360"/>
            </w:pPr>
            <w:r w:rsidRPr="00000000">
              <w:rPr>
                <w:rtl w:val="0"/>
              </w:rPr>
              <w:t>How does creativity contribute to the dance-making process?</w:t>
            </w:r>
          </w:p>
          <w:p w:rsidR="00000000" w:rsidRPr="00000000" w:rsidP="00000000" w14:paraId="00000149">
            <w:pPr>
              <w:pStyle w:val="normal3"/>
              <w:numPr>
                <w:ilvl w:val="0"/>
                <w:numId w:val="24"/>
              </w:numPr>
              <w:spacing w:before="0" w:beforeAutospacing="0" w:after="0" w:afterAutospacing="0" w:line="276" w:lineRule="auto"/>
              <w:ind w:left="720" w:hanging="360"/>
            </w:pPr>
            <w:r w:rsidRPr="00000000">
              <w:rPr>
                <w:rtl w:val="0"/>
              </w:rPr>
              <w:t>How do practice, effort, and feedback improve dance performance?</w:t>
            </w:r>
          </w:p>
          <w:p w:rsidR="00000000" w:rsidRPr="00000000" w:rsidP="00000000" w14:paraId="0000014A">
            <w:pPr>
              <w:pStyle w:val="normal3"/>
              <w:numPr>
                <w:ilvl w:val="0"/>
                <w:numId w:val="24"/>
              </w:numPr>
              <w:spacing w:before="0" w:beforeAutospacing="0" w:after="0" w:afterAutospacing="0" w:line="276" w:lineRule="auto"/>
              <w:ind w:left="720" w:hanging="360"/>
            </w:pPr>
            <w:r w:rsidRPr="00000000">
              <w:rPr>
                <w:rtl w:val="0"/>
              </w:rPr>
              <w:t>How can dancers communicate meaning and intent through movement?</w:t>
            </w:r>
          </w:p>
          <w:p w:rsidR="00000000" w:rsidRPr="00000000" w:rsidP="00000000" w14:paraId="0000014B">
            <w:pPr>
              <w:pStyle w:val="normal3"/>
              <w:numPr>
                <w:ilvl w:val="0"/>
                <w:numId w:val="24"/>
              </w:numPr>
              <w:spacing w:before="0" w:beforeAutospacing="0" w:after="0" w:afterAutospacing="0" w:line="276" w:lineRule="auto"/>
              <w:ind w:left="720" w:hanging="360"/>
            </w:pPr>
            <w:r w:rsidRPr="00000000">
              <w:rPr>
                <w:rtl w:val="0"/>
              </w:rPr>
              <w:t>What can we learn about cultures, communities, and history through dance?</w:t>
            </w:r>
          </w:p>
          <w:p w:rsidR="00000000" w:rsidRPr="00000000" w:rsidP="00000000" w14:paraId="0000014C">
            <w:pPr>
              <w:pStyle w:val="normal3"/>
              <w:numPr>
                <w:ilvl w:val="0"/>
                <w:numId w:val="24"/>
              </w:numPr>
              <w:spacing w:before="0" w:beforeAutospacing="0" w:after="0" w:afterAutospacing="0" w:line="276" w:lineRule="auto"/>
              <w:ind w:left="720" w:hanging="360"/>
            </w:pPr>
            <w:r w:rsidRPr="00000000">
              <w:rPr>
                <w:rtl w:val="0"/>
              </w:rPr>
              <w:t>How do collaboration and cooperation contribute to successful dance experiences?</w:t>
            </w:r>
          </w:p>
          <w:p w:rsidR="00000000" w:rsidRPr="00000000" w:rsidP="00000000" w14:paraId="0000014D">
            <w:pPr>
              <w:pStyle w:val="normal3"/>
              <w:numPr>
                <w:ilvl w:val="0"/>
                <w:numId w:val="24"/>
              </w:numPr>
              <w:spacing w:before="0" w:beforeAutospacing="0" w:after="0" w:afterAutospacing="0" w:line="276" w:lineRule="auto"/>
              <w:ind w:left="720" w:hanging="360"/>
            </w:pPr>
            <w:r w:rsidRPr="00000000">
              <w:rPr>
                <w:rtl w:val="0"/>
              </w:rPr>
              <w:t>How can observing and responding to dance deepen our understanding of the art form?</w:t>
            </w:r>
          </w:p>
          <w:p w:rsidR="00000000" w:rsidRPr="00000000" w:rsidP="00000000" w14:paraId="0000014E">
            <w:pPr>
              <w:pStyle w:val="normal3"/>
              <w:numPr>
                <w:ilvl w:val="0"/>
                <w:numId w:val="24"/>
              </w:numPr>
              <w:spacing w:before="0" w:beforeAutospacing="0" w:after="0" w:afterAutospacing="0" w:line="276" w:lineRule="auto"/>
              <w:ind w:left="720" w:hanging="360"/>
            </w:pPr>
            <w:r w:rsidRPr="00000000">
              <w:rPr>
                <w:rtl w:val="0"/>
              </w:rPr>
              <w:t>How can dance be connected to other subjects and real-world experiences?</w:t>
            </w:r>
          </w:p>
          <w:p w:rsidR="00000000" w:rsidRPr="00000000" w:rsidP="00000000" w14:paraId="0000014F">
            <w:pPr>
              <w:pStyle w:val="normal3"/>
              <w:numPr>
                <w:ilvl w:val="0"/>
                <w:numId w:val="24"/>
              </w:numPr>
              <w:spacing w:before="0" w:beforeAutospacing="0" w:after="0" w:afterAutospacing="0" w:line="276" w:lineRule="auto"/>
              <w:ind w:left="720" w:hanging="360"/>
            </w:pPr>
            <w:r w:rsidRPr="00000000">
              <w:rPr>
                <w:rtl w:val="0"/>
              </w:rPr>
              <w:t>How does dance promote personal growth, confidence, and self-expression?</w:t>
            </w:r>
          </w:p>
          <w:p w:rsidR="00000000" w:rsidRPr="00000000" w:rsidP="00000000" w14:paraId="00000150">
            <w:pPr>
              <w:pStyle w:val="normal3"/>
              <w:numPr>
                <w:ilvl w:val="0"/>
                <w:numId w:val="24"/>
              </w:numPr>
              <w:spacing w:before="0" w:beforeAutospacing="0" w:after="240" w:line="276" w:lineRule="auto"/>
              <w:ind w:left="720" w:hanging="360"/>
            </w:pPr>
            <w:r w:rsidRPr="00000000">
              <w:rPr>
                <w:rtl w:val="0"/>
              </w:rPr>
              <w:t>Why is it important to respect and appreciate different forms of dance and artistic expression?</w:t>
            </w: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156">
            <w:pPr>
              <w:pStyle w:val="normal3"/>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159">
            <w:pPr>
              <w:pStyle w:val="normal3"/>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15C">
            <w:pPr>
              <w:pStyle w:val="normal3"/>
              <w:spacing w:before="240" w:after="240" w:line="276" w:lineRule="auto"/>
              <w:jc w:val="center"/>
            </w:pPr>
            <w:r w:rsidRPr="00000000">
              <w:rPr>
                <w:b/>
                <w:bCs/>
                <w:rtl w:val="0"/>
              </w:rPr>
              <w:t>For the Content – What Students Will Know</w:t>
              <w:br/>
            </w:r>
          </w:p>
          <w:p w:rsidR="00000000" w:rsidRPr="00000000" w:rsidP="00000000" w14:paraId="0000015D">
            <w:pPr>
              <w:pStyle w:val="normal3"/>
              <w:numPr>
                <w:ilvl w:val="0"/>
                <w:numId w:val="6"/>
              </w:numPr>
              <w:spacing w:before="240" w:after="0" w:afterAutospacing="0" w:line="276" w:lineRule="auto"/>
              <w:ind w:left="720" w:hanging="360"/>
            </w:pPr>
            <w:r w:rsidRPr="00000000">
              <w:rPr>
                <w:rtl w:val="0"/>
              </w:rPr>
              <w:t>Dance is a way to communicate ideas, emotions, and stories through movement.</w:t>
            </w:r>
          </w:p>
          <w:p w:rsidR="00000000" w:rsidRPr="00000000" w:rsidP="00000000" w14:paraId="0000015E">
            <w:pPr>
              <w:pStyle w:val="normal3"/>
              <w:numPr>
                <w:ilvl w:val="0"/>
                <w:numId w:val="6"/>
              </w:numPr>
              <w:spacing w:before="0" w:beforeAutospacing="0" w:after="0" w:afterAutospacing="0" w:line="276" w:lineRule="auto"/>
              <w:ind w:left="720" w:hanging="360"/>
            </w:pPr>
            <w:r w:rsidRPr="00000000">
              <w:rPr>
                <w:rtl w:val="0"/>
              </w:rPr>
              <w:t>Movement can be created and organized into simple dance sequences and choreography.</w:t>
            </w:r>
          </w:p>
          <w:p w:rsidR="00000000" w:rsidRPr="00000000" w:rsidP="00000000" w14:paraId="0000015F">
            <w:pPr>
              <w:pStyle w:val="normal3"/>
              <w:numPr>
                <w:ilvl w:val="0"/>
                <w:numId w:val="6"/>
              </w:numPr>
              <w:spacing w:before="0" w:beforeAutospacing="0" w:after="0" w:afterAutospacing="0" w:line="276" w:lineRule="auto"/>
              <w:ind w:left="720" w:hanging="360"/>
            </w:pPr>
            <w:r w:rsidRPr="00000000">
              <w:rPr>
                <w:rtl w:val="0"/>
              </w:rPr>
              <w:t>Choreography can be improved through practice, self-reflection, and feedback from others.</w:t>
            </w:r>
          </w:p>
          <w:p w:rsidR="00000000" w:rsidRPr="00000000" w:rsidP="00000000" w14:paraId="00000160">
            <w:pPr>
              <w:pStyle w:val="normal3"/>
              <w:numPr>
                <w:ilvl w:val="0"/>
                <w:numId w:val="6"/>
              </w:numPr>
              <w:spacing w:before="0" w:beforeAutospacing="0" w:after="0" w:afterAutospacing="0" w:line="276" w:lineRule="auto"/>
              <w:ind w:left="720" w:hanging="360"/>
            </w:pPr>
            <w:r w:rsidRPr="00000000">
              <w:rPr>
                <w:rtl w:val="0"/>
              </w:rPr>
              <w:t>Proper body alignment, balance, coordination, and control are important for safe and effective dance performance.</w:t>
            </w:r>
          </w:p>
          <w:p w:rsidR="00000000" w:rsidRPr="00000000" w:rsidP="00000000" w14:paraId="00000161">
            <w:pPr>
              <w:pStyle w:val="normal3"/>
              <w:numPr>
                <w:ilvl w:val="0"/>
                <w:numId w:val="6"/>
              </w:numPr>
              <w:spacing w:before="0" w:beforeAutospacing="0" w:after="0" w:afterAutospacing="0" w:line="276" w:lineRule="auto"/>
              <w:ind w:left="720" w:hanging="360"/>
            </w:pPr>
            <w:r w:rsidRPr="00000000">
              <w:rPr>
                <w:rtl w:val="0"/>
              </w:rPr>
              <w:t>Dance performance requires focus, expression, movement quality, and technical accuracy.</w:t>
            </w:r>
          </w:p>
          <w:p w:rsidR="00000000" w:rsidRPr="00000000" w:rsidP="00000000" w14:paraId="00000162">
            <w:pPr>
              <w:pStyle w:val="normal3"/>
              <w:numPr>
                <w:ilvl w:val="0"/>
                <w:numId w:val="6"/>
              </w:numPr>
              <w:spacing w:before="0" w:beforeAutospacing="0" w:after="0" w:afterAutospacing="0" w:line="276" w:lineRule="auto"/>
              <w:ind w:left="720" w:hanging="360"/>
            </w:pPr>
            <w:r w:rsidRPr="00000000">
              <w:rPr>
                <w:rtl w:val="0"/>
              </w:rPr>
              <w:t>Dance elements (such as space, time, energy, and relationships) help communicate meaning.</w:t>
            </w:r>
          </w:p>
          <w:p w:rsidR="00000000" w:rsidRPr="00000000" w:rsidP="00000000" w14:paraId="00000163">
            <w:pPr>
              <w:pStyle w:val="normal3"/>
              <w:numPr>
                <w:ilvl w:val="0"/>
                <w:numId w:val="6"/>
              </w:numPr>
              <w:spacing w:before="0" w:beforeAutospacing="0" w:after="0" w:afterAutospacing="0" w:line="276" w:lineRule="auto"/>
              <w:ind w:left="720" w:hanging="360"/>
            </w:pPr>
            <w:r w:rsidRPr="00000000">
              <w:rPr>
                <w:rtl w:val="0"/>
              </w:rPr>
              <w:t>Dance can be observed, interpreted, and evaluated using appropriate dance vocabulary.</w:t>
            </w:r>
          </w:p>
          <w:p w:rsidR="00000000" w:rsidRPr="00000000" w:rsidP="00000000" w14:paraId="00000164">
            <w:pPr>
              <w:pStyle w:val="normal3"/>
              <w:numPr>
                <w:ilvl w:val="0"/>
                <w:numId w:val="6"/>
              </w:numPr>
              <w:spacing w:before="0" w:beforeAutospacing="0" w:after="0" w:afterAutospacing="0" w:line="276" w:lineRule="auto"/>
              <w:ind w:left="720" w:hanging="360"/>
            </w:pPr>
            <w:r w:rsidRPr="00000000">
              <w:rPr>
                <w:rtl w:val="0"/>
              </w:rPr>
              <w:t>Personal experiences, culture, and history influence the creation and performance of dance.</w:t>
            </w:r>
          </w:p>
          <w:p w:rsidR="00000000" w:rsidRPr="00000000" w:rsidP="00000000" w14:paraId="00000165">
            <w:pPr>
              <w:pStyle w:val="normal3"/>
              <w:numPr>
                <w:ilvl w:val="0"/>
                <w:numId w:val="6"/>
              </w:numPr>
              <w:spacing w:before="0" w:beforeAutospacing="0" w:after="0" w:afterAutospacing="0" w:line="276" w:lineRule="auto"/>
              <w:ind w:left="720" w:hanging="360"/>
            </w:pPr>
            <w:r w:rsidRPr="00000000">
              <w:rPr>
                <w:rtl w:val="0"/>
              </w:rPr>
              <w:t>Dance connects to other subject areas and communities around the world.</w:t>
            </w:r>
          </w:p>
          <w:p w:rsidR="00000000" w:rsidRPr="00000000" w:rsidP="00000000" w14:paraId="00000166">
            <w:pPr>
              <w:pStyle w:val="normal3"/>
              <w:numPr>
                <w:ilvl w:val="0"/>
                <w:numId w:val="6"/>
              </w:numPr>
              <w:spacing w:before="0" w:beforeAutospacing="0" w:after="240" w:line="276" w:lineRule="auto"/>
              <w:ind w:left="720" w:hanging="360"/>
            </w:pPr>
            <w:r w:rsidRPr="00000000">
              <w:rPr>
                <w:rtl w:val="0"/>
              </w:rPr>
              <w:t>Collaboration, creativity, and respectful feedback help improve dance experiences.</w:t>
            </w:r>
          </w:p>
          <w:p w:rsidR="00000000" w:rsidRPr="00000000" w:rsidP="00000000" w14:paraId="00000167">
            <w:pPr>
              <w:pStyle w:val="normal3"/>
              <w:spacing w:before="240" w:after="240" w:line="276" w:lineRule="auto"/>
              <w:jc w:val="center"/>
              <w:rPr>
                <w:b/>
                <w:bCs/>
              </w:rPr>
            </w:pPr>
            <w:r w:rsidRPr="00000000">
              <w:rPr>
                <w:rtl w:val="0"/>
              </w:rPr>
              <w:t xml:space="preserve"> </w:t>
            </w:r>
          </w:p>
        </w:tc>
        <w:tc>
          <w:tcPr>
            <w:gridSpan w:val="2"/>
          </w:tcPr>
          <w:p w:rsidR="00000000" w:rsidRPr="00000000" w:rsidP="00000000" w14:paraId="00000168">
            <w:pPr>
              <w:pStyle w:val="normal3"/>
              <w:spacing w:before="240" w:after="240" w:line="276" w:lineRule="auto"/>
              <w:jc w:val="center"/>
              <w:rPr>
                <w:b/>
                <w:bCs/>
              </w:rPr>
            </w:pPr>
            <w:r w:rsidRPr="00000000">
              <w:rPr>
                <w:b/>
                <w:bCs/>
                <w:rtl w:val="0"/>
              </w:rPr>
              <w:t>Skills – What Students Will Be Able to Do</w:t>
              <w:br/>
            </w:r>
          </w:p>
          <w:p w:rsidR="00000000" w:rsidRPr="00000000" w:rsidP="00000000" w14:paraId="00000169">
            <w:pPr>
              <w:pStyle w:val="normal3"/>
              <w:numPr>
                <w:ilvl w:val="0"/>
                <w:numId w:val="5"/>
              </w:numPr>
              <w:spacing w:before="240" w:after="0" w:afterAutospacing="0" w:line="276" w:lineRule="auto"/>
              <w:ind w:left="720" w:hanging="360"/>
            </w:pPr>
            <w:r w:rsidRPr="00000000">
              <w:rPr>
                <w:rtl w:val="0"/>
              </w:rPr>
              <w:t>Create and perform simple dance sequences.</w:t>
            </w:r>
          </w:p>
          <w:p w:rsidR="00000000" w:rsidRPr="00000000" w:rsidP="00000000" w14:paraId="0000016A">
            <w:pPr>
              <w:pStyle w:val="normal3"/>
              <w:numPr>
                <w:ilvl w:val="0"/>
                <w:numId w:val="5"/>
              </w:numPr>
              <w:spacing w:before="0" w:beforeAutospacing="0" w:after="0" w:afterAutospacing="0" w:line="276" w:lineRule="auto"/>
              <w:ind w:left="720" w:hanging="360"/>
            </w:pPr>
            <w:r w:rsidRPr="00000000">
              <w:rPr>
                <w:rtl w:val="0"/>
              </w:rPr>
              <w:t>Explore and use a variety of movement ideas.</w:t>
            </w:r>
          </w:p>
          <w:p w:rsidR="00000000" w:rsidRPr="00000000" w:rsidP="00000000" w14:paraId="0000016B">
            <w:pPr>
              <w:pStyle w:val="normal3"/>
              <w:numPr>
                <w:ilvl w:val="0"/>
                <w:numId w:val="5"/>
              </w:numPr>
              <w:spacing w:before="0" w:beforeAutospacing="0" w:after="0" w:afterAutospacing="0" w:line="276" w:lineRule="auto"/>
              <w:ind w:left="720" w:hanging="360"/>
            </w:pPr>
            <w:r w:rsidRPr="00000000">
              <w:rPr>
                <w:rtl w:val="0"/>
              </w:rPr>
              <w:t>Demonstrate balance, coordination, control, and body awareness.</w:t>
            </w:r>
          </w:p>
          <w:p w:rsidR="00000000" w:rsidRPr="00000000" w:rsidP="00000000" w14:paraId="0000016C">
            <w:pPr>
              <w:pStyle w:val="normal3"/>
              <w:numPr>
                <w:ilvl w:val="0"/>
                <w:numId w:val="5"/>
              </w:numPr>
              <w:spacing w:before="0" w:beforeAutospacing="0" w:after="0" w:afterAutospacing="0" w:line="276" w:lineRule="auto"/>
              <w:ind w:left="720" w:hanging="360"/>
            </w:pPr>
            <w:r w:rsidRPr="00000000">
              <w:rPr>
                <w:rtl w:val="0"/>
              </w:rPr>
              <w:t>Perform dances with confidence, focus, and expression.</w:t>
            </w:r>
          </w:p>
          <w:p w:rsidR="00000000" w:rsidRPr="00000000" w:rsidP="00000000" w14:paraId="0000016D">
            <w:pPr>
              <w:pStyle w:val="normal3"/>
              <w:numPr>
                <w:ilvl w:val="0"/>
                <w:numId w:val="5"/>
              </w:numPr>
              <w:spacing w:before="0" w:beforeAutospacing="0" w:after="0" w:afterAutospacing="0" w:line="276" w:lineRule="auto"/>
              <w:ind w:left="720" w:hanging="360"/>
            </w:pPr>
            <w:r w:rsidRPr="00000000">
              <w:rPr>
                <w:rtl w:val="0"/>
              </w:rPr>
              <w:t>Work collaboratively with peers to create and perform dances.</w:t>
            </w:r>
          </w:p>
          <w:p w:rsidR="00000000" w:rsidRPr="00000000" w:rsidP="00000000" w14:paraId="0000016E">
            <w:pPr>
              <w:pStyle w:val="normal3"/>
              <w:numPr>
                <w:ilvl w:val="0"/>
                <w:numId w:val="5"/>
              </w:numPr>
              <w:spacing w:before="0" w:beforeAutospacing="0" w:after="0" w:afterAutospacing="0" w:line="276" w:lineRule="auto"/>
              <w:ind w:left="720" w:hanging="360"/>
            </w:pPr>
            <w:r w:rsidRPr="00000000">
              <w:rPr>
                <w:rtl w:val="0"/>
              </w:rPr>
              <w:t>Revise and improve movement based on feedback.</w:t>
            </w:r>
          </w:p>
          <w:p w:rsidR="00000000" w:rsidRPr="00000000" w:rsidP="00000000" w14:paraId="0000016F">
            <w:pPr>
              <w:pStyle w:val="normal3"/>
              <w:numPr>
                <w:ilvl w:val="0"/>
                <w:numId w:val="5"/>
              </w:numPr>
              <w:spacing w:before="0" w:beforeAutospacing="0" w:after="0" w:afterAutospacing="0" w:line="276" w:lineRule="auto"/>
              <w:ind w:left="720" w:hanging="360"/>
            </w:pPr>
            <w:r w:rsidRPr="00000000">
              <w:rPr>
                <w:rtl w:val="0"/>
              </w:rPr>
              <w:t>Observe, describe, and interpret dance performances.</w:t>
            </w:r>
          </w:p>
          <w:p w:rsidR="00000000" w:rsidRPr="00000000" w:rsidP="00000000" w14:paraId="00000170">
            <w:pPr>
              <w:pStyle w:val="normal3"/>
              <w:numPr>
                <w:ilvl w:val="0"/>
                <w:numId w:val="5"/>
              </w:numPr>
              <w:spacing w:before="0" w:beforeAutospacing="0" w:after="0" w:afterAutospacing="0" w:line="276" w:lineRule="auto"/>
              <w:ind w:left="720" w:hanging="360"/>
            </w:pPr>
            <w:r w:rsidRPr="00000000">
              <w:rPr>
                <w:rtl w:val="0"/>
              </w:rPr>
              <w:t>Evaluate dance using appropriate dance vocabulary.</w:t>
            </w:r>
          </w:p>
          <w:p w:rsidR="00000000" w:rsidRPr="00000000" w:rsidP="00000000" w14:paraId="00000171">
            <w:pPr>
              <w:pStyle w:val="normal3"/>
              <w:numPr>
                <w:ilvl w:val="0"/>
                <w:numId w:val="5"/>
              </w:numPr>
              <w:spacing w:before="0" w:beforeAutospacing="0" w:after="0" w:afterAutospacing="0" w:line="276" w:lineRule="auto"/>
              <w:ind w:left="720" w:hanging="360"/>
            </w:pPr>
            <w:r w:rsidRPr="00000000">
              <w:rPr>
                <w:rtl w:val="0"/>
              </w:rPr>
              <w:t>Connect dance to personal experiences, culture, history, and other subjects.</w:t>
            </w:r>
          </w:p>
          <w:p w:rsidR="00000000" w:rsidRPr="00000000" w:rsidP="00000000" w14:paraId="00000172">
            <w:pPr>
              <w:pStyle w:val="normal3"/>
              <w:numPr>
                <w:ilvl w:val="0"/>
                <w:numId w:val="5"/>
              </w:numPr>
              <w:spacing w:before="0" w:beforeAutospacing="0" w:after="240" w:line="276" w:lineRule="auto"/>
              <w:ind w:left="720" w:hanging="360"/>
            </w:pPr>
            <w:r w:rsidRPr="00000000">
              <w:rPr>
                <w:rtl w:val="0"/>
              </w:rPr>
              <w:t>Demonstrate creativity, cooperation, and respectful participation during dance activities.</w:t>
            </w:r>
          </w:p>
          <w:p w:rsidR="00000000" w:rsidRPr="00000000" w:rsidP="00000000" w14:paraId="00000173">
            <w:pPr>
              <w:pStyle w:val="normal3"/>
              <w:spacing w:before="240" w:after="240" w:line="276" w:lineRule="auto"/>
            </w:pPr>
          </w:p>
        </w:tc>
        <w:tc>
          <w:tcPr>
            <w:gridSpan w:val="2"/>
          </w:tcPr>
          <w:p w:rsidR="00000000" w:rsidRPr="00000000" w:rsidP="00000000" w14:paraId="00000175">
            <w:pPr>
              <w:pStyle w:val="normal3"/>
              <w:spacing w:after="200" w:line="276" w:lineRule="auto"/>
              <w:jc w:val="center"/>
              <w:rPr>
                <w:b/>
                <w:bCs/>
              </w:rPr>
            </w:pPr>
            <w:r w:rsidRPr="00000000">
              <w:rPr>
                <w:b/>
                <w:bCs/>
                <w:rtl w:val="0"/>
              </w:rPr>
              <w:t>Activities/Strategies-How we teach content and skills</w:t>
              <w:br/>
            </w:r>
          </w:p>
          <w:p w:rsidR="00000000" w:rsidRPr="00000000" w:rsidP="00000000" w14:paraId="00000176">
            <w:pPr>
              <w:pStyle w:val="normal3"/>
              <w:numPr>
                <w:ilvl w:val="0"/>
                <w:numId w:val="1"/>
              </w:numPr>
              <w:spacing w:before="240" w:after="0" w:afterAutospacing="0" w:line="276" w:lineRule="auto"/>
              <w:ind w:left="720" w:hanging="360"/>
            </w:pPr>
            <w:r w:rsidRPr="00000000">
              <w:rPr>
                <w:rtl w:val="0"/>
              </w:rPr>
              <w:t>Create and perform simple dance sequences.</w:t>
            </w:r>
          </w:p>
          <w:p w:rsidR="00000000" w:rsidRPr="00000000" w:rsidP="00000000" w14:paraId="00000177">
            <w:pPr>
              <w:pStyle w:val="normal3"/>
              <w:numPr>
                <w:ilvl w:val="0"/>
                <w:numId w:val="1"/>
              </w:numPr>
              <w:spacing w:before="0" w:beforeAutospacing="0" w:after="0" w:afterAutospacing="0" w:line="276" w:lineRule="auto"/>
              <w:ind w:left="720" w:hanging="360"/>
            </w:pPr>
            <w:r w:rsidRPr="00000000">
              <w:rPr>
                <w:rtl w:val="0"/>
              </w:rPr>
              <w:t>Explore and use a variety of movement ideas.</w:t>
            </w:r>
          </w:p>
          <w:p w:rsidR="00000000" w:rsidRPr="00000000" w:rsidP="00000000" w14:paraId="00000178">
            <w:pPr>
              <w:pStyle w:val="normal3"/>
              <w:numPr>
                <w:ilvl w:val="0"/>
                <w:numId w:val="1"/>
              </w:numPr>
              <w:spacing w:before="0" w:beforeAutospacing="0" w:after="0" w:afterAutospacing="0" w:line="276" w:lineRule="auto"/>
              <w:ind w:left="720" w:hanging="360"/>
            </w:pPr>
            <w:r w:rsidRPr="00000000">
              <w:rPr>
                <w:rtl w:val="0"/>
              </w:rPr>
              <w:t>Demonstrate balance, coordination, control, and body awareness.</w:t>
            </w:r>
          </w:p>
          <w:p w:rsidR="00000000" w:rsidRPr="00000000" w:rsidP="00000000" w14:paraId="00000179">
            <w:pPr>
              <w:pStyle w:val="normal3"/>
              <w:numPr>
                <w:ilvl w:val="0"/>
                <w:numId w:val="1"/>
              </w:numPr>
              <w:spacing w:before="0" w:beforeAutospacing="0" w:after="0" w:afterAutospacing="0" w:line="276" w:lineRule="auto"/>
              <w:ind w:left="720" w:hanging="360"/>
            </w:pPr>
            <w:r w:rsidRPr="00000000">
              <w:rPr>
                <w:rtl w:val="0"/>
              </w:rPr>
              <w:t>Perform dances with confidence, focus, and expression.</w:t>
            </w:r>
          </w:p>
          <w:p w:rsidR="00000000" w:rsidRPr="00000000" w:rsidP="00000000" w14:paraId="0000017A">
            <w:pPr>
              <w:pStyle w:val="normal3"/>
              <w:numPr>
                <w:ilvl w:val="0"/>
                <w:numId w:val="1"/>
              </w:numPr>
              <w:spacing w:before="0" w:beforeAutospacing="0" w:after="0" w:afterAutospacing="0" w:line="276" w:lineRule="auto"/>
              <w:ind w:left="720" w:hanging="360"/>
            </w:pPr>
            <w:r w:rsidRPr="00000000">
              <w:rPr>
                <w:rtl w:val="0"/>
              </w:rPr>
              <w:t>Work collaboratively with peers to create and perform dances.</w:t>
            </w:r>
          </w:p>
          <w:p w:rsidR="00000000" w:rsidRPr="00000000" w:rsidP="00000000" w14:paraId="0000017B">
            <w:pPr>
              <w:pStyle w:val="normal3"/>
              <w:numPr>
                <w:ilvl w:val="0"/>
                <w:numId w:val="1"/>
              </w:numPr>
              <w:spacing w:before="0" w:beforeAutospacing="0" w:after="0" w:afterAutospacing="0" w:line="276" w:lineRule="auto"/>
              <w:ind w:left="720" w:hanging="360"/>
            </w:pPr>
            <w:r w:rsidRPr="00000000">
              <w:rPr>
                <w:rtl w:val="0"/>
              </w:rPr>
              <w:t>Revise and improve movement based on feedback.</w:t>
            </w:r>
          </w:p>
          <w:p w:rsidR="00000000" w:rsidRPr="00000000" w:rsidP="00000000" w14:paraId="0000017C">
            <w:pPr>
              <w:pStyle w:val="normal3"/>
              <w:numPr>
                <w:ilvl w:val="0"/>
                <w:numId w:val="1"/>
              </w:numPr>
              <w:spacing w:before="0" w:beforeAutospacing="0" w:after="0" w:afterAutospacing="0" w:line="276" w:lineRule="auto"/>
              <w:ind w:left="720" w:hanging="360"/>
            </w:pPr>
            <w:r w:rsidRPr="00000000">
              <w:rPr>
                <w:rtl w:val="0"/>
              </w:rPr>
              <w:t>Observe, describe, and interpret dance performances.</w:t>
            </w:r>
          </w:p>
          <w:p w:rsidR="00000000" w:rsidRPr="00000000" w:rsidP="00000000" w14:paraId="0000017D">
            <w:pPr>
              <w:pStyle w:val="normal3"/>
              <w:numPr>
                <w:ilvl w:val="0"/>
                <w:numId w:val="1"/>
              </w:numPr>
              <w:spacing w:before="0" w:beforeAutospacing="0" w:after="0" w:afterAutospacing="0" w:line="276" w:lineRule="auto"/>
              <w:ind w:left="720" w:hanging="360"/>
            </w:pPr>
            <w:r w:rsidRPr="00000000">
              <w:rPr>
                <w:rtl w:val="0"/>
              </w:rPr>
              <w:t>Evaluate dance using appropriate dance vocabulary.</w:t>
            </w:r>
          </w:p>
          <w:p w:rsidR="00000000" w:rsidRPr="00000000" w:rsidP="00000000" w14:paraId="0000017E">
            <w:pPr>
              <w:pStyle w:val="normal3"/>
              <w:numPr>
                <w:ilvl w:val="0"/>
                <w:numId w:val="1"/>
              </w:numPr>
              <w:spacing w:before="0" w:beforeAutospacing="0" w:after="0" w:afterAutospacing="0" w:line="276" w:lineRule="auto"/>
              <w:ind w:left="720" w:hanging="360"/>
            </w:pPr>
            <w:r w:rsidRPr="00000000">
              <w:rPr>
                <w:rtl w:val="0"/>
              </w:rPr>
              <w:t>Connect dance to personal experiences, culture, history, and other subjects.</w:t>
            </w:r>
          </w:p>
          <w:p w:rsidR="00000000" w:rsidRPr="00000000" w:rsidP="00000000" w14:paraId="0000017F">
            <w:pPr>
              <w:pStyle w:val="normal3"/>
              <w:numPr>
                <w:ilvl w:val="0"/>
                <w:numId w:val="1"/>
              </w:numPr>
              <w:spacing w:before="0" w:beforeAutospacing="0" w:after="240" w:line="276" w:lineRule="auto"/>
              <w:ind w:left="720" w:hanging="360"/>
            </w:pPr>
            <w:r w:rsidRPr="00000000">
              <w:rPr>
                <w:rtl w:val="0"/>
              </w:rPr>
              <w:t>Demonstrate creativity, cooperation, and respectful participation during dance activities.</w:t>
            </w:r>
          </w:p>
          <w:p w:rsidR="00000000" w:rsidRPr="00000000" w:rsidP="00000000" w14:paraId="00000180">
            <w:pPr>
              <w:pStyle w:val="normal3"/>
              <w:spacing w:after="200" w:line="276" w:lineRule="auto"/>
            </w:pPr>
          </w:p>
        </w:tc>
        <w:tc>
          <w:tcPr/>
          <w:p w:rsidR="00000000" w:rsidRPr="00000000" w:rsidP="00000000" w14:paraId="00000182">
            <w:pPr>
              <w:pStyle w:val="normal3"/>
              <w:spacing w:after="200" w:line="276" w:lineRule="auto"/>
              <w:jc w:val="center"/>
              <w:rPr>
                <w:b/>
                <w:bCs/>
                <w:i/>
                <w:iCs/>
                <w:sz w:val="20"/>
                <w:szCs w:val="20"/>
              </w:rPr>
            </w:pPr>
            <w:r w:rsidRPr="00000000">
              <w:rPr>
                <w:b/>
                <w:bCs/>
                <w:rtl w:val="0"/>
              </w:rPr>
              <w:t>Evidence (Assessments)</w:t>
            </w:r>
            <w:r w:rsidRPr="00000000">
              <w:rPr>
                <w:rtl w:val="0"/>
              </w:rPr>
              <w:t>-</w:t>
            </w:r>
            <w:r w:rsidRPr="00000000">
              <w:rPr>
                <w:b/>
                <w:bCs/>
                <w:i/>
                <w:iCs/>
                <w:rtl w:val="0"/>
              </w:rPr>
              <w:t>How we know students have learned</w:t>
            </w:r>
          </w:p>
          <w:p w:rsidR="00000000" w:rsidRPr="00000000" w:rsidP="00000000" w14:paraId="00000183">
            <w:pPr>
              <w:pStyle w:val="Heading3"/>
              <w:keepNext w:val="0"/>
              <w:keepLines w:val="0"/>
              <w:spacing w:line="276" w:lineRule="auto"/>
              <w:ind w:left="720" w:hanging="360"/>
              <w:rPr>
                <w:b w:val="0"/>
                <w:bCs w:val="0"/>
                <w:sz w:val="26"/>
                <w:szCs w:val="26"/>
              </w:rPr>
            </w:pPr>
            <w:bookmarkStart w:id="5" w:name="_heading=h.c4o067wdlsux" w:colFirst="0" w:colLast="0"/>
            <w:bookmarkEnd w:id="5"/>
            <w:r w:rsidRPr="00000000">
              <w:rPr>
                <w:b w:val="0"/>
                <w:bCs w:val="0"/>
                <w:sz w:val="26"/>
                <w:szCs w:val="26"/>
                <w:rtl w:val="0"/>
              </w:rPr>
              <w:t>Formative Assessments</w:t>
            </w:r>
          </w:p>
          <w:p w:rsidR="00000000" w:rsidRPr="00000000" w:rsidP="00000000" w14:paraId="00000184">
            <w:pPr>
              <w:pStyle w:val="normal3"/>
              <w:numPr>
                <w:ilvl w:val="0"/>
                <w:numId w:val="2"/>
              </w:numPr>
              <w:spacing w:before="240" w:after="0" w:afterAutospacing="0" w:line="276" w:lineRule="auto"/>
              <w:ind w:left="720" w:hanging="360"/>
            </w:pPr>
            <w:r w:rsidRPr="00000000">
              <w:rPr>
                <w:rtl w:val="0"/>
              </w:rPr>
              <w:t>Teacher observation</w:t>
            </w:r>
          </w:p>
          <w:p w:rsidR="00000000" w:rsidRPr="00000000" w:rsidP="00000000" w14:paraId="00000185">
            <w:pPr>
              <w:pStyle w:val="normal3"/>
              <w:numPr>
                <w:ilvl w:val="0"/>
                <w:numId w:val="2"/>
              </w:numPr>
              <w:spacing w:before="0" w:beforeAutospacing="0" w:after="0" w:afterAutospacing="0" w:line="276" w:lineRule="auto"/>
              <w:ind w:left="720" w:hanging="360"/>
            </w:pPr>
            <w:r w:rsidRPr="00000000">
              <w:rPr>
                <w:rtl w:val="0"/>
              </w:rPr>
              <w:t>Class discussions</w:t>
            </w:r>
          </w:p>
          <w:p w:rsidR="00000000" w:rsidRPr="00000000" w:rsidP="00000000" w14:paraId="00000186">
            <w:pPr>
              <w:pStyle w:val="normal3"/>
              <w:numPr>
                <w:ilvl w:val="0"/>
                <w:numId w:val="2"/>
              </w:numPr>
              <w:spacing w:before="0" w:beforeAutospacing="0" w:after="0" w:afterAutospacing="0" w:line="276" w:lineRule="auto"/>
              <w:ind w:left="720" w:hanging="360"/>
            </w:pPr>
            <w:r w:rsidRPr="00000000">
              <w:rPr>
                <w:rtl w:val="0"/>
              </w:rPr>
              <w:t>Skill checklists</w:t>
            </w:r>
          </w:p>
          <w:p w:rsidR="00000000" w:rsidRPr="00000000" w:rsidP="00000000" w14:paraId="00000187">
            <w:pPr>
              <w:pStyle w:val="normal3"/>
              <w:numPr>
                <w:ilvl w:val="0"/>
                <w:numId w:val="2"/>
              </w:numPr>
              <w:spacing w:before="0" w:beforeAutospacing="0" w:after="0" w:afterAutospacing="0" w:line="276" w:lineRule="auto"/>
              <w:ind w:left="720" w:hanging="360"/>
            </w:pPr>
            <w:r w:rsidRPr="00000000">
              <w:rPr>
                <w:rtl w:val="0"/>
              </w:rPr>
              <w:t>Fitness challenges</w:t>
            </w:r>
          </w:p>
          <w:p w:rsidR="00000000" w:rsidRPr="00000000" w:rsidP="00000000" w14:paraId="00000188">
            <w:pPr>
              <w:pStyle w:val="normal3"/>
              <w:numPr>
                <w:ilvl w:val="0"/>
                <w:numId w:val="2"/>
              </w:numPr>
              <w:spacing w:before="0" w:beforeAutospacing="0" w:after="0" w:afterAutospacing="0" w:line="276" w:lineRule="auto"/>
              <w:ind w:left="720" w:hanging="360"/>
            </w:pPr>
            <w:r w:rsidRPr="00000000">
              <w:rPr>
                <w:rtl w:val="0"/>
              </w:rPr>
              <w:t>Student self-reflections</w:t>
            </w:r>
          </w:p>
          <w:p w:rsidR="00000000" w:rsidRPr="00000000" w:rsidP="00000000" w14:paraId="00000189">
            <w:pPr>
              <w:pStyle w:val="normal3"/>
              <w:numPr>
                <w:ilvl w:val="0"/>
                <w:numId w:val="2"/>
              </w:numPr>
              <w:spacing w:before="0" w:beforeAutospacing="0" w:after="0" w:afterAutospacing="0" w:line="276" w:lineRule="auto"/>
              <w:ind w:left="720" w:hanging="360"/>
            </w:pPr>
            <w:r w:rsidRPr="00000000">
              <w:rPr>
                <w:rtl w:val="0"/>
              </w:rPr>
              <w:t>Goal-setting activities</w:t>
            </w:r>
          </w:p>
          <w:p w:rsidR="00000000" w:rsidRPr="00000000" w:rsidP="00000000" w14:paraId="0000018A">
            <w:pPr>
              <w:pStyle w:val="normal3"/>
              <w:numPr>
                <w:ilvl w:val="0"/>
                <w:numId w:val="2"/>
              </w:numPr>
              <w:spacing w:before="0" w:beforeAutospacing="0" w:after="0" w:afterAutospacing="0" w:line="276" w:lineRule="auto"/>
              <w:ind w:left="720" w:hanging="360"/>
            </w:pPr>
            <w:r w:rsidRPr="00000000">
              <w:rPr>
                <w:rtl w:val="0"/>
              </w:rPr>
              <w:t>Peer feedback</w:t>
            </w:r>
          </w:p>
          <w:p w:rsidR="00000000" w:rsidRPr="00000000" w:rsidP="00000000" w14:paraId="0000018B">
            <w:pPr>
              <w:pStyle w:val="normal3"/>
              <w:numPr>
                <w:ilvl w:val="0"/>
                <w:numId w:val="2"/>
              </w:numPr>
              <w:spacing w:before="0" w:beforeAutospacing="0" w:after="240" w:line="276" w:lineRule="auto"/>
              <w:ind w:left="720" w:hanging="360"/>
            </w:pPr>
            <w:r w:rsidRPr="00000000">
              <w:rPr>
                <w:rtl w:val="0"/>
              </w:rPr>
              <w:t>Participation in activities</w:t>
            </w:r>
          </w:p>
          <w:p w:rsidR="00000000" w:rsidRPr="00000000" w:rsidP="00000000" w14:paraId="0000018C">
            <w:pPr>
              <w:pStyle w:val="normal3"/>
              <w:spacing w:before="240" w:after="240" w:line="276" w:lineRule="auto"/>
            </w:pPr>
          </w:p>
          <w:p w:rsidR="00000000" w:rsidRPr="00000000" w:rsidP="00000000" w14:paraId="0000018D">
            <w:pPr>
              <w:pStyle w:val="Heading3"/>
              <w:keepNext w:val="0"/>
              <w:keepLines w:val="0"/>
              <w:spacing w:line="276" w:lineRule="auto"/>
              <w:ind w:left="720" w:hanging="360"/>
              <w:rPr>
                <w:b w:val="0"/>
                <w:bCs w:val="0"/>
                <w:sz w:val="26"/>
                <w:szCs w:val="26"/>
              </w:rPr>
            </w:pPr>
            <w:bookmarkStart w:id="6" w:name="_heading=h.3uqh8iqydcju" w:colFirst="0" w:colLast="0"/>
            <w:bookmarkEnd w:id="6"/>
            <w:r w:rsidRPr="00000000">
              <w:rPr>
                <w:b w:val="0"/>
                <w:bCs w:val="0"/>
                <w:sz w:val="26"/>
                <w:szCs w:val="26"/>
                <w:rtl w:val="0"/>
              </w:rPr>
              <w:t>Summative Assessments</w:t>
            </w:r>
          </w:p>
          <w:p w:rsidR="00000000" w:rsidRPr="00000000" w:rsidP="00000000" w14:paraId="0000018E">
            <w:pPr>
              <w:pStyle w:val="normal3"/>
              <w:numPr>
                <w:ilvl w:val="0"/>
                <w:numId w:val="31"/>
              </w:numPr>
              <w:spacing w:before="240" w:after="0" w:afterAutospacing="0" w:line="276" w:lineRule="auto"/>
              <w:ind w:left="720" w:hanging="360"/>
            </w:pPr>
            <w:r w:rsidRPr="00000000">
              <w:rPr>
                <w:rtl w:val="0"/>
              </w:rPr>
              <w:t>Skill demonstrations</w:t>
            </w:r>
          </w:p>
          <w:p w:rsidR="00000000" w:rsidRPr="00000000" w:rsidP="00000000" w14:paraId="0000018F">
            <w:pPr>
              <w:pStyle w:val="normal3"/>
              <w:numPr>
                <w:ilvl w:val="0"/>
                <w:numId w:val="31"/>
              </w:numPr>
              <w:spacing w:before="0" w:beforeAutospacing="0" w:after="0" w:afterAutospacing="0" w:line="276" w:lineRule="auto"/>
              <w:ind w:left="720" w:hanging="360"/>
            </w:pPr>
            <w:r w:rsidRPr="00000000">
              <w:rPr>
                <w:rtl w:val="0"/>
              </w:rPr>
              <w:t>Performance tasks</w:t>
            </w:r>
          </w:p>
          <w:p w:rsidR="00000000" w:rsidRPr="00000000" w:rsidP="00000000" w14:paraId="00000190">
            <w:pPr>
              <w:pStyle w:val="normal3"/>
              <w:numPr>
                <w:ilvl w:val="0"/>
                <w:numId w:val="31"/>
              </w:numPr>
              <w:spacing w:before="0" w:beforeAutospacing="0" w:after="0" w:afterAutospacing="0" w:line="276" w:lineRule="auto"/>
              <w:ind w:left="720" w:hanging="360"/>
            </w:pPr>
            <w:r w:rsidRPr="00000000">
              <w:rPr>
                <w:rtl w:val="0"/>
              </w:rPr>
              <w:t>Small-sided games</w:t>
            </w:r>
          </w:p>
          <w:p w:rsidR="00000000" w:rsidRPr="00000000" w:rsidP="00000000" w14:paraId="00000191">
            <w:pPr>
              <w:pStyle w:val="normal3"/>
              <w:numPr>
                <w:ilvl w:val="0"/>
                <w:numId w:val="31"/>
              </w:numPr>
              <w:spacing w:before="0" w:beforeAutospacing="0" w:after="0" w:afterAutospacing="0" w:line="276" w:lineRule="auto"/>
              <w:ind w:left="720" w:hanging="360"/>
            </w:pPr>
            <w:r w:rsidRPr="00000000">
              <w:rPr>
                <w:rtl w:val="0"/>
              </w:rPr>
              <w:t>Unit assessments</w:t>
            </w:r>
          </w:p>
          <w:p w:rsidR="00000000" w:rsidRPr="00000000" w:rsidP="00000000" w14:paraId="00000192">
            <w:pPr>
              <w:pStyle w:val="normal3"/>
              <w:numPr>
                <w:ilvl w:val="0"/>
                <w:numId w:val="31"/>
              </w:numPr>
              <w:spacing w:before="0" w:beforeAutospacing="0" w:after="240" w:line="276" w:lineRule="auto"/>
              <w:ind w:left="720" w:hanging="360"/>
            </w:pPr>
            <w:r w:rsidRPr="00000000">
              <w:rPr>
                <w:rtl w:val="0"/>
              </w:rPr>
              <w:t>Culminating activities</w:t>
            </w: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93">
            <w:pPr>
              <w:pStyle w:val="normal3"/>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99">
            <w:pPr>
              <w:pStyle w:val="normal3"/>
              <w:spacing w:after="200" w:line="276" w:lineRule="auto"/>
              <w:jc w:val="center"/>
            </w:pPr>
            <w:r w:rsidRPr="00000000">
              <w:rPr>
                <w:b/>
                <w:bCs/>
                <w:rtl w:val="0"/>
              </w:rPr>
              <w:t>Content or Skill for this Unit</w:t>
            </w:r>
          </w:p>
        </w:tc>
        <w:tc>
          <w:tcPr>
            <w:gridSpan w:val="2"/>
          </w:tcPr>
          <w:p w:rsidR="00000000" w:rsidRPr="00000000" w:rsidP="00000000" w14:paraId="0000019B">
            <w:pPr>
              <w:pStyle w:val="normal3"/>
              <w:spacing w:after="200" w:line="276" w:lineRule="auto"/>
              <w:jc w:val="center"/>
            </w:pPr>
            <w:r w:rsidRPr="00000000">
              <w:rPr>
                <w:b/>
                <w:bCs/>
                <w:rtl w:val="0"/>
              </w:rPr>
              <w:t>Spiral Focus from Previous Unit</w:t>
            </w:r>
          </w:p>
        </w:tc>
        <w:tc>
          <w:tcPr>
            <w:gridSpan w:val="2"/>
          </w:tcPr>
          <w:p w:rsidR="00000000" w:rsidRPr="00000000" w:rsidP="00000000" w14:paraId="0000019D">
            <w:pPr>
              <w:pStyle w:val="normal3"/>
              <w:spacing w:after="200" w:line="276" w:lineRule="auto"/>
              <w:jc w:val="center"/>
            </w:pPr>
            <w:r w:rsidRPr="00000000">
              <w:rPr>
                <w:b/>
                <w:bCs/>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9F">
            <w:pPr>
              <w:pStyle w:val="normal3"/>
              <w:numPr>
                <w:ilvl w:val="0"/>
                <w:numId w:val="7"/>
              </w:numPr>
              <w:spacing w:before="240" w:after="0" w:afterAutospacing="0" w:line="276" w:lineRule="auto"/>
              <w:ind w:left="720" w:hanging="360"/>
            </w:pPr>
            <w:r w:rsidRPr="00000000">
              <w:rPr>
                <w:rtl w:val="0"/>
              </w:rPr>
              <w:t>Dance is a form of artistic expression and communication.</w:t>
            </w:r>
          </w:p>
          <w:p w:rsidR="00000000" w:rsidRPr="00000000" w:rsidP="00000000" w14:paraId="000001A0">
            <w:pPr>
              <w:pStyle w:val="normal3"/>
              <w:numPr>
                <w:ilvl w:val="0"/>
                <w:numId w:val="7"/>
              </w:numPr>
              <w:spacing w:before="0" w:beforeAutospacing="0" w:after="0" w:afterAutospacing="0" w:line="276" w:lineRule="auto"/>
              <w:ind w:left="720" w:hanging="360"/>
            </w:pPr>
            <w:r w:rsidRPr="00000000">
              <w:rPr>
                <w:rtl w:val="0"/>
              </w:rPr>
              <w:t>The elements of dance: body, space, time, energy, and relationships.</w:t>
            </w:r>
          </w:p>
          <w:p w:rsidR="00000000" w:rsidRPr="00000000" w:rsidP="00000000" w14:paraId="000001A1">
            <w:pPr>
              <w:pStyle w:val="normal3"/>
              <w:numPr>
                <w:ilvl w:val="0"/>
                <w:numId w:val="7"/>
              </w:numPr>
              <w:spacing w:before="0" w:beforeAutospacing="0" w:after="0" w:afterAutospacing="0" w:line="276" w:lineRule="auto"/>
              <w:ind w:left="720" w:hanging="360"/>
            </w:pPr>
            <w:r w:rsidRPr="00000000">
              <w:rPr>
                <w:rtl w:val="0"/>
              </w:rPr>
              <w:t>Basic dance vocabulary and movement concepts.</w:t>
            </w:r>
          </w:p>
          <w:p w:rsidR="00000000" w:rsidRPr="00000000" w:rsidP="00000000" w14:paraId="000001A2">
            <w:pPr>
              <w:pStyle w:val="normal3"/>
              <w:numPr>
                <w:ilvl w:val="0"/>
                <w:numId w:val="7"/>
              </w:numPr>
              <w:spacing w:before="0" w:beforeAutospacing="0" w:after="0" w:afterAutospacing="0" w:line="276" w:lineRule="auto"/>
              <w:ind w:left="720" w:hanging="360"/>
            </w:pPr>
            <w:r w:rsidRPr="00000000">
              <w:rPr>
                <w:rtl w:val="0"/>
              </w:rPr>
              <w:t>How movement can communicate ideas, emotions, stories, and experiences.</w:t>
            </w:r>
          </w:p>
          <w:p w:rsidR="00000000" w:rsidRPr="00000000" w:rsidP="00000000" w14:paraId="000001A3">
            <w:pPr>
              <w:pStyle w:val="normal3"/>
              <w:numPr>
                <w:ilvl w:val="0"/>
                <w:numId w:val="7"/>
              </w:numPr>
              <w:spacing w:before="0" w:beforeAutospacing="0" w:after="0" w:afterAutospacing="0" w:line="276" w:lineRule="auto"/>
              <w:ind w:left="720" w:hanging="360"/>
            </w:pPr>
            <w:r w:rsidRPr="00000000">
              <w:rPr>
                <w:rtl w:val="0"/>
              </w:rPr>
              <w:t>The creative process used to create, revise, and perform dance.</w:t>
            </w:r>
          </w:p>
          <w:p w:rsidR="00000000" w:rsidRPr="00000000" w:rsidP="00000000" w14:paraId="000001A4">
            <w:pPr>
              <w:pStyle w:val="normal3"/>
              <w:numPr>
                <w:ilvl w:val="0"/>
                <w:numId w:val="7"/>
              </w:numPr>
              <w:spacing w:before="0" w:beforeAutospacing="0" w:after="0" w:afterAutospacing="0" w:line="276" w:lineRule="auto"/>
              <w:ind w:left="720" w:hanging="360"/>
            </w:pPr>
            <w:r w:rsidRPr="00000000">
              <w:rPr>
                <w:rtl w:val="0"/>
              </w:rPr>
              <w:t>The importance of rhythm, timing, coordination, balance, and body control in dance.</w:t>
            </w:r>
          </w:p>
          <w:p w:rsidR="00000000" w:rsidRPr="00000000" w:rsidP="00000000" w14:paraId="000001A5">
            <w:pPr>
              <w:pStyle w:val="normal3"/>
              <w:numPr>
                <w:ilvl w:val="0"/>
                <w:numId w:val="7"/>
              </w:numPr>
              <w:spacing w:before="0" w:beforeAutospacing="0" w:after="0" w:afterAutospacing="0" w:line="276" w:lineRule="auto"/>
              <w:ind w:left="720" w:hanging="360"/>
            </w:pPr>
            <w:r w:rsidRPr="00000000">
              <w:rPr>
                <w:rtl w:val="0"/>
              </w:rPr>
              <w:t>Performance skills such as focus, expression, confidence, and audience awareness.</w:t>
            </w:r>
          </w:p>
          <w:p w:rsidR="00000000" w:rsidRPr="00000000" w:rsidP="00000000" w14:paraId="000001A6">
            <w:pPr>
              <w:pStyle w:val="normal3"/>
              <w:numPr>
                <w:ilvl w:val="0"/>
                <w:numId w:val="7"/>
              </w:numPr>
              <w:spacing w:before="0" w:beforeAutospacing="0" w:after="0" w:afterAutospacing="0" w:line="276" w:lineRule="auto"/>
              <w:ind w:left="720" w:hanging="360"/>
            </w:pPr>
            <w:r w:rsidRPr="00000000">
              <w:rPr>
                <w:rtl w:val="0"/>
              </w:rPr>
              <w:t>How feedback can be used to improve dance performance and choreography.</w:t>
            </w:r>
          </w:p>
          <w:p w:rsidR="00000000" w:rsidRPr="00000000" w:rsidP="00000000" w14:paraId="000001A7">
            <w:pPr>
              <w:pStyle w:val="normal3"/>
              <w:numPr>
                <w:ilvl w:val="0"/>
                <w:numId w:val="7"/>
              </w:numPr>
              <w:spacing w:before="0" w:beforeAutospacing="0" w:after="0" w:afterAutospacing="0" w:line="276" w:lineRule="auto"/>
              <w:ind w:left="720" w:hanging="360"/>
            </w:pPr>
            <w:r w:rsidRPr="00000000">
              <w:rPr>
                <w:rtl w:val="0"/>
              </w:rPr>
              <w:t>The role of creativity and imagination in dance-making.</w:t>
            </w:r>
          </w:p>
          <w:p w:rsidR="00000000" w:rsidRPr="00000000" w:rsidP="00000000" w14:paraId="000001A8">
            <w:pPr>
              <w:pStyle w:val="normal3"/>
              <w:numPr>
                <w:ilvl w:val="0"/>
                <w:numId w:val="7"/>
              </w:numPr>
              <w:spacing w:before="0" w:beforeAutospacing="0" w:after="0" w:afterAutospacing="0" w:line="276" w:lineRule="auto"/>
              <w:ind w:left="720" w:hanging="360"/>
            </w:pPr>
            <w:r w:rsidRPr="00000000">
              <w:rPr>
                <w:rtl w:val="0"/>
              </w:rPr>
              <w:t>How dances can reflect cultural traditions, historical events, and community experiences.</w:t>
            </w:r>
          </w:p>
          <w:p w:rsidR="00000000" w:rsidRPr="00000000" w:rsidP="00000000" w14:paraId="000001A9">
            <w:pPr>
              <w:pStyle w:val="normal3"/>
              <w:numPr>
                <w:ilvl w:val="0"/>
                <w:numId w:val="7"/>
              </w:numPr>
              <w:spacing w:before="0" w:beforeAutospacing="0" w:after="0" w:afterAutospacing="0" w:line="276" w:lineRule="auto"/>
              <w:ind w:left="720" w:hanging="360"/>
            </w:pPr>
            <w:r w:rsidRPr="00000000">
              <w:rPr>
                <w:rtl w:val="0"/>
              </w:rPr>
              <w:t>The importance of collaboration and cooperation when creating and performing dance.</w:t>
            </w:r>
          </w:p>
          <w:p w:rsidR="00000000" w:rsidRPr="00000000" w:rsidP="00000000" w14:paraId="000001AA">
            <w:pPr>
              <w:pStyle w:val="normal3"/>
              <w:numPr>
                <w:ilvl w:val="0"/>
                <w:numId w:val="7"/>
              </w:numPr>
              <w:spacing w:before="0" w:beforeAutospacing="0" w:after="0" w:afterAutospacing="0" w:line="276" w:lineRule="auto"/>
              <w:ind w:left="720" w:hanging="360"/>
            </w:pPr>
            <w:r w:rsidRPr="00000000">
              <w:rPr>
                <w:rtl w:val="0"/>
              </w:rPr>
              <w:t>Appropriate ways to observe, analyze, and respond to dance performances.</w:t>
            </w:r>
          </w:p>
          <w:p w:rsidR="00000000" w:rsidRPr="00000000" w:rsidP="00000000" w14:paraId="000001AB">
            <w:pPr>
              <w:pStyle w:val="normal3"/>
              <w:numPr>
                <w:ilvl w:val="0"/>
                <w:numId w:val="7"/>
              </w:numPr>
              <w:spacing w:before="0" w:beforeAutospacing="0" w:after="0" w:afterAutospacing="0" w:line="276" w:lineRule="auto"/>
              <w:ind w:left="720" w:hanging="360"/>
            </w:pPr>
            <w:r w:rsidRPr="00000000">
              <w:rPr>
                <w:rtl w:val="0"/>
              </w:rPr>
              <w:t>Connections between dance and other content areas, cultures, and real-world experiences.</w:t>
            </w:r>
          </w:p>
          <w:p w:rsidR="00000000" w:rsidRPr="00000000" w:rsidP="00000000" w14:paraId="000001AC">
            <w:pPr>
              <w:pStyle w:val="normal3"/>
              <w:numPr>
                <w:ilvl w:val="0"/>
                <w:numId w:val="7"/>
              </w:numPr>
              <w:spacing w:before="0" w:beforeAutospacing="0" w:after="0" w:afterAutospacing="0" w:line="276" w:lineRule="auto"/>
              <w:ind w:left="720" w:hanging="360"/>
            </w:pPr>
            <w:r w:rsidRPr="00000000">
              <w:rPr>
                <w:rtl w:val="0"/>
              </w:rPr>
              <w:t>Safe movement practices and respect for personal and shared space.</w:t>
            </w:r>
          </w:p>
          <w:p w:rsidR="00000000" w:rsidRPr="00000000" w:rsidP="00000000" w14:paraId="000001AD">
            <w:pPr>
              <w:pStyle w:val="normal3"/>
              <w:numPr>
                <w:ilvl w:val="0"/>
                <w:numId w:val="7"/>
              </w:numPr>
              <w:spacing w:before="0" w:beforeAutospacing="0" w:after="240" w:line="276" w:lineRule="auto"/>
              <w:ind w:left="720" w:hanging="360"/>
            </w:pPr>
            <w:r w:rsidRPr="00000000">
              <w:rPr>
                <w:rtl w:val="0"/>
              </w:rPr>
              <w:t>The value of dance as a means of personal expression, creativity, and lifelong participation in the arts.</w:t>
            </w:r>
          </w:p>
          <w:p w:rsidR="00000000" w:rsidRPr="00000000" w:rsidP="00000000" w14:paraId="000001AE">
            <w:pPr>
              <w:pStyle w:val="normal3"/>
              <w:spacing w:before="240" w:after="240" w:line="276" w:lineRule="auto"/>
              <w:ind w:left="720" w:firstLine="0"/>
            </w:pPr>
          </w:p>
        </w:tc>
        <w:tc>
          <w:tcPr>
            <w:gridSpan w:val="2"/>
          </w:tcPr>
          <w:p w:rsidR="00000000" w:rsidRPr="00000000" w:rsidP="00000000" w14:paraId="000001B0">
            <w:pPr>
              <w:pStyle w:val="normal3"/>
              <w:numPr>
                <w:ilvl w:val="0"/>
                <w:numId w:val="27"/>
              </w:numPr>
              <w:spacing w:before="240" w:after="0" w:afterAutospacing="0" w:line="276" w:lineRule="auto"/>
              <w:ind w:left="720" w:hanging="360"/>
            </w:pPr>
            <w:r w:rsidRPr="00000000">
              <w:rPr>
                <w:rtl w:val="0"/>
              </w:rPr>
              <w:t>Review previously learned locomotor and non-locomotor movement skills.</w:t>
            </w:r>
          </w:p>
          <w:p w:rsidR="00000000" w:rsidRPr="00000000" w:rsidP="00000000" w14:paraId="000001B1">
            <w:pPr>
              <w:pStyle w:val="normal3"/>
              <w:numPr>
                <w:ilvl w:val="0"/>
                <w:numId w:val="27"/>
              </w:numPr>
              <w:spacing w:before="0" w:beforeAutospacing="0" w:after="0" w:afterAutospacing="0" w:line="276" w:lineRule="auto"/>
              <w:ind w:left="720" w:hanging="360"/>
            </w:pPr>
            <w:r w:rsidRPr="00000000">
              <w:rPr>
                <w:rtl w:val="0"/>
              </w:rPr>
              <w:t>Build upon basic rhythm and beat awareness.</w:t>
            </w:r>
          </w:p>
          <w:p w:rsidR="00000000" w:rsidRPr="00000000" w:rsidP="00000000" w14:paraId="000001B2">
            <w:pPr>
              <w:pStyle w:val="normal3"/>
              <w:numPr>
                <w:ilvl w:val="0"/>
                <w:numId w:val="27"/>
              </w:numPr>
              <w:spacing w:before="0" w:beforeAutospacing="0" w:after="0" w:afterAutospacing="0" w:line="276" w:lineRule="auto"/>
              <w:ind w:left="720" w:hanging="360"/>
            </w:pPr>
            <w:r w:rsidRPr="00000000">
              <w:rPr>
                <w:rtl w:val="0"/>
              </w:rPr>
              <w:t>Apply movement concepts such as body shapes, levels, pathways, and directions.</w:t>
            </w:r>
          </w:p>
          <w:p w:rsidR="00000000" w:rsidRPr="00000000" w:rsidP="00000000" w14:paraId="000001B3">
            <w:pPr>
              <w:pStyle w:val="normal3"/>
              <w:numPr>
                <w:ilvl w:val="0"/>
                <w:numId w:val="27"/>
              </w:numPr>
              <w:spacing w:before="0" w:beforeAutospacing="0" w:after="0" w:afterAutospacing="0" w:line="276" w:lineRule="auto"/>
              <w:ind w:left="720" w:hanging="360"/>
            </w:pPr>
            <w:r w:rsidRPr="00000000">
              <w:rPr>
                <w:rtl w:val="0"/>
              </w:rPr>
              <w:t>Continue developing coordination, balance, body control, and spatial awareness.</w:t>
            </w:r>
          </w:p>
          <w:p w:rsidR="00000000" w:rsidRPr="00000000" w:rsidP="00000000" w14:paraId="000001B4">
            <w:pPr>
              <w:pStyle w:val="normal3"/>
              <w:numPr>
                <w:ilvl w:val="0"/>
                <w:numId w:val="27"/>
              </w:numPr>
              <w:spacing w:before="0" w:beforeAutospacing="0" w:after="0" w:afterAutospacing="0" w:line="276" w:lineRule="auto"/>
              <w:ind w:left="720" w:hanging="360"/>
            </w:pPr>
            <w:r w:rsidRPr="00000000">
              <w:rPr>
                <w:rtl w:val="0"/>
              </w:rPr>
              <w:t>Practice moving safely in personal and shared space.</w:t>
            </w:r>
          </w:p>
          <w:p w:rsidR="00000000" w:rsidRPr="00000000" w:rsidP="00000000" w14:paraId="000001B5">
            <w:pPr>
              <w:pStyle w:val="normal3"/>
              <w:numPr>
                <w:ilvl w:val="0"/>
                <w:numId w:val="27"/>
              </w:numPr>
              <w:spacing w:before="0" w:beforeAutospacing="0" w:after="0" w:afterAutospacing="0" w:line="276" w:lineRule="auto"/>
              <w:ind w:left="720" w:hanging="360"/>
            </w:pPr>
            <w:r w:rsidRPr="00000000">
              <w:rPr>
                <w:rtl w:val="0"/>
              </w:rPr>
              <w:t>Reinforce the use of creativity and imagination through movement exploration.</w:t>
            </w:r>
          </w:p>
          <w:p w:rsidR="00000000" w:rsidRPr="00000000" w:rsidP="00000000" w14:paraId="000001B6">
            <w:pPr>
              <w:pStyle w:val="normal3"/>
              <w:numPr>
                <w:ilvl w:val="0"/>
                <w:numId w:val="27"/>
              </w:numPr>
              <w:spacing w:before="0" w:beforeAutospacing="0" w:after="0" w:afterAutospacing="0" w:line="276" w:lineRule="auto"/>
              <w:ind w:left="720" w:hanging="360"/>
            </w:pPr>
            <w:r w:rsidRPr="00000000">
              <w:rPr>
                <w:rtl w:val="0"/>
              </w:rPr>
              <w:t>Expand movement sequences using learned dance vocabulary.</w:t>
            </w:r>
          </w:p>
          <w:p w:rsidR="00000000" w:rsidRPr="00000000" w:rsidP="00000000" w14:paraId="000001B7">
            <w:pPr>
              <w:pStyle w:val="normal3"/>
              <w:numPr>
                <w:ilvl w:val="0"/>
                <w:numId w:val="27"/>
              </w:numPr>
              <w:spacing w:before="0" w:beforeAutospacing="0" w:after="0" w:afterAutospacing="0" w:line="276" w:lineRule="auto"/>
              <w:ind w:left="720" w:hanging="360"/>
            </w:pPr>
            <w:r w:rsidRPr="00000000">
              <w:rPr>
                <w:rtl w:val="0"/>
              </w:rPr>
              <w:t>Build confidence performing movement individually and with others.</w:t>
            </w:r>
          </w:p>
          <w:p w:rsidR="00000000" w:rsidRPr="00000000" w:rsidP="00000000" w14:paraId="000001B8">
            <w:pPr>
              <w:pStyle w:val="normal3"/>
              <w:numPr>
                <w:ilvl w:val="0"/>
                <w:numId w:val="27"/>
              </w:numPr>
              <w:spacing w:before="0" w:beforeAutospacing="0" w:after="0" w:afterAutospacing="0" w:line="276" w:lineRule="auto"/>
              <w:ind w:left="720" w:hanging="360"/>
            </w:pPr>
            <w:r w:rsidRPr="00000000">
              <w:rPr>
                <w:rtl w:val="0"/>
              </w:rPr>
              <w:t>Strengthen collaboration, cooperation, and communication skills during dance activities.</w:t>
            </w:r>
          </w:p>
          <w:p w:rsidR="00000000" w:rsidRPr="00000000" w:rsidP="00000000" w14:paraId="000001B9">
            <w:pPr>
              <w:pStyle w:val="normal3"/>
              <w:numPr>
                <w:ilvl w:val="0"/>
                <w:numId w:val="27"/>
              </w:numPr>
              <w:spacing w:before="0" w:beforeAutospacing="0" w:after="0" w:afterAutospacing="0" w:line="276" w:lineRule="auto"/>
              <w:ind w:left="720" w:hanging="360"/>
            </w:pPr>
            <w:r w:rsidRPr="00000000">
              <w:rPr>
                <w:rtl w:val="0"/>
              </w:rPr>
              <w:t>Connect movement to emotions, ideas, stories, and experiences.</w:t>
            </w:r>
          </w:p>
          <w:p w:rsidR="00000000" w:rsidRPr="00000000" w:rsidP="00000000" w14:paraId="000001BA">
            <w:pPr>
              <w:pStyle w:val="normal3"/>
              <w:numPr>
                <w:ilvl w:val="0"/>
                <w:numId w:val="27"/>
              </w:numPr>
              <w:spacing w:before="0" w:beforeAutospacing="0" w:after="0" w:afterAutospacing="0" w:line="276" w:lineRule="auto"/>
              <w:ind w:left="720" w:hanging="360"/>
            </w:pPr>
            <w:r w:rsidRPr="00000000">
              <w:rPr>
                <w:rtl w:val="0"/>
              </w:rPr>
              <w:t>Observe and respond to dance performances using appropriate vocabulary.</w:t>
            </w:r>
          </w:p>
          <w:p w:rsidR="00000000" w:rsidRPr="00000000" w:rsidP="00000000" w14:paraId="000001BB">
            <w:pPr>
              <w:pStyle w:val="normal3"/>
              <w:numPr>
                <w:ilvl w:val="0"/>
                <w:numId w:val="27"/>
              </w:numPr>
              <w:spacing w:before="0" w:beforeAutospacing="0" w:after="240" w:line="276" w:lineRule="auto"/>
              <w:ind w:left="720" w:hanging="360"/>
            </w:pPr>
            <w:r w:rsidRPr="00000000">
              <w:rPr>
                <w:rtl w:val="0"/>
              </w:rPr>
              <w:t>Explore cultural and historical connections to dance learned in previous experiences.</w:t>
            </w:r>
          </w:p>
          <w:p w:rsidR="00000000" w:rsidRPr="00000000" w:rsidP="00000000" w14:paraId="000001BC">
            <w:pPr>
              <w:pStyle w:val="normal3"/>
              <w:spacing w:before="240" w:after="240" w:line="276" w:lineRule="auto"/>
            </w:pPr>
          </w:p>
        </w:tc>
        <w:tc>
          <w:tcPr>
            <w:gridSpan w:val="2"/>
          </w:tcPr>
          <w:p w:rsidR="00000000" w:rsidRPr="00000000" w:rsidP="00000000" w14:paraId="000001BE">
            <w:pPr>
              <w:pStyle w:val="normal3"/>
              <w:numPr>
                <w:ilvl w:val="0"/>
                <w:numId w:val="8"/>
              </w:numPr>
              <w:spacing w:before="240" w:after="0" w:afterAutospacing="0" w:line="276" w:lineRule="auto"/>
              <w:ind w:left="720" w:hanging="360"/>
            </w:pPr>
            <w:r w:rsidRPr="00000000">
              <w:rPr>
                <w:rtl w:val="0"/>
              </w:rPr>
              <w:t>Teacher modeling and guided dance instruction</w:t>
            </w:r>
          </w:p>
          <w:p w:rsidR="00000000" w:rsidRPr="00000000" w:rsidP="00000000" w14:paraId="000001BF">
            <w:pPr>
              <w:pStyle w:val="normal3"/>
              <w:numPr>
                <w:ilvl w:val="0"/>
                <w:numId w:val="8"/>
              </w:numPr>
              <w:spacing w:before="0" w:beforeAutospacing="0" w:after="0" w:afterAutospacing="0" w:line="276" w:lineRule="auto"/>
              <w:ind w:left="720" w:hanging="360"/>
            </w:pPr>
            <w:r w:rsidRPr="00000000">
              <w:rPr>
                <w:rtl w:val="0"/>
              </w:rPr>
              <w:t>Creative movement exploration activities</w:t>
            </w:r>
          </w:p>
          <w:p w:rsidR="00000000" w:rsidRPr="00000000" w:rsidP="00000000" w14:paraId="000001C0">
            <w:pPr>
              <w:pStyle w:val="normal3"/>
              <w:numPr>
                <w:ilvl w:val="0"/>
                <w:numId w:val="8"/>
              </w:numPr>
              <w:spacing w:before="0" w:beforeAutospacing="0" w:after="0" w:afterAutospacing="0" w:line="276" w:lineRule="auto"/>
              <w:ind w:left="720" w:hanging="360"/>
            </w:pPr>
            <w:r w:rsidRPr="00000000">
              <w:rPr>
                <w:rtl w:val="0"/>
              </w:rPr>
              <w:t>Rhythm and beat activities</w:t>
            </w:r>
          </w:p>
          <w:p w:rsidR="00000000" w:rsidRPr="00000000" w:rsidP="00000000" w14:paraId="000001C1">
            <w:pPr>
              <w:pStyle w:val="normal3"/>
              <w:numPr>
                <w:ilvl w:val="0"/>
                <w:numId w:val="8"/>
              </w:numPr>
              <w:spacing w:before="0" w:beforeAutospacing="0" w:after="0" w:afterAutospacing="0" w:line="276" w:lineRule="auto"/>
              <w:ind w:left="720" w:hanging="360"/>
            </w:pPr>
            <w:r w:rsidRPr="00000000">
              <w:rPr>
                <w:rtl w:val="0"/>
              </w:rPr>
              <w:t>Locomotor and non-locomotor movement practice</w:t>
            </w:r>
          </w:p>
          <w:p w:rsidR="00000000" w:rsidRPr="00000000" w:rsidP="00000000" w14:paraId="000001C2">
            <w:pPr>
              <w:pStyle w:val="normal3"/>
              <w:numPr>
                <w:ilvl w:val="0"/>
                <w:numId w:val="8"/>
              </w:numPr>
              <w:spacing w:before="0" w:beforeAutospacing="0" w:after="0" w:afterAutospacing="0" w:line="276" w:lineRule="auto"/>
              <w:ind w:left="720" w:hanging="360"/>
            </w:pPr>
            <w:r w:rsidRPr="00000000">
              <w:rPr>
                <w:rtl w:val="0"/>
              </w:rPr>
              <w:t>Dance warm-ups and movement preparation exercises</w:t>
            </w:r>
          </w:p>
          <w:p w:rsidR="00000000" w:rsidRPr="00000000" w:rsidP="00000000" w14:paraId="000001C3">
            <w:pPr>
              <w:pStyle w:val="normal3"/>
              <w:numPr>
                <w:ilvl w:val="0"/>
                <w:numId w:val="8"/>
              </w:numPr>
              <w:spacing w:before="0" w:beforeAutospacing="0" w:after="0" w:afterAutospacing="0" w:line="276" w:lineRule="auto"/>
              <w:ind w:left="720" w:hanging="360"/>
            </w:pPr>
            <w:r w:rsidRPr="00000000">
              <w:rPr>
                <w:rtl w:val="0"/>
              </w:rPr>
              <w:t>Movement challenges and improvisation activities</w:t>
            </w:r>
          </w:p>
          <w:p w:rsidR="00000000" w:rsidRPr="00000000" w:rsidP="00000000" w14:paraId="000001C4">
            <w:pPr>
              <w:pStyle w:val="normal3"/>
              <w:numPr>
                <w:ilvl w:val="0"/>
                <w:numId w:val="8"/>
              </w:numPr>
              <w:spacing w:before="0" w:beforeAutospacing="0" w:after="0" w:afterAutospacing="0" w:line="276" w:lineRule="auto"/>
              <w:ind w:left="720" w:hanging="360"/>
            </w:pPr>
            <w:r w:rsidRPr="00000000">
              <w:rPr>
                <w:rtl w:val="0"/>
              </w:rPr>
              <w:t>Choreography and dance sequence creation</w:t>
            </w:r>
          </w:p>
          <w:p w:rsidR="00000000" w:rsidRPr="00000000" w:rsidP="00000000" w14:paraId="000001C5">
            <w:pPr>
              <w:pStyle w:val="normal3"/>
              <w:numPr>
                <w:ilvl w:val="0"/>
                <w:numId w:val="8"/>
              </w:numPr>
              <w:spacing w:before="0" w:beforeAutospacing="0" w:after="0" w:afterAutospacing="0" w:line="276" w:lineRule="auto"/>
              <w:ind w:left="720" w:hanging="360"/>
            </w:pPr>
            <w:r w:rsidRPr="00000000">
              <w:rPr>
                <w:rtl w:val="0"/>
              </w:rPr>
              <w:t>Partner and small-group dance activities</w:t>
            </w:r>
          </w:p>
          <w:p w:rsidR="00000000" w:rsidRPr="00000000" w:rsidP="00000000" w14:paraId="000001C6">
            <w:pPr>
              <w:pStyle w:val="normal3"/>
              <w:numPr>
                <w:ilvl w:val="0"/>
                <w:numId w:val="8"/>
              </w:numPr>
              <w:spacing w:before="0" w:beforeAutospacing="0" w:after="0" w:afterAutospacing="0" w:line="276" w:lineRule="auto"/>
              <w:ind w:left="720" w:hanging="360"/>
            </w:pPr>
            <w:r w:rsidRPr="00000000">
              <w:rPr>
                <w:rtl w:val="0"/>
              </w:rPr>
              <w:t>Cooperative movement and team-building activities</w:t>
            </w:r>
          </w:p>
          <w:p w:rsidR="00000000" w:rsidRPr="00000000" w:rsidP="00000000" w14:paraId="000001C7">
            <w:pPr>
              <w:pStyle w:val="normal3"/>
              <w:numPr>
                <w:ilvl w:val="0"/>
                <w:numId w:val="8"/>
              </w:numPr>
              <w:spacing w:before="0" w:beforeAutospacing="0" w:after="0" w:afterAutospacing="0" w:line="276" w:lineRule="auto"/>
              <w:ind w:left="720" w:hanging="360"/>
            </w:pPr>
            <w:r w:rsidRPr="00000000">
              <w:rPr>
                <w:rtl w:val="0"/>
              </w:rPr>
              <w:t>Cultural and folk dance experiences</w:t>
            </w:r>
          </w:p>
          <w:p w:rsidR="00000000" w:rsidRPr="00000000" w:rsidP="00000000" w14:paraId="000001C8">
            <w:pPr>
              <w:pStyle w:val="normal3"/>
              <w:numPr>
                <w:ilvl w:val="0"/>
                <w:numId w:val="8"/>
              </w:numPr>
              <w:spacing w:before="0" w:beforeAutospacing="0" w:after="0" w:afterAutospacing="0" w:line="276" w:lineRule="auto"/>
              <w:ind w:left="720" w:hanging="360"/>
            </w:pPr>
            <w:r w:rsidRPr="00000000">
              <w:rPr>
                <w:rtl w:val="0"/>
              </w:rPr>
              <w:t>Dance games and movement stations</w:t>
            </w:r>
          </w:p>
          <w:p w:rsidR="00000000" w:rsidRPr="00000000" w:rsidP="00000000" w14:paraId="000001C9">
            <w:pPr>
              <w:pStyle w:val="normal3"/>
              <w:numPr>
                <w:ilvl w:val="0"/>
                <w:numId w:val="8"/>
              </w:numPr>
              <w:spacing w:before="0" w:beforeAutospacing="0" w:after="0" w:afterAutospacing="0" w:line="276" w:lineRule="auto"/>
              <w:ind w:left="720" w:hanging="360"/>
            </w:pPr>
            <w:r w:rsidRPr="00000000">
              <w:rPr>
                <w:rtl w:val="0"/>
              </w:rPr>
              <w:t>Guided practice with teacher feedback</w:t>
            </w:r>
          </w:p>
          <w:p w:rsidR="00000000" w:rsidRPr="00000000" w:rsidP="00000000" w14:paraId="000001CA">
            <w:pPr>
              <w:pStyle w:val="normal3"/>
              <w:numPr>
                <w:ilvl w:val="0"/>
                <w:numId w:val="8"/>
              </w:numPr>
              <w:spacing w:before="0" w:beforeAutospacing="0" w:after="0" w:afterAutospacing="0" w:line="276" w:lineRule="auto"/>
              <w:ind w:left="720" w:hanging="360"/>
            </w:pPr>
            <w:r w:rsidRPr="00000000">
              <w:rPr>
                <w:rtl w:val="0"/>
              </w:rPr>
              <w:t>Peer observation and feedback opportunities</w:t>
            </w:r>
          </w:p>
          <w:p w:rsidR="00000000" w:rsidRPr="00000000" w:rsidP="00000000" w14:paraId="000001CB">
            <w:pPr>
              <w:pStyle w:val="normal3"/>
              <w:numPr>
                <w:ilvl w:val="0"/>
                <w:numId w:val="8"/>
              </w:numPr>
              <w:spacing w:before="0" w:beforeAutospacing="0" w:after="0" w:afterAutospacing="0" w:line="276" w:lineRule="auto"/>
              <w:ind w:left="720" w:hanging="360"/>
            </w:pPr>
            <w:r w:rsidRPr="00000000">
              <w:rPr>
                <w:rtl w:val="0"/>
              </w:rPr>
              <w:t>Dance performance and presentation activities</w:t>
            </w:r>
          </w:p>
          <w:p w:rsidR="00000000" w:rsidRPr="00000000" w:rsidP="00000000" w14:paraId="000001CC">
            <w:pPr>
              <w:pStyle w:val="normal3"/>
              <w:numPr>
                <w:ilvl w:val="0"/>
                <w:numId w:val="8"/>
              </w:numPr>
              <w:spacing w:before="0" w:beforeAutospacing="0" w:after="0" w:afterAutospacing="0" w:line="276" w:lineRule="auto"/>
              <w:ind w:left="720" w:hanging="360"/>
            </w:pPr>
            <w:r w:rsidRPr="00000000">
              <w:rPr>
                <w:rtl w:val="0"/>
              </w:rPr>
              <w:t>Dance appreciation and discussion activities</w:t>
            </w:r>
          </w:p>
          <w:p w:rsidR="00000000" w:rsidRPr="00000000" w:rsidP="00000000" w14:paraId="000001CD">
            <w:pPr>
              <w:pStyle w:val="normal3"/>
              <w:numPr>
                <w:ilvl w:val="0"/>
                <w:numId w:val="8"/>
              </w:numPr>
              <w:spacing w:before="0" w:beforeAutospacing="0" w:after="0" w:afterAutospacing="0" w:line="276" w:lineRule="auto"/>
              <w:ind w:left="720" w:hanging="360"/>
            </w:pPr>
            <w:r w:rsidRPr="00000000">
              <w:rPr>
                <w:rtl w:val="0"/>
              </w:rPr>
              <w:t>Video analysis of dance performances</w:t>
            </w:r>
          </w:p>
          <w:p w:rsidR="00000000" w:rsidRPr="00000000" w:rsidP="00000000" w14:paraId="000001CE">
            <w:pPr>
              <w:pStyle w:val="normal3"/>
              <w:numPr>
                <w:ilvl w:val="0"/>
                <w:numId w:val="8"/>
              </w:numPr>
              <w:spacing w:before="0" w:beforeAutospacing="0" w:after="0" w:afterAutospacing="0" w:line="276" w:lineRule="auto"/>
              <w:ind w:left="720" w:hanging="360"/>
            </w:pPr>
            <w:r w:rsidRPr="00000000">
              <w:rPr>
                <w:rtl w:val="0"/>
              </w:rPr>
              <w:t>Reflection and self-assessment activities</w:t>
            </w:r>
          </w:p>
          <w:p w:rsidR="00000000" w:rsidRPr="00000000" w:rsidP="00000000" w14:paraId="000001CF">
            <w:pPr>
              <w:pStyle w:val="normal3"/>
              <w:numPr>
                <w:ilvl w:val="0"/>
                <w:numId w:val="8"/>
              </w:numPr>
              <w:spacing w:before="0" w:beforeAutospacing="0" w:after="240" w:line="276" w:lineRule="auto"/>
              <w:ind w:left="720" w:hanging="360"/>
            </w:pPr>
            <w:r w:rsidRPr="00000000">
              <w:rPr>
                <w:rtl w:val="0"/>
              </w:rPr>
              <w:t>Culminating dance performances and choreography projects</w:t>
            </w:r>
          </w:p>
          <w:p w:rsidR="00000000" w:rsidRPr="00000000" w:rsidP="00000000" w14:paraId="000001D0">
            <w:pPr>
              <w:pStyle w:val="normal3"/>
              <w:spacing w:before="240" w:after="240" w:line="276" w:lineRule="auto"/>
            </w:pPr>
          </w:p>
          <w:p w:rsidR="00000000" w:rsidRPr="00000000" w:rsidP="00000000" w14:paraId="000001D1">
            <w:pPr>
              <w:pStyle w:val="normal3"/>
              <w:spacing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D3">
            <w:pPr>
              <w:pStyle w:val="normal3"/>
              <w:spacing w:after="200" w:line="276" w:lineRule="auto"/>
            </w:pPr>
            <w:r w:rsidRPr="00000000">
              <w:rPr>
                <w:b/>
                <w:bCs/>
                <w:u w:val="single"/>
                <w:rtl w:val="0"/>
              </w:rPr>
              <w:t>21</w:t>
            </w:r>
            <w:r w:rsidRPr="00000000">
              <w:rPr>
                <w:b/>
                <w:bCs/>
                <w:u w:val="single"/>
                <w:vertAlign w:val="superscript"/>
                <w:rtl w:val="0"/>
              </w:rPr>
              <w:t>st</w:t>
            </w:r>
            <w:r w:rsidRPr="00000000">
              <w:rPr>
                <w:b/>
                <w:bCs/>
                <w:u w:val="single"/>
                <w:rtl w:val="0"/>
              </w:rPr>
              <w:t xml:space="preserve"> Century Skills:</w:t>
            </w:r>
            <w:r w:rsidRPr="00000000">
              <w:rPr>
                <w:rtl w:val="0"/>
              </w:rPr>
              <w:t xml:space="preserve"> </w:t>
            </w:r>
          </w:p>
          <w:p w:rsidR="00000000" w:rsidRPr="00000000" w:rsidP="00000000" w14:paraId="000001D4">
            <w:pPr>
              <w:pStyle w:val="normal3"/>
              <w:numPr>
                <w:ilvl w:val="0"/>
                <w:numId w:val="32"/>
              </w:numPr>
              <w:spacing w:before="240" w:after="0" w:afterAutospacing="0"/>
              <w:ind w:left="720" w:hanging="360"/>
            </w:pPr>
            <w:r w:rsidRPr="00000000">
              <w:rPr>
                <w:b/>
                <w:bCs/>
                <w:rtl w:val="0"/>
              </w:rPr>
              <w:t>Communication (Standards: DA:Cr2.1.5a, DA:Pr6.1.5a, DA:Re8.1.5a)</w:t>
            </w:r>
            <w:r w:rsidRPr="00000000">
              <w:rPr>
                <w:rtl w:val="0"/>
              </w:rPr>
              <w:t xml:space="preserve"> – Students will communicate ideas, emotions, and stories through movement while demonstrating focus, expression, and confidence during dance performances. They will also use appropriate dance vocabulary to describe and interpret dance experiences.</w:t>
            </w:r>
          </w:p>
          <w:p w:rsidR="00000000" w:rsidRPr="00000000" w:rsidP="00000000" w14:paraId="000001D5">
            <w:pPr>
              <w:pStyle w:val="normal3"/>
              <w:numPr>
                <w:ilvl w:val="0"/>
                <w:numId w:val="32"/>
              </w:numPr>
              <w:spacing w:before="0" w:beforeAutospacing="0" w:after="0" w:afterAutospacing="0"/>
              <w:ind w:left="720" w:hanging="360"/>
            </w:pPr>
            <w:r w:rsidRPr="00000000">
              <w:rPr>
                <w:b/>
                <w:bCs/>
                <w:rtl w:val="0"/>
              </w:rPr>
              <w:t>Collaboration &amp; Teamwork (Standards: DA:Cr2.1.5a, DA:Cr3.1.5a, DA:Pr6.1.5a)</w:t>
            </w:r>
            <w:r w:rsidRPr="00000000">
              <w:rPr>
                <w:rtl w:val="0"/>
              </w:rPr>
              <w:t xml:space="preserve"> – Students will work cooperatively with peers to create, revise, and perform dance sequences. They will provide constructive feedback, share ideas, and contribute positively to group choreography and performances.</w:t>
            </w:r>
          </w:p>
          <w:p w:rsidR="00000000" w:rsidRPr="00000000" w:rsidP="00000000" w14:paraId="000001D6">
            <w:pPr>
              <w:pStyle w:val="normal3"/>
              <w:numPr>
                <w:ilvl w:val="0"/>
                <w:numId w:val="32"/>
              </w:numPr>
              <w:spacing w:before="0" w:beforeAutospacing="0" w:after="0" w:afterAutospacing="0"/>
              <w:ind w:left="720" w:hanging="360"/>
            </w:pPr>
            <w:r w:rsidRPr="00000000">
              <w:rPr>
                <w:b/>
                <w:bCs/>
                <w:rtl w:val="0"/>
              </w:rPr>
              <w:t>Critical Thinking &amp; Problem Solving (Standards: DA:Cr1.1.5a, DA:Cr2.1.5a, DA:Cr3.1.5a, DA:Re9.1.5a)</w:t>
            </w:r>
            <w:r w:rsidRPr="00000000">
              <w:rPr>
                <w:rtl w:val="0"/>
              </w:rPr>
              <w:t xml:space="preserve"> – Students will generate creative movement ideas, solve choreography challenges, evaluate performances using established criteria, and revise dances based on reflection and feedback to improve their work.</w:t>
            </w:r>
          </w:p>
          <w:p w:rsidR="00000000" w:rsidRPr="00000000" w:rsidP="00000000" w14:paraId="000001D7">
            <w:pPr>
              <w:pStyle w:val="normal3"/>
              <w:numPr>
                <w:ilvl w:val="0"/>
                <w:numId w:val="32"/>
              </w:numPr>
              <w:spacing w:before="0" w:beforeAutospacing="0" w:after="0" w:afterAutospacing="0"/>
              <w:ind w:left="720" w:hanging="360"/>
            </w:pPr>
            <w:r w:rsidRPr="00000000">
              <w:rPr>
                <w:b/>
                <w:bCs/>
                <w:rtl w:val="0"/>
              </w:rPr>
              <w:t>Self-Direction &amp; Initiative (Standards: DA:Cr1.1.5a, DA:Cr3.1.5a, DA:Pr5.1.5a)</w:t>
            </w:r>
            <w:r w:rsidRPr="00000000">
              <w:rPr>
                <w:rtl w:val="0"/>
              </w:rPr>
              <w:t xml:space="preserve"> – Students will take initiative in developing choreography, refining movement skills, and applying teacher and peer feedback to improve their performance and artistic expression.</w:t>
            </w:r>
          </w:p>
          <w:p w:rsidR="00000000" w:rsidRPr="00000000" w:rsidP="00000000" w14:paraId="000001D8">
            <w:pPr>
              <w:pStyle w:val="normal3"/>
              <w:numPr>
                <w:ilvl w:val="0"/>
                <w:numId w:val="32"/>
              </w:numPr>
              <w:spacing w:before="0" w:beforeAutospacing="0" w:after="0" w:afterAutospacing="0"/>
              <w:ind w:left="720" w:hanging="360"/>
            </w:pPr>
            <w:r w:rsidRPr="00000000">
              <w:rPr>
                <w:b/>
                <w:bCs/>
                <w:rtl w:val="0"/>
              </w:rPr>
              <w:t>Leadership (Standards: DA:Pr6.1.5a, DA:Cr3.1.5a)</w:t>
            </w:r>
            <w:r w:rsidRPr="00000000">
              <w:rPr>
                <w:rtl w:val="0"/>
              </w:rPr>
              <w:t xml:space="preserve"> – Students will demonstrate leadership by modeling positive rehearsal behaviors, encouraging peers, accepting responsibility during group work, and contributing to successful dance performances.</w:t>
            </w:r>
          </w:p>
          <w:p w:rsidR="00000000" w:rsidRPr="00000000" w:rsidP="00000000" w14:paraId="000001D9">
            <w:pPr>
              <w:pStyle w:val="normal3"/>
              <w:numPr>
                <w:ilvl w:val="0"/>
                <w:numId w:val="32"/>
              </w:numPr>
              <w:spacing w:before="0" w:beforeAutospacing="0" w:after="0" w:afterAutospacing="0"/>
              <w:ind w:left="720" w:hanging="360"/>
            </w:pPr>
            <w:r w:rsidRPr="00000000">
              <w:rPr>
                <w:b/>
                <w:bCs/>
                <w:rtl w:val="0"/>
              </w:rPr>
              <w:t>Responsibility &amp; Accountability (Standards: DA:Pr4.1.5a, DA:Pr5.1.5a, DA:Cr3.1.5a)</w:t>
            </w:r>
            <w:r w:rsidRPr="00000000">
              <w:rPr>
                <w:rtl w:val="0"/>
              </w:rPr>
              <w:t xml:space="preserve"> – Students will demonstrate responsibility by practicing safely, applying technical skills, participating fully, and reflecting on their progress to improve performance quality.</w:t>
            </w:r>
          </w:p>
          <w:p w:rsidR="00000000" w:rsidRPr="00000000" w:rsidP="00000000" w14:paraId="000001DA">
            <w:pPr>
              <w:pStyle w:val="normal3"/>
              <w:numPr>
                <w:ilvl w:val="0"/>
                <w:numId w:val="32"/>
              </w:numPr>
              <w:spacing w:before="0" w:beforeAutospacing="0" w:after="0" w:afterAutospacing="0"/>
              <w:ind w:left="720" w:hanging="360"/>
            </w:pPr>
            <w:r w:rsidRPr="00000000">
              <w:rPr>
                <w:b/>
                <w:bCs/>
                <w:rtl w:val="0"/>
              </w:rPr>
              <w:t>Adaptability &amp; Flexibility (Standards: DA:Cr3.1.5a, DA:Pr5.1.5a)</w:t>
            </w:r>
            <w:r w:rsidRPr="00000000">
              <w:rPr>
                <w:rtl w:val="0"/>
              </w:rPr>
              <w:t xml:space="preserve"> – Students will adapt movement based on feedback, adjust choreography as needed, and demonstrate flexibility when learning new movement styles and techniques.</w:t>
            </w:r>
          </w:p>
          <w:p w:rsidR="00000000" w:rsidRPr="00000000" w:rsidP="00000000" w14:paraId="000001DB">
            <w:pPr>
              <w:pStyle w:val="normal3"/>
              <w:numPr>
                <w:ilvl w:val="0"/>
                <w:numId w:val="32"/>
              </w:numPr>
              <w:spacing w:before="0" w:beforeAutospacing="0" w:after="0" w:afterAutospacing="0"/>
              <w:ind w:left="720" w:hanging="360"/>
            </w:pPr>
            <w:r w:rsidRPr="00000000">
              <w:rPr>
                <w:b/>
                <w:bCs/>
                <w:rtl w:val="0"/>
              </w:rPr>
              <w:t>Social &amp; Interpersonal Skills (Standards: DA:Pr6.1.5a, DA:Cn10.1.5a)</w:t>
            </w:r>
            <w:r w:rsidRPr="00000000">
              <w:rPr>
                <w:rtl w:val="0"/>
              </w:rPr>
              <w:t xml:space="preserve"> – Students will build positive relationships by demonstrating respect, cooperation, empathy, and effective communication while creating and performing dance with others.</w:t>
            </w:r>
          </w:p>
          <w:p w:rsidR="00000000" w:rsidRPr="00000000" w:rsidP="00000000" w14:paraId="000001DC">
            <w:pPr>
              <w:pStyle w:val="normal3"/>
              <w:numPr>
                <w:ilvl w:val="0"/>
                <w:numId w:val="32"/>
              </w:numPr>
              <w:spacing w:before="0" w:beforeAutospacing="0" w:after="0" w:afterAutospacing="0"/>
              <w:ind w:left="720" w:hanging="360"/>
            </w:pPr>
            <w:r w:rsidRPr="00000000">
              <w:rPr>
                <w:b/>
                <w:bCs/>
                <w:rtl w:val="0"/>
              </w:rPr>
              <w:t>Cultural Awareness &amp; Appreciation (Standards: DA:Cn10.1.5a, DA:Cn11.1.5a)</w:t>
            </w:r>
            <w:r w:rsidRPr="00000000">
              <w:rPr>
                <w:rtl w:val="0"/>
              </w:rPr>
              <w:t xml:space="preserve"> – Students will recognize how personal experiences, history, and diverse cultures influence dance. They will appreciate dance as a form of cultural expression and community connection.</w:t>
            </w:r>
          </w:p>
          <w:p w:rsidR="00000000" w:rsidRPr="00000000" w:rsidP="00000000" w14:paraId="000001DD">
            <w:pPr>
              <w:pStyle w:val="normal3"/>
              <w:numPr>
                <w:ilvl w:val="0"/>
                <w:numId w:val="32"/>
              </w:numPr>
              <w:spacing w:before="0" w:beforeAutospacing="0" w:after="0" w:afterAutospacing="0"/>
              <w:ind w:left="720" w:hanging="360"/>
            </w:pPr>
            <w:r w:rsidRPr="00000000">
              <w:rPr>
                <w:b/>
                <w:bCs/>
                <w:rtl w:val="0"/>
              </w:rPr>
              <w:t>Productivity &amp; Perseverance (Standards: DA:Pr4.1.5a, DA:Pr5.1.5a, DA:Cr3.1.5a)</w:t>
            </w:r>
            <w:r w:rsidRPr="00000000">
              <w:rPr>
                <w:rtl w:val="0"/>
              </w:rPr>
              <w:t xml:space="preserve"> – Students will demonstrate persistence by practicing movement skills, refining choreography, and working toward continuous improvement through rehearsal and performance.</w:t>
            </w:r>
          </w:p>
          <w:p w:rsidR="00000000" w:rsidRPr="00000000" w:rsidP="00000000" w14:paraId="000001DE">
            <w:pPr>
              <w:pStyle w:val="normal3"/>
              <w:numPr>
                <w:ilvl w:val="0"/>
                <w:numId w:val="32"/>
              </w:numPr>
              <w:spacing w:before="0" w:beforeAutospacing="0" w:after="0" w:afterAutospacing="0"/>
              <w:ind w:left="720" w:hanging="360"/>
            </w:pPr>
            <w:r w:rsidRPr="00000000">
              <w:rPr>
                <w:b/>
                <w:bCs/>
                <w:rtl w:val="0"/>
              </w:rPr>
              <w:t>Self-Expression &amp; Confidence (Standards: DA:Cr2.1.5a, DA:Pr6.1.5a, DA:Re8.1.5a)</w:t>
            </w:r>
            <w:r w:rsidRPr="00000000">
              <w:rPr>
                <w:rtl w:val="0"/>
              </w:rPr>
              <w:t xml:space="preserve"> – Students will express ideas, emotions, and experiences through dance while developing confidence in performing and sharing their creative work with others.</w:t>
            </w:r>
          </w:p>
          <w:p w:rsidR="00000000" w:rsidRPr="00000000" w:rsidP="00000000" w14:paraId="000001DF">
            <w:pPr>
              <w:pStyle w:val="normal3"/>
              <w:numPr>
                <w:ilvl w:val="0"/>
                <w:numId w:val="32"/>
              </w:numPr>
              <w:spacing w:before="0" w:beforeAutospacing="0" w:after="0" w:afterAutospacing="0"/>
              <w:ind w:left="720" w:hanging="360"/>
            </w:pPr>
            <w:r w:rsidRPr="00000000">
              <w:rPr>
                <w:b/>
                <w:bCs/>
                <w:rtl w:val="0"/>
              </w:rPr>
              <w:t>Decision-Making (Standards: DA:Cr1.1.5a, DA:Cr2.1.5a, DA:Re9.1.5a)</w:t>
            </w:r>
            <w:r w:rsidRPr="00000000">
              <w:rPr>
                <w:rtl w:val="0"/>
              </w:rPr>
              <w:t xml:space="preserve"> – Students will make thoughtful artistic decisions when selecting movements, organizing choreography, and evaluating dance performances using established criteria.</w:t>
            </w:r>
          </w:p>
          <w:p w:rsidR="00000000" w:rsidRPr="00000000" w:rsidP="00000000" w14:paraId="000001E0">
            <w:pPr>
              <w:pStyle w:val="normal3"/>
              <w:numPr>
                <w:ilvl w:val="0"/>
                <w:numId w:val="32"/>
              </w:numPr>
              <w:spacing w:before="0" w:beforeAutospacing="0" w:after="0" w:afterAutospacing="0"/>
              <w:ind w:left="720" w:hanging="360"/>
            </w:pPr>
            <w:r w:rsidRPr="00000000">
              <w:rPr>
                <w:b/>
                <w:bCs/>
                <w:rtl w:val="0"/>
              </w:rPr>
              <w:t>Respect for Diverse Perspectives &amp; Ideas (Standards: DA:Cn10.1.5a, DA:Cn11.1.5a, DA:Re8.1.5a)</w:t>
            </w:r>
            <w:r w:rsidRPr="00000000">
              <w:rPr>
                <w:rtl w:val="0"/>
              </w:rPr>
              <w:t xml:space="preserve"> – Students will value diverse viewpoints, experiences, and cultural traditions by interpreting dance respectfully and recognizing multiple perspectives through movement.</w:t>
            </w:r>
          </w:p>
          <w:p w:rsidR="00000000" w:rsidRPr="00000000" w:rsidP="00000000" w14:paraId="000001E1">
            <w:pPr>
              <w:pStyle w:val="normal3"/>
              <w:numPr>
                <w:ilvl w:val="0"/>
                <w:numId w:val="32"/>
              </w:numPr>
              <w:spacing w:before="0" w:beforeAutospacing="0" w:after="0" w:afterAutospacing="0"/>
              <w:ind w:left="720" w:hanging="360"/>
            </w:pPr>
            <w:r w:rsidRPr="00000000">
              <w:rPr>
                <w:b/>
                <w:bCs/>
                <w:rtl w:val="0"/>
              </w:rPr>
              <w:t>Reflection &amp; Self-Assessment (Standards: DA:Cr3.1.5a, DA:Re9.1.5a)</w:t>
            </w:r>
            <w:r w:rsidRPr="00000000">
              <w:rPr>
                <w:rtl w:val="0"/>
              </w:rPr>
              <w:t xml:space="preserve"> – Students will evaluate their own performances and those of others, reflect on strengths and areas for growth, and use feedback to improve choreography and performance skills.</w:t>
            </w:r>
          </w:p>
          <w:p w:rsidR="00000000" w:rsidRPr="00000000" w:rsidP="00000000" w14:paraId="000001E2">
            <w:pPr>
              <w:pStyle w:val="normal3"/>
              <w:numPr>
                <w:ilvl w:val="0"/>
                <w:numId w:val="32"/>
              </w:numPr>
              <w:spacing w:before="0" w:beforeAutospacing="0" w:after="0" w:afterAutospacing="0"/>
              <w:ind w:left="720" w:hanging="360"/>
            </w:pPr>
            <w:r w:rsidRPr="00000000">
              <w:rPr>
                <w:b/>
                <w:bCs/>
                <w:rtl w:val="0"/>
              </w:rPr>
              <w:t>Global Awareness Through the Study of Dance &amp; Culture (Standards: DA:Cn10.1.5a, DA:Cn11.1.5a)</w:t>
            </w:r>
            <w:r w:rsidRPr="00000000">
              <w:rPr>
                <w:rtl w:val="0"/>
              </w:rPr>
              <w:t xml:space="preserve"> – Students will explore how dance reflects the history, traditions, and values of cultures around the world while recognizing dance as a universal form of communication and expression.</w:t>
            </w:r>
          </w:p>
          <w:p w:rsidR="00000000" w:rsidRPr="00000000" w:rsidP="00000000" w14:paraId="000001E3">
            <w:pPr>
              <w:pStyle w:val="normal3"/>
              <w:numPr>
                <w:ilvl w:val="0"/>
                <w:numId w:val="32"/>
              </w:numPr>
              <w:spacing w:before="0" w:beforeAutospacing="0" w:after="240"/>
              <w:ind w:left="720" w:hanging="360"/>
            </w:pPr>
            <w:r w:rsidRPr="00000000">
              <w:rPr>
                <w:b/>
                <w:bCs/>
                <w:rtl w:val="0"/>
              </w:rPr>
              <w:t>Digital Literacy (Standards: DA:Re7.1.5a, DA:Re9.1.5a)</w:t>
            </w:r>
            <w:r w:rsidRPr="00000000">
              <w:rPr>
                <w:rtl w:val="0"/>
              </w:rPr>
              <w:t xml:space="preserve"> – Students will use technology, when appropriate, to view, analyze, evaluate, and reflect on dance performances while applying appropriate dance vocabulary and performance criteria.</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E9">
            <w:pPr>
              <w:pStyle w:val="normal3"/>
              <w:spacing w:after="200" w:line="276" w:lineRule="auto"/>
              <w:rPr>
                <w:sz w:val="26"/>
                <w:szCs w:val="26"/>
              </w:rPr>
            </w:pPr>
            <w:r w:rsidRPr="00000000">
              <w:rPr>
                <w:b/>
                <w:bCs/>
                <w:u w:val="single"/>
                <w:rtl w:val="0"/>
              </w:rPr>
              <w:t>Key resources:</w:t>
            </w:r>
            <w:r w:rsidRPr="00000000">
              <w:rPr>
                <w:rtl w:val="0"/>
              </w:rPr>
              <w:t xml:space="preserve"> </w:t>
            </w:r>
          </w:p>
          <w:p w:rsidR="00000000" w:rsidRPr="00000000" w:rsidP="00000000" w14:paraId="000001EA">
            <w:pPr>
              <w:pStyle w:val="normal3"/>
              <w:numPr>
                <w:ilvl w:val="0"/>
                <w:numId w:val="29"/>
              </w:numPr>
              <w:spacing w:before="240" w:after="0" w:afterAutospacing="0" w:line="276" w:lineRule="auto"/>
              <w:ind w:left="720" w:hanging="360"/>
            </w:pPr>
            <w:hyperlink r:id="rId15">
              <w:r w:rsidRPr="00000000">
                <w:rPr>
                  <w:rtl w:val="0"/>
                </w:rPr>
                <w:t>New Jersey Department of Education – Visual and Performing Arts Standards</w:t>
              </w:r>
            </w:hyperlink>
          </w:p>
          <w:p w:rsidR="00000000" w:rsidRPr="00000000" w:rsidP="00000000" w14:paraId="000001EB">
            <w:pPr>
              <w:pStyle w:val="normal3"/>
              <w:numPr>
                <w:ilvl w:val="0"/>
                <w:numId w:val="29"/>
              </w:numPr>
              <w:spacing w:before="0" w:beforeAutospacing="0" w:after="0" w:afterAutospacing="0" w:line="276" w:lineRule="auto"/>
              <w:ind w:left="720" w:hanging="360"/>
            </w:pPr>
            <w:hyperlink r:id="rId16">
              <w:r w:rsidRPr="00000000">
                <w:rPr>
                  <w:rtl w:val="0"/>
                </w:rPr>
                <w:t>National Core Arts Standards – Dance</w:t>
              </w:r>
            </w:hyperlink>
          </w:p>
          <w:p w:rsidR="00000000" w:rsidRPr="00000000" w:rsidP="00000000" w14:paraId="000001EC">
            <w:pPr>
              <w:pStyle w:val="normal3"/>
              <w:numPr>
                <w:ilvl w:val="0"/>
                <w:numId w:val="29"/>
              </w:numPr>
              <w:spacing w:before="0" w:beforeAutospacing="0" w:after="0" w:afterAutospacing="0" w:line="276" w:lineRule="auto"/>
              <w:ind w:left="720" w:hanging="360"/>
            </w:pPr>
            <w:hyperlink r:id="rId17">
              <w:r w:rsidRPr="00000000">
                <w:rPr>
                  <w:rtl w:val="0"/>
                </w:rPr>
                <w:t>SHAPE America – Dance and Physical Activity Resources</w:t>
              </w:r>
            </w:hyperlink>
          </w:p>
          <w:p w:rsidR="00000000" w:rsidRPr="00000000" w:rsidP="00000000" w14:paraId="000001ED">
            <w:pPr>
              <w:pStyle w:val="normal3"/>
              <w:numPr>
                <w:ilvl w:val="0"/>
                <w:numId w:val="29"/>
              </w:numPr>
              <w:spacing w:before="0" w:beforeAutospacing="0" w:after="0" w:afterAutospacing="0" w:line="276" w:lineRule="auto"/>
              <w:ind w:left="720" w:hanging="360"/>
            </w:pPr>
            <w:hyperlink r:id="rId18">
              <w:r w:rsidRPr="00000000">
                <w:rPr>
                  <w:rtl w:val="0"/>
                </w:rPr>
                <w:t>Arts Education Partnership</w:t>
              </w:r>
            </w:hyperlink>
          </w:p>
          <w:p w:rsidR="00000000" w:rsidRPr="00000000" w:rsidP="00000000" w14:paraId="000001EE">
            <w:pPr>
              <w:pStyle w:val="normal3"/>
              <w:numPr>
                <w:ilvl w:val="0"/>
                <w:numId w:val="29"/>
              </w:numPr>
              <w:spacing w:before="0" w:beforeAutospacing="0" w:after="0" w:afterAutospacing="0" w:line="276" w:lineRule="auto"/>
              <w:ind w:left="720" w:hanging="360"/>
            </w:pPr>
            <w:hyperlink r:id="rId19">
              <w:r w:rsidRPr="00000000">
                <w:rPr>
                  <w:rtl w:val="0"/>
                </w:rPr>
                <w:t>Kennedy Center ArtsEdge Dance Resources</w:t>
              </w:r>
            </w:hyperlink>
          </w:p>
          <w:p w:rsidR="00000000" w:rsidRPr="00000000" w:rsidP="00000000" w14:paraId="000001EF">
            <w:pPr>
              <w:pStyle w:val="normal3"/>
              <w:numPr>
                <w:ilvl w:val="0"/>
                <w:numId w:val="29"/>
              </w:numPr>
              <w:spacing w:before="0" w:beforeAutospacing="0" w:after="0" w:afterAutospacing="0" w:line="276" w:lineRule="auto"/>
              <w:ind w:left="720" w:hanging="360"/>
            </w:pPr>
            <w:hyperlink r:id="rId20">
              <w:r w:rsidRPr="00000000">
                <w:rPr>
                  <w:rtl w:val="0"/>
                </w:rPr>
                <w:t>PBS LearningMedia – Dance and Performing Arts Resources</w:t>
              </w:r>
            </w:hyperlink>
          </w:p>
          <w:p w:rsidR="00000000" w:rsidRPr="00000000" w:rsidP="00000000" w14:paraId="000001F0">
            <w:pPr>
              <w:pStyle w:val="normal3"/>
              <w:numPr>
                <w:ilvl w:val="0"/>
                <w:numId w:val="29"/>
              </w:numPr>
              <w:spacing w:before="0" w:beforeAutospacing="0" w:after="0" w:afterAutospacing="0" w:line="276" w:lineRule="auto"/>
              <w:ind w:left="720" w:hanging="360"/>
            </w:pPr>
            <w:hyperlink r:id="rId21">
              <w:r w:rsidRPr="00000000">
                <w:rPr>
                  <w:rtl w:val="0"/>
                </w:rPr>
                <w:t>New York City Department of Education Dance Blueprint Resources</w:t>
              </w:r>
            </w:hyperlink>
          </w:p>
          <w:p w:rsidR="00000000" w:rsidRPr="00000000" w:rsidP="00000000" w14:paraId="000001F1">
            <w:pPr>
              <w:pStyle w:val="normal3"/>
              <w:numPr>
                <w:ilvl w:val="0"/>
                <w:numId w:val="29"/>
              </w:numPr>
              <w:spacing w:before="0" w:beforeAutospacing="0" w:after="0" w:afterAutospacing="0" w:line="276" w:lineRule="auto"/>
              <w:ind w:left="720" w:hanging="360"/>
            </w:pPr>
            <w:hyperlink r:id="rId22">
              <w:r w:rsidRPr="00000000">
                <w:rPr>
                  <w:rtl w:val="0"/>
                </w:rPr>
                <w:t>National Dance Education Organization (NDEO)</w:t>
              </w:r>
            </w:hyperlink>
          </w:p>
          <w:p w:rsidR="00000000" w:rsidRPr="00000000" w:rsidP="00000000" w14:paraId="000001F2">
            <w:pPr>
              <w:pStyle w:val="normal3"/>
              <w:numPr>
                <w:ilvl w:val="0"/>
                <w:numId w:val="29"/>
              </w:numPr>
              <w:spacing w:before="0" w:beforeAutospacing="0" w:after="240" w:line="276" w:lineRule="auto"/>
              <w:ind w:left="720" w:hanging="360"/>
            </w:pPr>
            <w:hyperlink r:id="rId23">
              <w:r w:rsidRPr="00000000">
                <w:rPr>
                  <w:rtl w:val="0"/>
                </w:rPr>
                <w:t>The Dance Teacher Resource Center</w:t>
              </w:r>
            </w:hyperlink>
          </w:p>
          <w:p w:rsidR="00000000" w:rsidRPr="00000000" w:rsidP="00000000" w14:paraId="000001F3">
            <w:pPr>
              <w:pStyle w:val="normal3"/>
              <w:spacing w:before="240" w:after="240" w:line="276" w:lineRule="auto"/>
              <w:ind w:left="72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F9">
            <w:pPr>
              <w:pStyle w:val="normal3"/>
              <w:spacing w:after="200" w:line="276" w:lineRule="auto"/>
              <w:rPr>
                <w:b/>
                <w:bCs/>
                <w:u w:val="single"/>
              </w:rPr>
            </w:pPr>
            <w:r w:rsidRPr="00000000">
              <w:rPr>
                <w:b/>
                <w:bCs/>
                <w:u w:val="single"/>
                <w:rtl w:val="0"/>
              </w:rPr>
              <w:t>Interdisciplinary Connections:</w:t>
            </w:r>
          </w:p>
          <w:p w:rsidR="00000000" w:rsidRPr="00000000" w:rsidP="00000000" w14:paraId="000001FA">
            <w:pPr>
              <w:pStyle w:val="normal3"/>
              <w:numPr>
                <w:ilvl w:val="0"/>
                <w:numId w:val="4"/>
              </w:numPr>
              <w:spacing w:before="240" w:after="0" w:afterAutospacing="0" w:line="276" w:lineRule="auto"/>
              <w:ind w:left="720" w:hanging="360"/>
            </w:pPr>
            <w:r w:rsidRPr="00000000">
              <w:rPr>
                <w:b/>
                <w:bCs/>
                <w:rtl w:val="0"/>
              </w:rPr>
              <w:t>ELA – NJSLSA.RL.2</w:t>
            </w:r>
            <w:r w:rsidRPr="00000000">
              <w:rPr>
                <w:rtl w:val="0"/>
              </w:rPr>
              <w:t>: Determine themes or central ideas of literary texts and analyze their development. Students will interpret stories, poems, and themes through movement and dance by creating and performing choreography that communicates ideas, emotions, and experiences.</w:t>
            </w:r>
          </w:p>
          <w:p w:rsidR="00000000" w:rsidRPr="00000000" w:rsidP="00000000" w14:paraId="000001FB">
            <w:pPr>
              <w:pStyle w:val="normal3"/>
              <w:numPr>
                <w:ilvl w:val="0"/>
                <w:numId w:val="4"/>
              </w:numPr>
              <w:spacing w:before="0" w:beforeAutospacing="0" w:after="0" w:afterAutospacing="0" w:line="276" w:lineRule="auto"/>
              <w:ind w:left="720" w:hanging="360"/>
            </w:pPr>
            <w:r w:rsidRPr="00000000">
              <w:rPr>
                <w:b/>
                <w:bCs/>
                <w:rtl w:val="0"/>
              </w:rPr>
              <w:t>Music – NJSLSA.RST.1</w:t>
            </w:r>
            <w:r w:rsidRPr="00000000">
              <w:rPr>
                <w:rtl w:val="0"/>
              </w:rPr>
              <w:t>: Read closely to determine the central ideas, make logical inferences, and cite specific evidence from artistic and technical resources. Students will apply rhythm, tempo, beat, dynamics, and musical expression while performing and creating dance sequences that demonstrate movement quality and artistic intent.</w:t>
            </w:r>
          </w:p>
          <w:p w:rsidR="00000000" w:rsidRPr="00000000" w:rsidP="00000000" w14:paraId="000001FC">
            <w:pPr>
              <w:pStyle w:val="normal3"/>
              <w:numPr>
                <w:ilvl w:val="0"/>
                <w:numId w:val="4"/>
              </w:numPr>
              <w:spacing w:before="0" w:beforeAutospacing="0" w:after="0" w:afterAutospacing="0" w:line="276" w:lineRule="auto"/>
              <w:ind w:left="720" w:hanging="360"/>
            </w:pPr>
            <w:r w:rsidRPr="00000000">
              <w:rPr>
                <w:b/>
                <w:bCs/>
                <w:rtl w:val="0"/>
              </w:rPr>
              <w:t>Social Studies – NJSLSA.Civics.2</w:t>
            </w:r>
            <w:r w:rsidRPr="00000000">
              <w:rPr>
                <w:rtl w:val="0"/>
              </w:rPr>
              <w:t>: Analyze the rights, responsibilities, and roles of citizens in local, state, and national communities. Students will explore the cultural, historical, and community influences on dance traditions and styles while recognizing dance as a reflection of diverse cultures and shared human experiences.</w:t>
            </w:r>
          </w:p>
          <w:p w:rsidR="00000000" w:rsidRPr="00000000" w:rsidP="00000000" w14:paraId="000001FD">
            <w:pPr>
              <w:pStyle w:val="normal3"/>
              <w:numPr>
                <w:ilvl w:val="0"/>
                <w:numId w:val="4"/>
              </w:numPr>
              <w:spacing w:before="0" w:beforeAutospacing="0" w:after="0" w:afterAutospacing="0" w:line="276" w:lineRule="auto"/>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examine body awareness, movement, balance, coordination, alignment, and the role of body systems in dancing safely and effectively.</w:t>
            </w:r>
          </w:p>
          <w:p w:rsidR="00000000" w:rsidRPr="00000000" w:rsidP="00000000" w14:paraId="000001FE">
            <w:pPr>
              <w:pStyle w:val="normal3"/>
              <w:numPr>
                <w:ilvl w:val="0"/>
                <w:numId w:val="4"/>
              </w:numPr>
              <w:spacing w:before="0" w:beforeAutospacing="0" w:after="240" w:line="276" w:lineRule="auto"/>
              <w:ind w:left="720" w:hanging="360"/>
            </w:pPr>
            <w:r w:rsidRPr="00000000">
              <w:rPr>
                <w:b/>
                <w:bCs/>
                <w:rtl w:val="0"/>
              </w:rPr>
              <w:t>Mathematics – NJSLSA.MP.4:</w:t>
            </w:r>
            <w:r w:rsidRPr="00000000">
              <w:rPr>
                <w:rtl w:val="0"/>
              </w:rPr>
              <w:t xml:space="preserve"> Model with mathematics by applying mathematical concepts to solve real-world problems. Students will use counting patterns, sequencing, symmetry, spatial awareness, timing, and movement patterns to create, organize, and perform choreography.</w:t>
            </w:r>
          </w:p>
          <w:p w:rsidR="00000000" w:rsidRPr="00000000" w:rsidP="00000000" w14:paraId="000001FF">
            <w:pPr>
              <w:pStyle w:val="normal3"/>
              <w:spacing w:before="240" w:after="240" w:line="276" w:lineRule="auto"/>
              <w:ind w:left="720" w:firstLine="0"/>
            </w:pPr>
          </w:p>
        </w:tc>
      </w:tr>
    </w:tbl>
    <w:p w:rsidR="00000000" w:rsidRPr="00000000" w:rsidP="00000000" w14:paraId="00000205">
      <w:pPr>
        <w:pStyle w:val="normal3"/>
        <w:tabs>
          <w:tab w:val="center" w:pos="4680"/>
          <w:tab w:val="right" w:pos="9360"/>
        </w:tabs>
        <w:spacing w:after="0" w:line="240" w:lineRule="auto"/>
        <w:jc w:val="center"/>
      </w:pPr>
    </w:p>
    <w:p w:rsidR="00000000" w:rsidRPr="00000000" w:rsidP="00000000" w14:paraId="00000206">
      <w:pPr>
        <w:pStyle w:val="normal3"/>
        <w:pBdr>
          <w:top w:val="nil"/>
          <w:left w:val="nil"/>
          <w:bottom w:val="nil"/>
          <w:right w:val="nil"/>
          <w:between w:val="nil"/>
        </w:pBdr>
        <w:tabs>
          <w:tab w:val="center" w:pos="4680"/>
          <w:tab w:val="right" w:pos="9360"/>
        </w:tabs>
        <w:spacing w:after="0" w:line="240" w:lineRule="auto"/>
        <w:jc w:val="center"/>
      </w:pPr>
      <w:bookmarkStart w:id="7" w:name="_heading=h.6yqwxrw6l7jv" w:colFirst="0" w:colLast="0"/>
      <w:bookmarkEnd w:id="7"/>
    </w:p>
    <w:sectPr>
      <w:headerReference w:type="default" r:id="rId24"/>
      <w:footerReference w:type="default" r:id="rId25"/>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09">
    <w:pPr>
      <w:pStyle w:val="normal3"/>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07">
    <w:pPr>
      <w:pStyle w:val="normal3"/>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5"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208">
    <w:pPr>
      <w:pStyle w:val="normal3"/>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9C05F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C5F00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6725B6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7FF2BD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F7570C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4920CA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7BE576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8BE0A8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D48D2D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E7DC53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06C064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775B5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C859FC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D68007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F6E821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48B35E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55F422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99AD44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A777F74"/>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nsid w:val="3F82E4E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28E237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D8D4E4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16ADE1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1D5AD0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26B8A3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393C45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6A6F95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E10244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6E7417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8316AA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D487FC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169A5D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9"/>
  </w:num>
  <w:num w:numId="2">
    <w:abstractNumId w:val="24"/>
  </w:num>
  <w:num w:numId="3">
    <w:abstractNumId w:val="4"/>
  </w:num>
  <w:num w:numId="4">
    <w:abstractNumId w:val="26"/>
  </w:num>
  <w:num w:numId="5">
    <w:abstractNumId w:val="25"/>
  </w:num>
  <w:num w:numId="6">
    <w:abstractNumId w:val="20"/>
  </w:num>
  <w:num w:numId="7">
    <w:abstractNumId w:val="22"/>
  </w:num>
  <w:num w:numId="8">
    <w:abstractNumId w:val="10"/>
  </w:num>
  <w:num w:numId="9">
    <w:abstractNumId w:val="27"/>
  </w:num>
  <w:num w:numId="10">
    <w:abstractNumId w:val="13"/>
  </w:num>
  <w:num w:numId="11">
    <w:abstractNumId w:val="30"/>
  </w:num>
  <w:num w:numId="12">
    <w:abstractNumId w:val="16"/>
  </w:num>
  <w:num w:numId="13">
    <w:abstractNumId w:val="14"/>
  </w:num>
  <w:num w:numId="14">
    <w:abstractNumId w:val="2"/>
  </w:num>
  <w:num w:numId="15">
    <w:abstractNumId w:val="17"/>
  </w:num>
  <w:num w:numId="16">
    <w:abstractNumId w:val="3"/>
  </w:num>
  <w:num w:numId="17">
    <w:abstractNumId w:val="9"/>
  </w:num>
  <w:num w:numId="18">
    <w:abstractNumId w:val="21"/>
  </w:num>
  <w:num w:numId="19">
    <w:abstractNumId w:val="5"/>
  </w:num>
  <w:num w:numId="20">
    <w:abstractNumId w:val="6"/>
  </w:num>
  <w:num w:numId="21">
    <w:abstractNumId w:val="1"/>
  </w:num>
  <w:num w:numId="22">
    <w:abstractNumId w:val="23"/>
  </w:num>
  <w:num w:numId="23">
    <w:abstractNumId w:val="15"/>
  </w:num>
  <w:num w:numId="24">
    <w:abstractNumId w:val="18"/>
  </w:num>
  <w:num w:numId="25">
    <w:abstractNumId w:val="7"/>
  </w:num>
  <w:num w:numId="26">
    <w:abstractNumId w:val="8"/>
  </w:num>
  <w:num w:numId="27">
    <w:abstractNumId w:val="31"/>
  </w:num>
  <w:num w:numId="28">
    <w:abstractNumId w:val="28"/>
  </w:num>
  <w:num w:numId="29">
    <w:abstractNumId w:val="12"/>
  </w:num>
  <w:num w:numId="30">
    <w:abstractNumId w:val="11"/>
  </w:num>
  <w:num w:numId="31">
    <w:abstractNumId w:val="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3"/>
    <w:next w:val="normal3"/>
    <w:pPr>
      <w:keepNext/>
      <w:keepLines/>
      <w:spacing w:before="480" w:after="120"/>
      <w:outlineLvl w:val="0"/>
    </w:pPr>
    <w:rPr>
      <w:b/>
      <w:bCs/>
      <w:color w:val="000000"/>
      <w:sz w:val="48"/>
      <w:szCs w:val="48"/>
    </w:rPr>
  </w:style>
  <w:style w:type="paragraph" w:styleId="Heading2">
    <w:name w:val="heading 2"/>
    <w:basedOn w:val="normal3"/>
    <w:next w:val="normal3"/>
    <w:pPr>
      <w:keepNext/>
      <w:keepLines/>
      <w:spacing w:before="360" w:after="80"/>
      <w:outlineLvl w:val="1"/>
    </w:pPr>
    <w:rPr>
      <w:b/>
      <w:bCs/>
      <w:color w:val="000000"/>
      <w:sz w:val="36"/>
      <w:szCs w:val="36"/>
    </w:rPr>
  </w:style>
  <w:style w:type="paragraph" w:styleId="Heading3">
    <w:name w:val="heading 3"/>
    <w:basedOn w:val="normal3"/>
    <w:next w:val="normal3"/>
    <w:pPr>
      <w:keepNext/>
      <w:keepLines/>
      <w:spacing w:before="280" w:after="80"/>
      <w:outlineLvl w:val="2"/>
    </w:pPr>
    <w:rPr>
      <w:b/>
      <w:bCs/>
      <w:color w:val="000000"/>
      <w:sz w:val="28"/>
      <w:szCs w:val="28"/>
    </w:rPr>
  </w:style>
  <w:style w:type="paragraph" w:styleId="Heading4">
    <w:name w:val="heading 4"/>
    <w:basedOn w:val="normal3"/>
    <w:next w:val="normal3"/>
    <w:pPr>
      <w:keepNext/>
      <w:keepLines/>
      <w:spacing w:before="240" w:after="40"/>
      <w:outlineLvl w:val="3"/>
    </w:pPr>
    <w:rPr>
      <w:b/>
      <w:bCs/>
      <w:color w:val="000000"/>
      <w:sz w:val="24"/>
      <w:szCs w:val="24"/>
    </w:rPr>
  </w:style>
  <w:style w:type="paragraph" w:styleId="Heading5">
    <w:name w:val="heading 5"/>
    <w:basedOn w:val="normal3"/>
    <w:next w:val="normal3"/>
    <w:pPr>
      <w:keepNext/>
      <w:keepLines/>
      <w:spacing w:before="220" w:after="40"/>
      <w:outlineLvl w:val="4"/>
    </w:pPr>
    <w:rPr>
      <w:b/>
      <w:bCs/>
      <w:color w:val="000000"/>
    </w:rPr>
  </w:style>
  <w:style w:type="paragraph" w:styleId="Heading6">
    <w:name w:val="heading 6"/>
    <w:basedOn w:val="normal3"/>
    <w:next w:val="normal3"/>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3"/>
    <w:next w:val="normal3"/>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Normal3">
    <w:name w:val="TableNormal_3"/>
    <w:tblPr>
      <w:tblCellMar>
        <w:top w:w="100" w:type="dxa"/>
        <w:left w:w="100" w:type="dxa"/>
        <w:bottom w:w="100" w:type="dxa"/>
        <w:right w:w="100" w:type="dxa"/>
      </w:tblCellMar>
    </w:tblPr>
  </w:style>
  <w:style w:type="paragraph" w:customStyle="1" w:styleId="normal3">
    <w:name w:val="normal_3"/>
  </w:style>
  <w:style w:type="table" w:customStyle="1" w:styleId="Table1">
    <w:name w:val="Table1"/>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12">
    <w:name w:val="Table1_2"/>
    <w:basedOn w:val="TableNormal3"/>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3"/>
    <w:next w:val="normal3"/>
    <w:pPr>
      <w:keepNext/>
      <w:keepLines/>
      <w:spacing w:before="360" w:after="80"/>
    </w:pPr>
    <w:rPr>
      <w:rFonts w:ascii="Georgia" w:eastAsia="Georgia" w:hAnsi="Georgia" w:cs="Georgia"/>
      <w:i/>
      <w:iCs/>
      <w:color w:val="666666"/>
      <w:sz w:val="48"/>
      <w:szCs w:val="48"/>
    </w:rPr>
  </w:style>
  <w:style w:type="table" w:customStyle="1" w:styleId="Table13">
    <w:name w:val="Table1_3"/>
    <w:basedOn w:val="TableNormal3"/>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3"/>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hephysicaleducator.com/?utm_source=chatgpt.com" TargetMode="External" /><Relationship Id="rId11" Type="http://schemas.openxmlformats.org/officeDocument/2006/relationships/hyperlink" Target="https://gophersport.com/pe?utm_source=chatgpt.com" TargetMode="External" /><Relationship Id="rId12" Type="http://schemas.openxmlformats.org/officeDocument/2006/relationships/hyperlink" Target="https://activeforlife.com/?utm_source=chatgpt.com" TargetMode="External" /><Relationship Id="rId13" Type="http://schemas.openxmlformats.org/officeDocument/2006/relationships/hyperlink" Target="https://www.cdc.gov/physical-activity/index.html?utm_source=chatgpt.com" TargetMode="External" /><Relationship Id="rId14" Type="http://schemas.openxmlformats.org/officeDocument/2006/relationships/hyperlink" Target="https://www.shapeamerica.org/standards/pe/?utm_source=chatgpt.com" TargetMode="External" /><Relationship Id="rId15" Type="http://schemas.openxmlformats.org/officeDocument/2006/relationships/hyperlink" Target="https://www.nj.gov/education/standards/vpa/?utm_source=chatgpt.com" TargetMode="External" /><Relationship Id="rId16" Type="http://schemas.openxmlformats.org/officeDocument/2006/relationships/hyperlink" Target="https://nationalcoreartsstandards.org/standards-by-disciplinary-conceptual-framework/dance/?utm_source=chatgpt.com" TargetMode="External" /><Relationship Id="rId17" Type="http://schemas.openxmlformats.org/officeDocument/2006/relationships/hyperlink" Target="https://www.shapeamerica.org/?utm_source=chatgpt.com" TargetMode="External" /><Relationship Id="rId18" Type="http://schemas.openxmlformats.org/officeDocument/2006/relationships/hyperlink" Target="https://www.aep-arts.org/?utm_source=chatgpt.com" TargetMode="External" /><Relationship Id="rId19" Type="http://schemas.openxmlformats.org/officeDocument/2006/relationships/hyperlink" Target="https://artsedge.kennedy-center.org/?utm_source=chatgpt.com" TargetMode="External" /><Relationship Id="rId2" Type="http://schemas.openxmlformats.org/officeDocument/2006/relationships/webSettings" Target="webSettings.xml" /><Relationship Id="rId20" Type="http://schemas.openxmlformats.org/officeDocument/2006/relationships/hyperlink" Target="https://www.pbslearningmedia.org/?utm_source=chatgpt.com" TargetMode="External" /><Relationship Id="rId21" Type="http://schemas.openxmlformats.org/officeDocument/2006/relationships/hyperlink" Target="https://www.schools.nyc.gov/academics/arts/dance?utm_source=chatgpt.com" TargetMode="External" /><Relationship Id="rId22" Type="http://schemas.openxmlformats.org/officeDocument/2006/relationships/hyperlink" Target="https://www.ndeo.org/?utm_source=chatgpt.com" TargetMode="External" /><Relationship Id="rId23" Type="http://schemas.openxmlformats.org/officeDocument/2006/relationships/hyperlink" Target="https://www.danceteacher.com/?utm_source=chatgpt.com" TargetMode="External" /><Relationship Id="rId24" Type="http://schemas.openxmlformats.org/officeDocument/2006/relationships/header" Target="header1.xml" /><Relationship Id="rId25" Type="http://schemas.openxmlformats.org/officeDocument/2006/relationships/footer" Target="footer1.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j.gov/education/standards/chpe/?utm_source=chatgpt.com" TargetMode="External" /><Relationship Id="rId6" Type="http://schemas.openxmlformats.org/officeDocument/2006/relationships/hyperlink" Target="https://www.shapeamerica.org/?utm_source=chatgpt.com" TargetMode="External" /><Relationship Id="rId7" Type="http://schemas.openxmlformats.org/officeDocument/2006/relationships/hyperlink" Target="https://openphysed.org/?utm_source=chatgpt.com" TargetMode="External" /><Relationship Id="rId8" Type="http://schemas.openxmlformats.org/officeDocument/2006/relationships/hyperlink" Target="https://www.pecentral.org/?utm_source=chatgpt.com" TargetMode="External" /><Relationship Id="rId9" Type="http://schemas.openxmlformats.org/officeDocument/2006/relationships/hyperlink" Target="https://sparkpe.org/?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80BxLI5JPmBRE57iIWznyU9HGA==">CgMxLjAyDmgua2lnbjdsNTBiYmZ5Mg5oLjZzOGc3bnIydjRwajIOaC5haWlnNWd5OW9pc20yDmguYjBhcnF6eWltbHkzMg5oLnN3NGRvZXFlYmhseDIOaC5jNG8wNjd3ZGxzdXgyDmguM3VxaDhpcXlkY2p1Mg5oLjZ5cXd4cnc2bDdqdjgAciExa2dMTDlnMzB0eG45OEZDTXp0b0hjTXRERkctTjlUVXU=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