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12 -->
  <w:body>
    <w:p w:rsidR="00826371" w:rsidRPr="00A30D26" w:rsidP="00826371" w14:paraId="426F37EC" w14:textId="77777777">
      <w:pPr>
        <w:tabs>
          <w:tab w:val="left" w:pos="6840"/>
          <w:tab w:val="left" w:pos="10224"/>
        </w:tabs>
        <w:spacing w:after="480"/>
        <w:rPr>
          <w:rFonts w:ascii="Arial" w:hAnsi="Arial" w:cs="Arial"/>
          <w:sz w:val="22"/>
          <w:szCs w:val="22"/>
          <w:u w:val="single"/>
        </w:rPr>
      </w:pPr>
      <w:bookmarkStart w:id="0" w:name="_GoBack"/>
      <w:bookmarkEnd w:id="0"/>
      <w:r w:rsidRPr="00A30D26">
        <w:rPr>
          <w:rFonts w:ascii="Arial" w:hAnsi="Arial" w:cs="Arial"/>
          <w:sz w:val="22"/>
          <w:szCs w:val="22"/>
        </w:rPr>
        <w:t xml:space="preserve">Name </w:t>
      </w:r>
      <w:r w:rsidRPr="00A30D26">
        <w:rPr>
          <w:rFonts w:ascii="Arial" w:hAnsi="Arial" w:cs="Arial"/>
          <w:sz w:val="22"/>
          <w:szCs w:val="22"/>
          <w:u w:val="single"/>
        </w:rPr>
        <w:tab/>
      </w:r>
      <w:r w:rsidRPr="00A30D26">
        <w:rPr>
          <w:rFonts w:ascii="Arial" w:hAnsi="Arial" w:cs="Arial"/>
          <w:sz w:val="22"/>
          <w:szCs w:val="22"/>
        </w:rPr>
        <w:t xml:space="preserve"> Date </w:t>
      </w:r>
      <w:r w:rsidRPr="00A30D26">
        <w:rPr>
          <w:rFonts w:ascii="Arial" w:hAnsi="Arial" w:cs="Arial"/>
          <w:sz w:val="22"/>
          <w:szCs w:val="22"/>
          <w:u w:val="single"/>
        </w:rPr>
        <w:tab/>
      </w:r>
    </w:p>
    <w:p w:rsidR="00E7320D" w:rsidRPr="00A30D26" w:rsidP="00300F49" w14:paraId="5EC4506C" w14:textId="2A4B865C">
      <w:pPr>
        <w:pStyle w:val="Direction"/>
        <w:rPr>
          <w:b/>
          <w:sz w:val="22"/>
          <w:szCs w:val="22"/>
        </w:rPr>
      </w:pPr>
      <w:r w:rsidRPr="00A30D26">
        <w:rPr>
          <w:b/>
          <w:sz w:val="22"/>
          <w:szCs w:val="22"/>
        </w:rPr>
        <w:t>Read each question carefully. Determine the best answer to the question from th</w:t>
      </w:r>
      <w:r w:rsidRPr="00A30D26" w:rsidR="008F01F0">
        <w:rPr>
          <w:b/>
          <w:sz w:val="22"/>
          <w:szCs w:val="22"/>
        </w:rPr>
        <w:t>e four answer choices provided.</w:t>
      </w:r>
    </w:p>
    <w:p w:rsidR="00E7320D" w:rsidRPr="00A30D26" w:rsidP="00300F49" w14:paraId="4BF97601" w14:textId="77777777">
      <w:pPr>
        <w:pStyle w:val="Question"/>
        <w:rPr>
          <w:szCs w:val="22"/>
        </w:rPr>
      </w:pPr>
    </w:p>
    <w:p w:rsidR="004E1492" w:rsidRPr="00A30D26" w:rsidP="004A4B10" w14:paraId="4253B040" w14:textId="565E8DEC">
      <w:pPr>
        <w:pStyle w:val="Question"/>
        <w:spacing w:after="120"/>
        <w:ind w:left="446" w:hanging="446"/>
        <w:rPr>
          <w:rFonts w:eastAsia="Calibri"/>
          <w:szCs w:val="22"/>
        </w:rPr>
      </w:pPr>
      <w:r w:rsidRPr="00A30D26">
        <w:rPr>
          <w:b/>
          <w:color w:val="000000" w:themeColor="text1"/>
          <w:szCs w:val="22"/>
        </w:rPr>
        <w:t>1</w:t>
      </w:r>
      <w:r w:rsidRPr="00A30D26">
        <w:rPr>
          <w:color w:val="000000" w:themeColor="text1"/>
          <w:szCs w:val="22"/>
        </w:rPr>
        <w:tab/>
      </w:r>
      <w:r w:rsidRPr="00A30D26" w:rsidR="00C06FEE">
        <w:rPr>
          <w:color w:val="000000" w:themeColor="text1"/>
        </w:rPr>
        <w:t>After the war, transportation in the South suffered</w:t>
      </w:r>
      <w:r w:rsidRPr="00A30D26" w:rsidR="00C06FEE">
        <w:rPr>
          <w:rStyle w:val="apple-converted-space"/>
          <w:color w:val="000000" w:themeColor="text1"/>
        </w:rPr>
        <w:t xml:space="preserve"> MOST </w:t>
      </w:r>
      <w:r w:rsidRPr="00A30D26" w:rsidR="00C06FEE">
        <w:rPr>
          <w:color w:val="000000" w:themeColor="text1"/>
        </w:rPr>
        <w:t>because</w:t>
      </w:r>
    </w:p>
    <w:p w:rsidR="004E1492" w:rsidRPr="00A30D26" w:rsidP="006127E5" w14:paraId="16043302" w14:textId="4A0D4387">
      <w:pPr>
        <w:pStyle w:val="Distractor"/>
      </w:pPr>
      <w:r w:rsidRPr="00A30D26">
        <w:rPr>
          <w:b/>
          <w:color w:val="000000" w:themeColor="text1"/>
        </w:rPr>
        <w:t>A</w:t>
      </w:r>
      <w:r w:rsidRPr="00A30D26">
        <w:rPr>
          <w:color w:val="000000" w:themeColor="text1"/>
        </w:rPr>
        <w:tab/>
      </w:r>
      <w:r w:rsidRPr="00A30D26" w:rsidR="00C06FEE">
        <w:rPr>
          <w:color w:val="000000" w:themeColor="text1"/>
        </w:rPr>
        <w:t>transporting Union troops and their supplies caused delays for southerners.</w:t>
      </w:r>
    </w:p>
    <w:p w:rsidR="004E1492" w:rsidRPr="00A30D26" w:rsidP="004E1492" w14:paraId="4D2B02C7" w14:textId="4EC16090">
      <w:pPr>
        <w:pStyle w:val="Distractor"/>
        <w:ind w:left="990" w:hanging="540"/>
        <w:rPr>
          <w:color w:val="000000" w:themeColor="text1"/>
          <w:szCs w:val="22"/>
        </w:rPr>
      </w:pPr>
      <w:r w:rsidRPr="00A30D26">
        <w:rPr>
          <w:b/>
          <w:color w:val="000000" w:themeColor="text1"/>
          <w:szCs w:val="22"/>
        </w:rPr>
        <w:t>B</w:t>
      </w:r>
      <w:r w:rsidRPr="00A30D26">
        <w:rPr>
          <w:color w:val="000000" w:themeColor="text1"/>
          <w:szCs w:val="22"/>
        </w:rPr>
        <w:tab/>
      </w:r>
      <w:r w:rsidRPr="00A30D26" w:rsidR="00C06FEE">
        <w:rPr>
          <w:color w:val="000000" w:themeColor="text1"/>
        </w:rPr>
        <w:t>southern ports had suffered damage from bombing.</w:t>
      </w:r>
    </w:p>
    <w:p w:rsidR="004E1492" w:rsidRPr="00A30D26" w:rsidP="004E1492" w14:paraId="246D171F" w14:textId="18689CB0">
      <w:pPr>
        <w:pStyle w:val="Distractor"/>
        <w:ind w:left="990" w:hanging="540"/>
        <w:rPr>
          <w:color w:val="000000" w:themeColor="text1"/>
          <w:szCs w:val="22"/>
        </w:rPr>
      </w:pPr>
      <w:r w:rsidRPr="00A30D26">
        <w:rPr>
          <w:b/>
          <w:color w:val="000000" w:themeColor="text1"/>
          <w:szCs w:val="22"/>
        </w:rPr>
        <w:t>C</w:t>
      </w:r>
      <w:r w:rsidRPr="00A30D26">
        <w:rPr>
          <w:color w:val="000000" w:themeColor="text1"/>
          <w:szCs w:val="22"/>
        </w:rPr>
        <w:tab/>
      </w:r>
      <w:r w:rsidRPr="00A30D26" w:rsidR="00C06FEE">
        <w:rPr>
          <w:color w:val="000000" w:themeColor="text1"/>
        </w:rPr>
        <w:t>much of the South</w:t>
      </w:r>
      <w:r w:rsidR="00A545C4">
        <w:rPr>
          <w:color w:val="000000" w:themeColor="text1"/>
        </w:rPr>
        <w:t>’</w:t>
      </w:r>
      <w:r w:rsidRPr="00A30D26" w:rsidR="00C06FEE">
        <w:rPr>
          <w:color w:val="000000" w:themeColor="text1"/>
        </w:rPr>
        <w:t>s stock of horses had died in battle.</w:t>
      </w:r>
    </w:p>
    <w:p w:rsidR="004E1492" w:rsidRPr="00A30D26" w:rsidP="004E1492" w14:paraId="5183FBAF" w14:textId="7D3A00E1">
      <w:pPr>
        <w:pStyle w:val="Distractor"/>
        <w:ind w:left="990" w:hanging="540"/>
        <w:rPr>
          <w:color w:val="000000" w:themeColor="text1"/>
          <w:szCs w:val="22"/>
        </w:rPr>
      </w:pPr>
      <w:r w:rsidRPr="00A30D26">
        <w:rPr>
          <w:b/>
          <w:color w:val="000000" w:themeColor="text1"/>
          <w:szCs w:val="22"/>
        </w:rPr>
        <w:t>D</w:t>
      </w:r>
      <w:r w:rsidRPr="00A30D26">
        <w:rPr>
          <w:color w:val="000000" w:themeColor="text1"/>
          <w:szCs w:val="22"/>
        </w:rPr>
        <w:tab/>
      </w:r>
      <w:r w:rsidRPr="00A30D26" w:rsidR="00C06FEE">
        <w:rPr>
          <w:color w:val="000000" w:themeColor="text1"/>
        </w:rPr>
        <w:t>most of the railroad tracks in the South had been destroyed.</w:t>
      </w:r>
    </w:p>
    <w:p w:rsidR="004E1492" w:rsidRPr="00A30D26" w:rsidP="004E1492" w14:paraId="7B014ED3" w14:textId="77777777">
      <w:pPr>
        <w:pStyle w:val="Question"/>
        <w:rPr>
          <w:color w:val="000000" w:themeColor="text1"/>
          <w:szCs w:val="22"/>
        </w:rPr>
      </w:pPr>
    </w:p>
    <w:p w:rsidR="004E1492" w:rsidRPr="00A30D26" w:rsidP="004A4B10" w14:paraId="7DADDA79" w14:textId="677E1F03">
      <w:pPr>
        <w:pStyle w:val="Question"/>
        <w:spacing w:after="120"/>
        <w:rPr>
          <w:color w:val="000000" w:themeColor="text1"/>
        </w:rPr>
      </w:pPr>
      <w:r w:rsidRPr="00A30D26">
        <w:rPr>
          <w:b/>
          <w:color w:val="000000" w:themeColor="text1"/>
          <w:szCs w:val="22"/>
        </w:rPr>
        <w:t>2</w:t>
      </w:r>
      <w:r w:rsidRPr="00A30D26">
        <w:rPr>
          <w:color w:val="000000" w:themeColor="text1"/>
          <w:szCs w:val="22"/>
        </w:rPr>
        <w:tab/>
      </w:r>
      <w:r w:rsidRPr="00A30D26" w:rsidR="00521DAE">
        <w:rPr>
          <w:color w:val="000000" w:themeColor="text1"/>
        </w:rPr>
        <w:t>Look at the graph of the economies of the North and South.</w:t>
      </w:r>
    </w:p>
    <w:p w:rsidR="00521DAE" w:rsidRPr="00A30D26" w:rsidP="00521DAE" w14:paraId="6C78A189" w14:textId="7556920F">
      <w:pPr>
        <w:pStyle w:val="ListParagraph"/>
        <w:rPr>
          <w:shd w:val="clear" w:color="auto" w:fill="FFFFFF"/>
        </w:rPr>
      </w:pPr>
      <w:r>
        <w:rPr>
          <w:noProof/>
          <w:shd w:val="clear" w:color="auto" w:fill="FFFFFF"/>
        </w:rPr>
        <w:drawing>
          <wp:inline distT="0" distB="0" distL="0" distR="0">
            <wp:extent cx="5398935" cy="3069203"/>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20492" name="MGAH19_SE_TT_T09_T0000481_Hires.pn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l="7966" t="5035" r="8812" b="6636"/>
                    <a:stretch>
                      <a:fillRect/>
                    </a:stretch>
                  </pic:blipFill>
                  <pic:spPr bwMode="auto">
                    <a:xfrm>
                      <a:off x="0" y="0"/>
                      <a:ext cx="5402883" cy="307144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521DAE" w:rsidRPr="00A30D26" w:rsidP="00521DAE" w14:paraId="4A17586A" w14:textId="12CA6501">
      <w:pPr>
        <w:pStyle w:val="ListParagraph"/>
        <w:rPr>
          <w:shd w:val="clear" w:color="auto" w:fill="FFFFFF"/>
        </w:rPr>
      </w:pPr>
      <w:r w:rsidRPr="00A30D26">
        <w:rPr>
          <w:rFonts w:cs="Arial"/>
          <w:color w:val="000000" w:themeColor="text1"/>
        </w:rPr>
        <w:t>Based on the graph, which industry</w:t>
      </w:r>
      <w:r w:rsidR="00A545C4">
        <w:rPr>
          <w:rFonts w:cs="Arial"/>
          <w:color w:val="000000" w:themeColor="text1"/>
        </w:rPr>
        <w:t>’</w:t>
      </w:r>
      <w:r w:rsidRPr="00A30D26">
        <w:rPr>
          <w:rFonts w:cs="Arial"/>
          <w:color w:val="000000" w:themeColor="text1"/>
        </w:rPr>
        <w:t>s decline would hurt the southern economy the MOST?</w:t>
      </w:r>
    </w:p>
    <w:p w:rsidR="004E1492" w:rsidRPr="00A30D26" w:rsidP="004A4B10" w14:paraId="6B250142" w14:textId="7EE99AEE">
      <w:pPr>
        <w:pStyle w:val="Distractor"/>
        <w:spacing w:before="120"/>
        <w:rPr>
          <w:color w:val="000000" w:themeColor="text1"/>
          <w:szCs w:val="22"/>
        </w:rPr>
      </w:pPr>
      <w:r w:rsidRPr="00A30D26">
        <w:rPr>
          <w:b/>
          <w:color w:val="000000" w:themeColor="text1"/>
          <w:szCs w:val="22"/>
        </w:rPr>
        <w:t>A</w:t>
      </w:r>
      <w:r w:rsidRPr="00A30D26">
        <w:rPr>
          <w:color w:val="000000" w:themeColor="text1"/>
          <w:szCs w:val="22"/>
        </w:rPr>
        <w:tab/>
      </w:r>
      <w:r w:rsidRPr="00A30D26" w:rsidR="00521DAE">
        <w:rPr>
          <w:color w:val="000000" w:themeColor="text1"/>
        </w:rPr>
        <w:t>iron production</w:t>
      </w:r>
    </w:p>
    <w:p w:rsidR="004E1492" w:rsidRPr="00A30D26" w:rsidP="004E1492" w14:paraId="054FDE32" w14:textId="0CCC45DB">
      <w:pPr>
        <w:pStyle w:val="Distractor"/>
        <w:rPr>
          <w:color w:val="000000" w:themeColor="text1"/>
          <w:szCs w:val="22"/>
        </w:rPr>
      </w:pPr>
      <w:r w:rsidRPr="00A30D26">
        <w:rPr>
          <w:b/>
          <w:color w:val="000000" w:themeColor="text1"/>
          <w:szCs w:val="22"/>
        </w:rPr>
        <w:t>B</w:t>
      </w:r>
      <w:r w:rsidRPr="00A30D26">
        <w:rPr>
          <w:color w:val="000000" w:themeColor="text1"/>
          <w:szCs w:val="22"/>
        </w:rPr>
        <w:tab/>
      </w:r>
      <w:r w:rsidRPr="00A30D26" w:rsidR="00521DAE">
        <w:rPr>
          <w:color w:val="000000" w:themeColor="text1"/>
        </w:rPr>
        <w:t>agriculture</w:t>
      </w:r>
    </w:p>
    <w:p w:rsidR="004E1492" w:rsidRPr="00A30D26" w:rsidP="004E1492" w14:paraId="32BEBE62" w14:textId="48EA9A46">
      <w:pPr>
        <w:pStyle w:val="Distractor"/>
        <w:rPr>
          <w:color w:val="000000" w:themeColor="text1"/>
          <w:szCs w:val="22"/>
        </w:rPr>
      </w:pPr>
      <w:r w:rsidRPr="00A30D26">
        <w:rPr>
          <w:b/>
          <w:color w:val="000000" w:themeColor="text1"/>
          <w:szCs w:val="22"/>
        </w:rPr>
        <w:t>C</w:t>
      </w:r>
      <w:r w:rsidRPr="00A30D26">
        <w:rPr>
          <w:color w:val="000000" w:themeColor="text1"/>
          <w:szCs w:val="22"/>
        </w:rPr>
        <w:tab/>
      </w:r>
      <w:r w:rsidRPr="00A30D26" w:rsidR="00521DAE">
        <w:rPr>
          <w:color w:val="000000" w:themeColor="text1"/>
        </w:rPr>
        <w:t>manufacturing</w:t>
      </w:r>
    </w:p>
    <w:p w:rsidR="004E1492" w:rsidRPr="00A30D26" w:rsidP="004E1492" w14:paraId="7697928E" w14:textId="23F19532">
      <w:pPr>
        <w:pStyle w:val="Distractor"/>
        <w:rPr>
          <w:color w:val="000000" w:themeColor="text1"/>
          <w:szCs w:val="22"/>
        </w:rPr>
      </w:pPr>
      <w:r w:rsidRPr="00A30D26">
        <w:rPr>
          <w:b/>
          <w:color w:val="000000" w:themeColor="text1"/>
          <w:szCs w:val="22"/>
        </w:rPr>
        <w:t>D</w:t>
      </w:r>
      <w:r w:rsidRPr="00A30D26">
        <w:rPr>
          <w:color w:val="000000" w:themeColor="text1"/>
          <w:szCs w:val="22"/>
        </w:rPr>
        <w:tab/>
      </w:r>
      <w:r w:rsidRPr="00A30D26" w:rsidR="00521DAE">
        <w:rPr>
          <w:color w:val="000000" w:themeColor="text1"/>
        </w:rPr>
        <w:t>railroad construction</w:t>
      </w:r>
    </w:p>
    <w:p w:rsidR="004E1492" w:rsidRPr="00A30D26" w:rsidP="004E1492" w14:paraId="7F1422C7" w14:textId="77777777">
      <w:pPr>
        <w:pStyle w:val="Question"/>
        <w:rPr>
          <w:color w:val="000000" w:themeColor="text1"/>
          <w:szCs w:val="22"/>
        </w:rPr>
      </w:pPr>
    </w:p>
    <w:p w:rsidR="004E1492" w:rsidRPr="00A30D26" w:rsidP="004A4B10" w14:paraId="59BD6780" w14:textId="614E65B6">
      <w:pPr>
        <w:pStyle w:val="Question"/>
        <w:spacing w:after="120"/>
        <w:rPr>
          <w:color w:val="000000" w:themeColor="text1"/>
          <w:szCs w:val="22"/>
        </w:rPr>
      </w:pPr>
      <w:r w:rsidRPr="00A30D26">
        <w:rPr>
          <w:b/>
          <w:color w:val="000000" w:themeColor="text1"/>
          <w:szCs w:val="22"/>
        </w:rPr>
        <w:t>3</w:t>
      </w:r>
      <w:r w:rsidRPr="00A30D26">
        <w:rPr>
          <w:color w:val="000000" w:themeColor="text1"/>
          <w:szCs w:val="22"/>
        </w:rPr>
        <w:tab/>
      </w:r>
      <w:r w:rsidRPr="00A30D26" w:rsidR="00247194">
        <w:rPr>
          <w:color w:val="000000" w:themeColor="text1"/>
        </w:rPr>
        <w:t>Which of the following phrases would a Republican congressman likely have used to describe President Johnson</w:t>
      </w:r>
      <w:r w:rsidR="00A545C4">
        <w:rPr>
          <w:color w:val="000000" w:themeColor="text1"/>
        </w:rPr>
        <w:t>’</w:t>
      </w:r>
      <w:r w:rsidRPr="00A30D26" w:rsidR="00247194">
        <w:rPr>
          <w:color w:val="000000" w:themeColor="text1"/>
        </w:rPr>
        <w:t>s Reconstruction plans?</w:t>
      </w:r>
    </w:p>
    <w:p w:rsidR="004E1492" w:rsidRPr="00A30D26" w:rsidP="00E22E5D" w14:paraId="14BF4972" w14:textId="3E822A18">
      <w:pPr>
        <w:pStyle w:val="Distractor"/>
        <w:rPr>
          <w:color w:val="000000" w:themeColor="text1"/>
          <w:szCs w:val="22"/>
        </w:rPr>
      </w:pPr>
      <w:r w:rsidRPr="00A30D26">
        <w:rPr>
          <w:b/>
          <w:color w:val="000000" w:themeColor="text1"/>
          <w:szCs w:val="22"/>
        </w:rPr>
        <w:t>A</w:t>
      </w:r>
      <w:r w:rsidRPr="00A30D26">
        <w:rPr>
          <w:color w:val="000000" w:themeColor="text1"/>
          <w:szCs w:val="22"/>
        </w:rPr>
        <w:tab/>
      </w:r>
      <w:r w:rsidRPr="00A30D26" w:rsidR="00247194">
        <w:rPr>
          <w:color w:val="000000" w:themeColor="text1"/>
        </w:rPr>
        <w:t>too lenient</w:t>
      </w:r>
    </w:p>
    <w:p w:rsidR="004E1492" w:rsidRPr="00A30D26" w:rsidP="00E22E5D" w14:paraId="5CABBFA4" w14:textId="01F30282">
      <w:pPr>
        <w:pStyle w:val="Distractor"/>
        <w:rPr>
          <w:color w:val="000000" w:themeColor="text1"/>
          <w:szCs w:val="22"/>
        </w:rPr>
      </w:pPr>
      <w:r w:rsidRPr="00A30D26">
        <w:rPr>
          <w:b/>
          <w:color w:val="000000" w:themeColor="text1"/>
          <w:szCs w:val="22"/>
        </w:rPr>
        <w:t>B</w:t>
      </w:r>
      <w:r w:rsidRPr="00A30D26">
        <w:rPr>
          <w:color w:val="000000" w:themeColor="text1"/>
          <w:szCs w:val="22"/>
        </w:rPr>
        <w:tab/>
      </w:r>
      <w:r w:rsidRPr="00A30D26" w:rsidR="00247194">
        <w:rPr>
          <w:color w:val="000000" w:themeColor="text1"/>
        </w:rPr>
        <w:t>very harsh</w:t>
      </w:r>
    </w:p>
    <w:p w:rsidR="004E1492" w:rsidRPr="00A30D26" w:rsidP="00E22E5D" w14:paraId="1A8AD353" w14:textId="4F559B5B">
      <w:pPr>
        <w:pStyle w:val="Distractor"/>
        <w:rPr>
          <w:color w:val="000000" w:themeColor="text1"/>
          <w:szCs w:val="22"/>
        </w:rPr>
      </w:pPr>
      <w:r w:rsidRPr="00A30D26">
        <w:rPr>
          <w:b/>
          <w:color w:val="000000" w:themeColor="text1"/>
          <w:szCs w:val="22"/>
        </w:rPr>
        <w:t>C</w:t>
      </w:r>
      <w:r w:rsidRPr="00A30D26">
        <w:rPr>
          <w:color w:val="000000" w:themeColor="text1"/>
          <w:szCs w:val="22"/>
        </w:rPr>
        <w:tab/>
      </w:r>
      <w:r w:rsidRPr="00A30D26" w:rsidR="00247194">
        <w:rPr>
          <w:color w:val="000000" w:themeColor="text1"/>
        </w:rPr>
        <w:t>well-balanced</w:t>
      </w:r>
    </w:p>
    <w:p w:rsidR="004E1492" w:rsidRPr="00A30D26" w:rsidP="004E1492" w14:paraId="70EEAC45" w14:textId="1AEA89FD">
      <w:pPr>
        <w:pStyle w:val="Distractor"/>
        <w:ind w:left="990" w:hanging="540"/>
        <w:rPr>
          <w:color w:val="000000" w:themeColor="text1"/>
          <w:szCs w:val="22"/>
        </w:rPr>
      </w:pPr>
      <w:r w:rsidRPr="00A30D26">
        <w:rPr>
          <w:b/>
          <w:color w:val="000000" w:themeColor="text1"/>
          <w:szCs w:val="22"/>
        </w:rPr>
        <w:t>D</w:t>
      </w:r>
      <w:r w:rsidRPr="00A30D26">
        <w:rPr>
          <w:color w:val="000000" w:themeColor="text1"/>
          <w:szCs w:val="22"/>
        </w:rPr>
        <w:tab/>
      </w:r>
      <w:r w:rsidRPr="00A30D26" w:rsidR="00247194">
        <w:rPr>
          <w:color w:val="000000" w:themeColor="text1"/>
        </w:rPr>
        <w:t>difficult to accomplish</w:t>
      </w:r>
    </w:p>
    <w:p w:rsidR="00174C7F" w:rsidRPr="00A30D26" w14:paraId="651DCE92" w14:textId="77777777">
      <w:pPr>
        <w:rPr>
          <w:rFonts w:ascii="Arial" w:eastAsia="Times New Roman" w:hAnsi="Arial" w:cs="Arial"/>
          <w:color w:val="000000" w:themeColor="text1"/>
          <w:sz w:val="22"/>
          <w:szCs w:val="22"/>
        </w:rPr>
      </w:pPr>
    </w:p>
    <w:p w:rsidR="00542F03" w:rsidRPr="00A30D26" w14:paraId="00505383" w14:textId="77777777">
      <w:pPr>
        <w:rPr>
          <w:rFonts w:ascii="Arial" w:eastAsia="Times New Roman" w:hAnsi="Arial" w:cs="Arial"/>
          <w:b/>
          <w:color w:val="000000" w:themeColor="text1"/>
          <w:sz w:val="22"/>
          <w:szCs w:val="22"/>
        </w:rPr>
      </w:pPr>
      <w:r w:rsidRPr="00A30D26">
        <w:rPr>
          <w:b/>
          <w:color w:val="000000" w:themeColor="text1"/>
          <w:szCs w:val="22"/>
        </w:rPr>
        <w:br w:type="page"/>
      </w:r>
    </w:p>
    <w:p w:rsidR="004E1492" w:rsidRPr="00A30D26" w:rsidP="004A4B10" w14:paraId="0CD35EAA" w14:textId="73F5B283">
      <w:pPr>
        <w:pStyle w:val="Question"/>
        <w:spacing w:after="120"/>
        <w:rPr>
          <w:szCs w:val="22"/>
        </w:rPr>
      </w:pPr>
      <w:r w:rsidRPr="00A30D26">
        <w:rPr>
          <w:b/>
          <w:color w:val="000000" w:themeColor="text1"/>
          <w:szCs w:val="22"/>
        </w:rPr>
        <w:t>4</w:t>
      </w:r>
      <w:r w:rsidRPr="00A30D26">
        <w:rPr>
          <w:color w:val="000000" w:themeColor="text1"/>
          <w:szCs w:val="22"/>
        </w:rPr>
        <w:tab/>
      </w:r>
      <w:r w:rsidRPr="00A30D26" w:rsidR="00D12685">
        <w:rPr>
          <w:color w:val="000000" w:themeColor="text1"/>
        </w:rPr>
        <w:t>Look at the picture.</w:t>
      </w:r>
    </w:p>
    <w:p w:rsidR="006712F4" w:rsidRPr="00A30D26" w:rsidP="006712F4" w14:paraId="141EBDA6" w14:textId="7A774976">
      <w:pPr>
        <w:pStyle w:val="ListParagraph"/>
      </w:pPr>
      <w:r>
        <w:rPr>
          <w:noProof/>
        </w:rPr>
        <w:drawing>
          <wp:inline distT="0" distB="0" distL="0" distR="0">
            <wp:extent cx="3742944" cy="3044952"/>
            <wp:effectExtent l="0" t="0" r="0" b="317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62927" name="MGAH19_SE_TT_T09_R2120042_Hires.jp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3742944" cy="3044952"/>
                    </a:xfrm>
                    <a:prstGeom prst="rect">
                      <a:avLst/>
                    </a:prstGeom>
                  </pic:spPr>
                </pic:pic>
              </a:graphicData>
            </a:graphic>
          </wp:inline>
        </w:drawing>
      </w:r>
    </w:p>
    <w:p w:rsidR="006712F4" w:rsidRPr="00A30D26" w:rsidP="006712F4" w14:paraId="0B81F849" w14:textId="10071279">
      <w:pPr>
        <w:pStyle w:val="ListParagraph"/>
        <w:rPr>
          <w:rFonts w:eastAsia="Calibri" w:cs="Arial"/>
          <w:szCs w:val="22"/>
        </w:rPr>
      </w:pPr>
      <w:r w:rsidRPr="00A30D26">
        <w:rPr>
          <w:rFonts w:cs="Arial"/>
          <w:color w:val="000000" w:themeColor="text1"/>
          <w:shd w:val="clear" w:color="auto" w:fill="FFFFFF"/>
        </w:rPr>
        <w:t>Which of the following conclusions about the Freedmen</w:t>
      </w:r>
      <w:r w:rsidR="00A545C4">
        <w:rPr>
          <w:rFonts w:cs="Arial"/>
          <w:color w:val="000000" w:themeColor="text1"/>
          <w:shd w:val="clear" w:color="auto" w:fill="FFFFFF"/>
        </w:rPr>
        <w:t>’</w:t>
      </w:r>
      <w:r w:rsidRPr="00A30D26">
        <w:rPr>
          <w:rFonts w:cs="Arial"/>
          <w:color w:val="000000" w:themeColor="text1"/>
          <w:shd w:val="clear" w:color="auto" w:fill="FFFFFF"/>
        </w:rPr>
        <w:t>s Bureau is BEST</w:t>
      </w:r>
      <w:r w:rsidRPr="00A30D26">
        <w:rPr>
          <w:rFonts w:cs="Arial"/>
          <w:i/>
          <w:color w:val="000000" w:themeColor="text1"/>
          <w:shd w:val="clear" w:color="auto" w:fill="FFFFFF"/>
        </w:rPr>
        <w:t xml:space="preserve"> </w:t>
      </w:r>
      <w:r w:rsidRPr="00A30D26">
        <w:rPr>
          <w:rFonts w:cs="Arial"/>
          <w:color w:val="000000" w:themeColor="text1"/>
          <w:shd w:val="clear" w:color="auto" w:fill="FFFFFF"/>
        </w:rPr>
        <w:t>supported by the illustration?</w:t>
      </w:r>
    </w:p>
    <w:p w:rsidR="004E1492" w:rsidRPr="00A30D26" w:rsidP="004E1492" w14:paraId="0D18BBC7" w14:textId="79021BDA">
      <w:pPr>
        <w:pStyle w:val="Distractor"/>
        <w:rPr>
          <w:color w:val="000000" w:themeColor="text1"/>
          <w:szCs w:val="22"/>
        </w:rPr>
      </w:pPr>
      <w:r w:rsidRPr="00A30D26">
        <w:rPr>
          <w:b/>
          <w:color w:val="000000" w:themeColor="text1"/>
          <w:szCs w:val="22"/>
        </w:rPr>
        <w:t>A</w:t>
      </w:r>
      <w:r w:rsidRPr="00A30D26">
        <w:rPr>
          <w:color w:val="000000" w:themeColor="text1"/>
          <w:szCs w:val="22"/>
        </w:rPr>
        <w:tab/>
      </w:r>
      <w:r w:rsidRPr="00A30D26" w:rsidR="00D12685">
        <w:rPr>
          <w:color w:val="000000" w:themeColor="text1"/>
        </w:rPr>
        <w:t>It assisted only African Americans.</w:t>
      </w:r>
    </w:p>
    <w:p w:rsidR="004E1492" w:rsidRPr="00A30D26" w:rsidP="004E1492" w14:paraId="56B8138D" w14:textId="76ED34E1">
      <w:pPr>
        <w:pStyle w:val="Distractor"/>
        <w:rPr>
          <w:color w:val="000000" w:themeColor="text1"/>
          <w:szCs w:val="22"/>
        </w:rPr>
      </w:pPr>
      <w:r w:rsidRPr="00A30D26">
        <w:rPr>
          <w:b/>
          <w:color w:val="000000" w:themeColor="text1"/>
          <w:szCs w:val="22"/>
        </w:rPr>
        <w:t>B</w:t>
      </w:r>
      <w:r w:rsidRPr="00A30D26">
        <w:rPr>
          <w:color w:val="000000" w:themeColor="text1"/>
          <w:szCs w:val="22"/>
        </w:rPr>
        <w:tab/>
      </w:r>
      <w:r w:rsidRPr="00A30D26" w:rsidR="00D12685">
        <w:rPr>
          <w:color w:val="000000" w:themeColor="text1"/>
        </w:rPr>
        <w:t>It employed only women.</w:t>
      </w:r>
    </w:p>
    <w:p w:rsidR="004E1492" w:rsidRPr="00A30D26" w:rsidP="004E1492" w14:paraId="2C458554" w14:textId="431C9EB3">
      <w:pPr>
        <w:pStyle w:val="Distractor"/>
        <w:rPr>
          <w:color w:val="000000" w:themeColor="text1"/>
          <w:szCs w:val="22"/>
        </w:rPr>
      </w:pPr>
      <w:r w:rsidRPr="00A30D26">
        <w:rPr>
          <w:b/>
          <w:color w:val="000000" w:themeColor="text1"/>
          <w:szCs w:val="22"/>
        </w:rPr>
        <w:t>C</w:t>
      </w:r>
      <w:r w:rsidRPr="00A30D26">
        <w:rPr>
          <w:color w:val="000000" w:themeColor="text1"/>
          <w:szCs w:val="22"/>
        </w:rPr>
        <w:tab/>
      </w:r>
      <w:r w:rsidRPr="00A30D26" w:rsidR="00D12685">
        <w:rPr>
          <w:color w:val="000000" w:themeColor="text1"/>
        </w:rPr>
        <w:t>It provided education to people of all ages.</w:t>
      </w:r>
    </w:p>
    <w:p w:rsidR="00C041DB" w:rsidRPr="00A30D26" w:rsidP="00C041DB" w14:paraId="6F666BC0" w14:textId="32E75068">
      <w:pPr>
        <w:pStyle w:val="Distractor"/>
        <w:rPr>
          <w:color w:val="000000" w:themeColor="text1"/>
          <w:szCs w:val="22"/>
        </w:rPr>
      </w:pPr>
      <w:r w:rsidRPr="00A30D26">
        <w:rPr>
          <w:b/>
          <w:color w:val="000000" w:themeColor="text1"/>
          <w:szCs w:val="22"/>
        </w:rPr>
        <w:t>D</w:t>
      </w:r>
      <w:r w:rsidRPr="00A30D26" w:rsidR="004E1492">
        <w:rPr>
          <w:color w:val="000000" w:themeColor="text1"/>
          <w:szCs w:val="22"/>
        </w:rPr>
        <w:tab/>
      </w:r>
      <w:r w:rsidRPr="00A30D26" w:rsidR="00D12685">
        <w:rPr>
          <w:color w:val="000000" w:themeColor="text1"/>
        </w:rPr>
        <w:t>Its students passed the literacy requirements for voting.</w:t>
      </w:r>
    </w:p>
    <w:p w:rsidR="004E1492" w:rsidRPr="00A30D26" w:rsidP="004E1492" w14:paraId="2107A605" w14:textId="77777777">
      <w:pPr>
        <w:pStyle w:val="Question"/>
        <w:rPr>
          <w:color w:val="000000" w:themeColor="text1"/>
          <w:szCs w:val="22"/>
        </w:rPr>
      </w:pPr>
    </w:p>
    <w:p w:rsidR="004E1492" w:rsidRPr="00A30D26" w:rsidP="00DD496E" w14:paraId="612B90A0" w14:textId="72886FC0">
      <w:pPr>
        <w:pStyle w:val="Question"/>
        <w:spacing w:after="120"/>
        <w:ind w:left="446" w:hanging="446"/>
      </w:pPr>
      <w:r w:rsidRPr="00A30D26">
        <w:rPr>
          <w:b/>
          <w:color w:val="000000" w:themeColor="text1"/>
          <w:szCs w:val="22"/>
        </w:rPr>
        <w:t>5</w:t>
      </w:r>
      <w:r w:rsidRPr="00A30D26">
        <w:rPr>
          <w:color w:val="000000" w:themeColor="text1"/>
          <w:szCs w:val="22"/>
        </w:rPr>
        <w:tab/>
      </w:r>
      <w:r w:rsidRPr="00A30D26" w:rsidR="00E33A3F">
        <w:t>Look at the table about the Civil War amendments.</w:t>
      </w:r>
    </w:p>
    <w:tbl>
      <w:tblPr>
        <w:tblStyle w:val="TableGrid"/>
        <w:tblW w:w="7352" w:type="dxa"/>
        <w:tblInd w:w="558" w:type="dxa"/>
        <w:tblLayout w:type="fixed"/>
        <w:tblLook w:val="04A0"/>
      </w:tblPr>
      <w:tblGrid>
        <w:gridCol w:w="1712"/>
        <w:gridCol w:w="5640"/>
      </w:tblGrid>
      <w:tr w14:paraId="1091F9FF" w14:textId="77777777" w:rsidTr="001A63CC">
        <w:tblPrEx>
          <w:tblW w:w="7352" w:type="dxa"/>
          <w:tblInd w:w="558" w:type="dxa"/>
          <w:tblLayout w:type="fixed"/>
          <w:tblLook w:val="04A0"/>
        </w:tblPrEx>
        <w:tc>
          <w:tcPr>
            <w:tcW w:w="1712" w:type="dxa"/>
          </w:tcPr>
          <w:p w:rsidR="001A63CC" w:rsidRPr="00A30D26" w:rsidP="0010126C" w14:paraId="28563F54" w14:textId="77777777">
            <w:pPr>
              <w:pStyle w:val="Normal1"/>
              <w:spacing w:before="40" w:after="40"/>
              <w:jc w:val="center"/>
              <w:rPr>
                <w:rFonts w:ascii="Arial" w:hAnsi="Arial" w:cs="Arial"/>
                <w:b/>
              </w:rPr>
            </w:pPr>
            <w:r w:rsidRPr="00A30D26">
              <w:rPr>
                <w:rFonts w:ascii="Arial" w:hAnsi="Arial" w:cs="Arial"/>
                <w:b/>
              </w:rPr>
              <w:t>Amendment</w:t>
            </w:r>
          </w:p>
        </w:tc>
        <w:tc>
          <w:tcPr>
            <w:tcW w:w="5640" w:type="dxa"/>
          </w:tcPr>
          <w:p w:rsidR="001A63CC" w:rsidRPr="00A30D26" w:rsidP="0010126C" w14:paraId="0FC841D3" w14:textId="77777777">
            <w:pPr>
              <w:pStyle w:val="Normal1"/>
              <w:spacing w:before="40" w:after="40"/>
              <w:jc w:val="center"/>
              <w:rPr>
                <w:rFonts w:ascii="Arial" w:hAnsi="Arial" w:cs="Arial"/>
                <w:b/>
              </w:rPr>
            </w:pPr>
            <w:r w:rsidRPr="00A30D26">
              <w:rPr>
                <w:rFonts w:ascii="Arial" w:hAnsi="Arial" w:cs="Arial"/>
                <w:b/>
              </w:rPr>
              <w:t>Reform</w:t>
            </w:r>
          </w:p>
        </w:tc>
      </w:tr>
      <w:tr w14:paraId="2E451CA6" w14:textId="77777777" w:rsidTr="001A63CC">
        <w:tblPrEx>
          <w:tblW w:w="7352" w:type="dxa"/>
          <w:tblInd w:w="558" w:type="dxa"/>
          <w:tblLayout w:type="fixed"/>
          <w:tblLook w:val="04A0"/>
        </w:tblPrEx>
        <w:tc>
          <w:tcPr>
            <w:tcW w:w="1712" w:type="dxa"/>
          </w:tcPr>
          <w:p w:rsidR="001A63CC" w:rsidRPr="00A30D26" w:rsidP="0010126C" w14:paraId="4B3063E8" w14:textId="77777777">
            <w:pPr>
              <w:pStyle w:val="Normal1"/>
              <w:spacing w:before="40" w:after="40"/>
              <w:jc w:val="center"/>
              <w:rPr>
                <w:rFonts w:ascii="Arial" w:hAnsi="Arial" w:cs="Arial"/>
              </w:rPr>
            </w:pPr>
            <w:r w:rsidRPr="00A30D26">
              <w:rPr>
                <w:rFonts w:ascii="Arial" w:hAnsi="Arial" w:cs="Arial"/>
              </w:rPr>
              <w:t>Thirteenth</w:t>
            </w:r>
          </w:p>
        </w:tc>
        <w:tc>
          <w:tcPr>
            <w:tcW w:w="5640" w:type="dxa"/>
          </w:tcPr>
          <w:p w:rsidR="001A63CC" w:rsidRPr="00A30D26" w:rsidP="0010126C" w14:paraId="1A75A4EF" w14:textId="77777777">
            <w:pPr>
              <w:pStyle w:val="Normal1"/>
              <w:spacing w:before="40" w:after="40"/>
              <w:jc w:val="center"/>
              <w:rPr>
                <w:rFonts w:ascii="Arial" w:hAnsi="Arial" w:cs="Arial"/>
              </w:rPr>
            </w:pPr>
            <w:r w:rsidRPr="00A30D26">
              <w:rPr>
                <w:rFonts w:ascii="Arial" w:hAnsi="Arial" w:cs="Arial"/>
              </w:rPr>
              <w:t>Outlawed slavery and involuntary servitude</w:t>
            </w:r>
          </w:p>
        </w:tc>
      </w:tr>
      <w:tr w14:paraId="1B4408DE" w14:textId="77777777" w:rsidTr="001A63CC">
        <w:tblPrEx>
          <w:tblW w:w="7352" w:type="dxa"/>
          <w:tblInd w:w="558" w:type="dxa"/>
          <w:tblLayout w:type="fixed"/>
          <w:tblLook w:val="04A0"/>
        </w:tblPrEx>
        <w:tc>
          <w:tcPr>
            <w:tcW w:w="1712" w:type="dxa"/>
          </w:tcPr>
          <w:p w:rsidR="001A63CC" w:rsidRPr="00A30D26" w:rsidP="0010126C" w14:paraId="2C68CC25" w14:textId="77777777">
            <w:pPr>
              <w:pStyle w:val="Normal1"/>
              <w:spacing w:before="40" w:after="40"/>
              <w:jc w:val="center"/>
              <w:rPr>
                <w:rFonts w:ascii="Arial" w:hAnsi="Arial" w:cs="Arial"/>
              </w:rPr>
            </w:pPr>
            <w:r w:rsidRPr="00A30D26">
              <w:rPr>
                <w:rFonts w:ascii="Arial" w:hAnsi="Arial" w:cs="Arial"/>
              </w:rPr>
              <w:t>Fourteenth</w:t>
            </w:r>
          </w:p>
        </w:tc>
        <w:tc>
          <w:tcPr>
            <w:tcW w:w="5640" w:type="dxa"/>
          </w:tcPr>
          <w:p w:rsidR="001A63CC" w:rsidRPr="00A30D26" w:rsidP="0010126C" w14:paraId="4B6C77FD" w14:textId="77777777">
            <w:pPr>
              <w:pStyle w:val="Normal1"/>
              <w:spacing w:before="40" w:after="40"/>
              <w:jc w:val="center"/>
              <w:rPr>
                <w:rFonts w:ascii="Arial" w:hAnsi="Arial" w:cs="Arial"/>
                <w:b/>
              </w:rPr>
            </w:pPr>
            <w:r w:rsidRPr="00A30D26">
              <w:rPr>
                <w:rFonts w:ascii="Arial" w:hAnsi="Arial" w:cs="Arial"/>
                <w:b/>
              </w:rPr>
              <w:t>?</w:t>
            </w:r>
          </w:p>
        </w:tc>
      </w:tr>
      <w:tr w14:paraId="330580BA" w14:textId="77777777" w:rsidTr="001A63CC">
        <w:tblPrEx>
          <w:tblW w:w="7352" w:type="dxa"/>
          <w:tblInd w:w="558" w:type="dxa"/>
          <w:tblLayout w:type="fixed"/>
          <w:tblLook w:val="04A0"/>
        </w:tblPrEx>
        <w:tc>
          <w:tcPr>
            <w:tcW w:w="1712" w:type="dxa"/>
          </w:tcPr>
          <w:p w:rsidR="001A63CC" w:rsidRPr="00A30D26" w:rsidP="0010126C" w14:paraId="1C14EBF7" w14:textId="77777777">
            <w:pPr>
              <w:pStyle w:val="Normal1"/>
              <w:spacing w:before="40" w:after="40"/>
              <w:jc w:val="center"/>
              <w:rPr>
                <w:rFonts w:ascii="Arial" w:hAnsi="Arial" w:cs="Arial"/>
              </w:rPr>
            </w:pPr>
            <w:r w:rsidRPr="00A30D26">
              <w:rPr>
                <w:rFonts w:ascii="Arial" w:hAnsi="Arial" w:cs="Arial"/>
              </w:rPr>
              <w:t>Fifteenth</w:t>
            </w:r>
          </w:p>
        </w:tc>
        <w:tc>
          <w:tcPr>
            <w:tcW w:w="5640" w:type="dxa"/>
          </w:tcPr>
          <w:p w:rsidR="001A63CC" w:rsidRPr="00A30D26" w:rsidP="0010126C" w14:paraId="69AD28DC" w14:textId="77777777">
            <w:pPr>
              <w:pStyle w:val="Normal1"/>
              <w:spacing w:before="40" w:after="40"/>
              <w:jc w:val="center"/>
              <w:rPr>
                <w:rFonts w:ascii="Arial" w:hAnsi="Arial" w:cs="Arial"/>
                <w:b/>
              </w:rPr>
            </w:pPr>
            <w:r w:rsidRPr="00A30D26">
              <w:rPr>
                <w:rFonts w:ascii="Arial" w:hAnsi="Arial" w:cs="Arial"/>
                <w:b/>
              </w:rPr>
              <w:t>?</w:t>
            </w:r>
          </w:p>
        </w:tc>
      </w:tr>
    </w:tbl>
    <w:p w:rsidR="003D1E47" w:rsidRPr="00A30D26" w:rsidP="00E33A3F" w14:paraId="7EA8BE78" w14:textId="38BC37D0">
      <w:pPr>
        <w:pStyle w:val="ListParagraph"/>
      </w:pPr>
      <w:r w:rsidRPr="00A30D26">
        <w:rPr>
          <w:rFonts w:cs="Arial"/>
        </w:rPr>
        <w:t>Which statements replace the question marks in the table? Choose the TWO correct answers.</w:t>
      </w:r>
    </w:p>
    <w:p w:rsidR="004E1492" w:rsidRPr="00A30D26" w:rsidP="005519E2" w14:paraId="63ABD81B" w14:textId="47E4B8E2">
      <w:pPr>
        <w:pStyle w:val="Distractor"/>
        <w:ind w:left="990" w:hanging="540"/>
        <w:rPr>
          <w:color w:val="000000" w:themeColor="text1"/>
          <w:szCs w:val="22"/>
        </w:rPr>
      </w:pPr>
      <w:r w:rsidRPr="00A30D26">
        <w:rPr>
          <w:b/>
          <w:color w:val="000000" w:themeColor="text1"/>
          <w:szCs w:val="22"/>
        </w:rPr>
        <w:t>A</w:t>
      </w:r>
      <w:r w:rsidRPr="00A30D26">
        <w:rPr>
          <w:color w:val="000000" w:themeColor="text1"/>
          <w:szCs w:val="22"/>
        </w:rPr>
        <w:tab/>
      </w:r>
      <w:r w:rsidRPr="00A30D26" w:rsidR="00031B1A">
        <w:t>Fourteenth: Defined citizens as people born in the United States or naturalized</w:t>
      </w:r>
    </w:p>
    <w:p w:rsidR="004E1492" w:rsidRPr="00A30D26" w:rsidP="005519E2" w14:paraId="3CAE03D4" w14:textId="43CEC21E">
      <w:pPr>
        <w:pStyle w:val="Distractor"/>
      </w:pPr>
      <w:r w:rsidRPr="00A30D26">
        <w:rPr>
          <w:b/>
          <w:color w:val="000000" w:themeColor="text1"/>
        </w:rPr>
        <w:t>B</w:t>
      </w:r>
      <w:r w:rsidRPr="00A30D26">
        <w:rPr>
          <w:color w:val="000000" w:themeColor="text1"/>
        </w:rPr>
        <w:tab/>
      </w:r>
      <w:r w:rsidRPr="00A30D26" w:rsidR="00031B1A">
        <w:t>Fourteenth: Established the Freedmen</w:t>
      </w:r>
      <w:r w:rsidR="00A545C4">
        <w:t>’</w:t>
      </w:r>
      <w:r w:rsidRPr="00A30D26" w:rsidR="00031B1A">
        <w:t>s Bureau</w:t>
      </w:r>
    </w:p>
    <w:p w:rsidR="004E1492" w:rsidRPr="00A30D26" w:rsidP="005519E2" w14:paraId="724CD423" w14:textId="03881234">
      <w:pPr>
        <w:pStyle w:val="Distractor"/>
        <w:rPr>
          <w:color w:val="000000" w:themeColor="text1"/>
        </w:rPr>
      </w:pPr>
      <w:r w:rsidRPr="00A30D26">
        <w:rPr>
          <w:b/>
          <w:color w:val="000000" w:themeColor="text1"/>
        </w:rPr>
        <w:t>C</w:t>
      </w:r>
      <w:r w:rsidRPr="00A30D26">
        <w:rPr>
          <w:color w:val="000000" w:themeColor="text1"/>
        </w:rPr>
        <w:tab/>
      </w:r>
      <w:r w:rsidRPr="00A30D26" w:rsidR="00031B1A">
        <w:t>Fifteenth: Removed the right to vote from all former Confederate officers</w:t>
      </w:r>
    </w:p>
    <w:p w:rsidR="004E1492" w:rsidRPr="00A30D26" w:rsidP="005519E2" w14:paraId="0F9EFC23" w14:textId="60F92E8A">
      <w:pPr>
        <w:pStyle w:val="Distractor"/>
        <w:rPr>
          <w:color w:val="000000" w:themeColor="text1"/>
        </w:rPr>
      </w:pPr>
      <w:r w:rsidRPr="00A30D26">
        <w:rPr>
          <w:b/>
          <w:color w:val="000000" w:themeColor="text1"/>
        </w:rPr>
        <w:t>D</w:t>
      </w:r>
      <w:r w:rsidRPr="00A30D26">
        <w:rPr>
          <w:color w:val="000000" w:themeColor="text1"/>
        </w:rPr>
        <w:tab/>
      </w:r>
      <w:r w:rsidRPr="00A30D26" w:rsidR="00031B1A">
        <w:t>Fifteenth: Extended the right to vote to African American male citizens</w:t>
      </w:r>
    </w:p>
    <w:p w:rsidR="0085466A" w:rsidRPr="00A30D26" w:rsidP="004E1492" w14:paraId="0D1E08BE" w14:textId="0312A5E2">
      <w:pPr>
        <w:pStyle w:val="Question"/>
        <w:ind w:left="0" w:firstLine="0"/>
        <w:rPr>
          <w:color w:val="000000" w:themeColor="text1"/>
          <w:szCs w:val="22"/>
        </w:rPr>
      </w:pPr>
    </w:p>
    <w:p w:rsidR="00E22E5D" w:rsidRPr="00A30D26" w:rsidP="004A4B10" w14:paraId="083595A7" w14:textId="2563DF55">
      <w:pPr>
        <w:pStyle w:val="Question"/>
        <w:spacing w:after="120"/>
        <w:ind w:left="446" w:hanging="446"/>
        <w:rPr>
          <w:iCs/>
        </w:rPr>
      </w:pPr>
      <w:r w:rsidRPr="00A30D26">
        <w:rPr>
          <w:b/>
          <w:color w:val="000000" w:themeColor="text1"/>
          <w:szCs w:val="22"/>
        </w:rPr>
        <w:t>6</w:t>
      </w:r>
      <w:r w:rsidRPr="00A30D26">
        <w:rPr>
          <w:color w:val="000000" w:themeColor="text1"/>
          <w:szCs w:val="22"/>
        </w:rPr>
        <w:tab/>
      </w:r>
      <w:r w:rsidRPr="00A30D26" w:rsidR="00C238DF">
        <w:rPr>
          <w:color w:val="000000" w:themeColor="text1"/>
        </w:rPr>
        <w:t>Which statement BEST summarizes President Lincoln</w:t>
      </w:r>
      <w:r w:rsidR="00A545C4">
        <w:rPr>
          <w:color w:val="000000" w:themeColor="text1"/>
        </w:rPr>
        <w:t>’</w:t>
      </w:r>
      <w:r w:rsidRPr="00A30D26" w:rsidR="00C238DF">
        <w:rPr>
          <w:color w:val="000000" w:themeColor="text1"/>
        </w:rPr>
        <w:t>s plan for Reconstruction?</w:t>
      </w:r>
    </w:p>
    <w:p w:rsidR="00E22E5D" w:rsidRPr="00A30D26" w:rsidP="005519E2" w14:paraId="0ABAD108" w14:textId="5EDD15FC">
      <w:pPr>
        <w:pStyle w:val="Distractor"/>
      </w:pPr>
      <w:r w:rsidRPr="00A30D26">
        <w:rPr>
          <w:b/>
        </w:rPr>
        <w:t>A</w:t>
      </w:r>
      <w:r w:rsidRPr="00A30D26">
        <w:tab/>
      </w:r>
      <w:r w:rsidRPr="00A30D26" w:rsidR="00C238DF">
        <w:rPr>
          <w:color w:val="000000" w:themeColor="text1"/>
          <w:shd w:val="clear" w:color="auto" w:fill="FFFFFF"/>
        </w:rPr>
        <w:t>Lincoln wanted to punish the Confederacy for seceding.</w:t>
      </w:r>
    </w:p>
    <w:p w:rsidR="00E22E5D" w:rsidRPr="00A30D26" w:rsidP="005519E2" w14:paraId="3BF1DD93" w14:textId="077EA3CB">
      <w:pPr>
        <w:pStyle w:val="Distractor"/>
      </w:pPr>
      <w:r w:rsidRPr="00A30D26">
        <w:rPr>
          <w:b/>
        </w:rPr>
        <w:t>B</w:t>
      </w:r>
      <w:r w:rsidRPr="00A30D26">
        <w:tab/>
      </w:r>
      <w:r w:rsidRPr="00A30D26" w:rsidR="00C238DF">
        <w:rPr>
          <w:color w:val="000000" w:themeColor="text1"/>
          <w:shd w:val="clear" w:color="auto" w:fill="FFFFFF"/>
        </w:rPr>
        <w:t>Lincoln thought it would be easiest to consider that the Confederacy had never seceded.</w:t>
      </w:r>
    </w:p>
    <w:p w:rsidR="00E22E5D" w:rsidRPr="00A30D26" w:rsidP="00E22E5D" w14:paraId="48CE16AF" w14:textId="00DE4C9E">
      <w:pPr>
        <w:pStyle w:val="Distractor"/>
        <w:ind w:left="990" w:hanging="540"/>
        <w:rPr>
          <w:color w:val="000000" w:themeColor="text1"/>
          <w:szCs w:val="22"/>
        </w:rPr>
      </w:pPr>
      <w:r w:rsidRPr="00A30D26">
        <w:rPr>
          <w:b/>
          <w:color w:val="000000" w:themeColor="text1"/>
          <w:szCs w:val="22"/>
        </w:rPr>
        <w:t>C</w:t>
      </w:r>
      <w:r w:rsidRPr="00A30D26">
        <w:rPr>
          <w:color w:val="000000" w:themeColor="text1"/>
          <w:szCs w:val="22"/>
        </w:rPr>
        <w:tab/>
      </w:r>
      <w:r w:rsidRPr="00A30D26" w:rsidR="00C238DF">
        <w:rPr>
          <w:color w:val="000000" w:themeColor="text1"/>
          <w:shd w:val="clear" w:color="auto" w:fill="FFFFFF"/>
        </w:rPr>
        <w:t>Lincoln wanted the South to declare that they were wrong to secede from the Union.</w:t>
      </w:r>
    </w:p>
    <w:p w:rsidR="00E22E5D" w:rsidRPr="00A30D26" w:rsidP="004173F2" w14:paraId="015B8818" w14:textId="370616BF">
      <w:pPr>
        <w:pStyle w:val="Distractor"/>
        <w:ind w:left="990" w:hanging="540"/>
        <w:rPr>
          <w:color w:val="000000" w:themeColor="text1"/>
          <w:szCs w:val="22"/>
        </w:rPr>
      </w:pPr>
      <w:r w:rsidRPr="00A30D26">
        <w:rPr>
          <w:b/>
          <w:color w:val="000000" w:themeColor="text1"/>
          <w:szCs w:val="22"/>
        </w:rPr>
        <w:t>D</w:t>
      </w:r>
      <w:r w:rsidRPr="00A30D26">
        <w:rPr>
          <w:color w:val="000000" w:themeColor="text1"/>
          <w:szCs w:val="22"/>
        </w:rPr>
        <w:tab/>
      </w:r>
      <w:r w:rsidRPr="00A30D26" w:rsidR="00C238DF">
        <w:rPr>
          <w:color w:val="000000" w:themeColor="text1"/>
          <w:shd w:val="clear" w:color="auto" w:fill="FFFFFF"/>
        </w:rPr>
        <w:t>Lincoln felt it would be a long struggle before the Confederacy would agree to rejoin the Union.</w:t>
      </w:r>
    </w:p>
    <w:p w:rsidR="00A7370B" w:rsidRPr="00A30D26" w14:paraId="6A8F1668" w14:textId="77777777">
      <w:pPr>
        <w:rPr>
          <w:rFonts w:ascii="Arial" w:eastAsia="Times New Roman" w:hAnsi="Arial" w:cs="Arial"/>
          <w:b/>
          <w:color w:val="000000" w:themeColor="text1"/>
          <w:sz w:val="22"/>
          <w:szCs w:val="22"/>
        </w:rPr>
      </w:pPr>
      <w:r w:rsidRPr="00A30D26">
        <w:rPr>
          <w:b/>
          <w:color w:val="000000" w:themeColor="text1"/>
          <w:szCs w:val="22"/>
        </w:rPr>
        <w:br w:type="page"/>
      </w:r>
    </w:p>
    <w:p w:rsidR="00E22E5D" w:rsidRPr="00A30D26" w:rsidP="004A4B10" w14:paraId="2F80B9E4" w14:textId="1DFFBC79">
      <w:pPr>
        <w:pStyle w:val="Question"/>
        <w:spacing w:after="120"/>
        <w:rPr>
          <w:szCs w:val="22"/>
        </w:rPr>
      </w:pPr>
      <w:r w:rsidRPr="00A30D26">
        <w:rPr>
          <w:b/>
          <w:color w:val="000000" w:themeColor="text1"/>
          <w:szCs w:val="22"/>
        </w:rPr>
        <w:t>7</w:t>
      </w:r>
      <w:r w:rsidRPr="00A30D26">
        <w:rPr>
          <w:color w:val="000000" w:themeColor="text1"/>
          <w:szCs w:val="22"/>
        </w:rPr>
        <w:tab/>
      </w:r>
      <w:r w:rsidRPr="00A30D26" w:rsidR="007E638C">
        <w:rPr>
          <w:color w:val="000000" w:themeColor="text1"/>
          <w:shd w:val="clear" w:color="auto" w:fill="FFFFFF"/>
        </w:rPr>
        <w:t>Which of the following was MOST helpful in advancing the Reconstruction reforms of Radical Republicans in Congress?</w:t>
      </w:r>
    </w:p>
    <w:p w:rsidR="00E22E5D" w:rsidRPr="00A30D26" w:rsidP="00E22E5D" w14:paraId="78682A01" w14:textId="22D36CE9">
      <w:pPr>
        <w:pStyle w:val="Distractor"/>
        <w:rPr>
          <w:color w:val="000000" w:themeColor="text1"/>
          <w:szCs w:val="22"/>
        </w:rPr>
      </w:pPr>
      <w:r w:rsidRPr="00A30D26">
        <w:rPr>
          <w:b/>
          <w:color w:val="000000" w:themeColor="text1"/>
          <w:szCs w:val="22"/>
        </w:rPr>
        <w:t>A</w:t>
      </w:r>
      <w:r w:rsidRPr="00A30D26">
        <w:rPr>
          <w:color w:val="000000" w:themeColor="text1"/>
          <w:szCs w:val="22"/>
        </w:rPr>
        <w:tab/>
      </w:r>
      <w:r w:rsidRPr="00A30D26" w:rsidR="007E638C">
        <w:rPr>
          <w:color w:val="000000" w:themeColor="text1"/>
        </w:rPr>
        <w:t>the support of the Supreme Court</w:t>
      </w:r>
    </w:p>
    <w:p w:rsidR="00E22E5D" w:rsidRPr="00A30D26" w:rsidP="00E22E5D" w14:paraId="4F206D53" w14:textId="6C09976B">
      <w:pPr>
        <w:pStyle w:val="Distractor"/>
        <w:rPr>
          <w:color w:val="000000" w:themeColor="text1"/>
          <w:szCs w:val="22"/>
        </w:rPr>
      </w:pPr>
      <w:r w:rsidRPr="00A30D26">
        <w:rPr>
          <w:b/>
          <w:color w:val="000000" w:themeColor="text1"/>
          <w:szCs w:val="22"/>
        </w:rPr>
        <w:t>B</w:t>
      </w:r>
      <w:r w:rsidRPr="00A30D26">
        <w:rPr>
          <w:color w:val="000000" w:themeColor="text1"/>
          <w:szCs w:val="22"/>
        </w:rPr>
        <w:tab/>
      </w:r>
      <w:r w:rsidRPr="00A30D26" w:rsidR="007E638C">
        <w:rPr>
          <w:color w:val="000000" w:themeColor="text1"/>
        </w:rPr>
        <w:t>the cooperation of moderate Republicans</w:t>
      </w:r>
    </w:p>
    <w:p w:rsidR="00E22E5D" w:rsidRPr="00A30D26" w:rsidP="00E22E5D" w14:paraId="2A0EDC1A" w14:textId="53DF1A61">
      <w:pPr>
        <w:pStyle w:val="Distractor"/>
        <w:rPr>
          <w:color w:val="000000" w:themeColor="text1"/>
          <w:szCs w:val="22"/>
        </w:rPr>
      </w:pPr>
      <w:r w:rsidRPr="00A30D26">
        <w:rPr>
          <w:b/>
          <w:color w:val="000000" w:themeColor="text1"/>
          <w:szCs w:val="22"/>
        </w:rPr>
        <w:t>C</w:t>
      </w:r>
      <w:r w:rsidRPr="00A30D26">
        <w:rPr>
          <w:color w:val="000000" w:themeColor="text1"/>
          <w:szCs w:val="22"/>
        </w:rPr>
        <w:tab/>
      </w:r>
      <w:r w:rsidRPr="00A30D26" w:rsidR="007E638C">
        <w:rPr>
          <w:color w:val="000000" w:themeColor="text1"/>
        </w:rPr>
        <w:t>the impeachment of the President</w:t>
      </w:r>
    </w:p>
    <w:p w:rsidR="00E22E5D" w:rsidRPr="00A30D26" w:rsidP="00E22E5D" w14:paraId="171E87D9" w14:textId="71B5DEE3">
      <w:pPr>
        <w:pStyle w:val="Distractor"/>
      </w:pPr>
      <w:r w:rsidRPr="00A30D26">
        <w:rPr>
          <w:b/>
          <w:color w:val="000000" w:themeColor="text1"/>
          <w:szCs w:val="22"/>
        </w:rPr>
        <w:t>D</w:t>
      </w:r>
      <w:r w:rsidRPr="00A30D26">
        <w:rPr>
          <w:color w:val="000000" w:themeColor="text1"/>
          <w:szCs w:val="22"/>
        </w:rPr>
        <w:tab/>
      </w:r>
      <w:r w:rsidRPr="00A30D26" w:rsidR="007E638C">
        <w:rPr>
          <w:color w:val="000000" w:themeColor="text1"/>
        </w:rPr>
        <w:t>the consent of southern Democrats</w:t>
      </w:r>
    </w:p>
    <w:p w:rsidR="001020C6" w:rsidRPr="00A30D26" w14:paraId="094E3E5E" w14:textId="5C8F4AFD">
      <w:pPr>
        <w:rPr>
          <w:rFonts w:ascii="Arial" w:eastAsia="Times New Roman" w:hAnsi="Arial" w:cs="Arial"/>
          <w:color w:val="000000" w:themeColor="text1"/>
          <w:sz w:val="22"/>
          <w:szCs w:val="22"/>
        </w:rPr>
      </w:pPr>
    </w:p>
    <w:p w:rsidR="00E22E5D" w:rsidRPr="00A30D26" w:rsidP="004A4B10" w14:paraId="5931493F" w14:textId="2837B795">
      <w:pPr>
        <w:pStyle w:val="Question"/>
        <w:spacing w:after="120"/>
        <w:ind w:left="446" w:hanging="446"/>
        <w:rPr>
          <w:rFonts w:eastAsia="Calibri"/>
          <w:szCs w:val="22"/>
        </w:rPr>
      </w:pPr>
      <w:r w:rsidRPr="00A30D26">
        <w:rPr>
          <w:b/>
          <w:color w:val="000000" w:themeColor="text1"/>
          <w:szCs w:val="22"/>
        </w:rPr>
        <w:t>8</w:t>
      </w:r>
      <w:r w:rsidRPr="00A30D26">
        <w:rPr>
          <w:color w:val="000000" w:themeColor="text1"/>
          <w:szCs w:val="22"/>
        </w:rPr>
        <w:tab/>
      </w:r>
      <w:r w:rsidRPr="00A30D26" w:rsidR="00741020">
        <w:rPr>
          <w:color w:val="000000" w:themeColor="text1"/>
          <w:shd w:val="clear" w:color="auto" w:fill="FFFFFF"/>
        </w:rPr>
        <w:t>Read the statement.</w:t>
      </w:r>
    </w:p>
    <w:p w:rsidR="00C21556" w:rsidRPr="00A30D26" w:rsidP="00C21556" w14:paraId="540640C1" w14:textId="5BA1D42A">
      <w:pPr>
        <w:pStyle w:val="ListParagraph"/>
        <w:rPr>
          <w:rFonts w:cs="Arial"/>
          <w:color w:val="000000" w:themeColor="text1"/>
          <w:shd w:val="clear" w:color="auto" w:fill="FFFFFF"/>
        </w:rPr>
      </w:pPr>
      <w:r>
        <w:rPr>
          <w:rFonts w:cs="Arial"/>
          <w:color w:val="000000" w:themeColor="text1"/>
          <w:shd w:val="clear" w:color="auto" w:fill="FFFFFF"/>
        </w:rPr>
        <w:t>“</w:t>
      </w:r>
      <w:r w:rsidRPr="00A30D26" w:rsidR="00741020">
        <w:rPr>
          <w:rFonts w:cs="Arial"/>
          <w:color w:val="000000" w:themeColor="text1"/>
          <w:shd w:val="clear" w:color="auto" w:fill="FFFFFF"/>
        </w:rPr>
        <w:t>It almost seemed, sometimes, as if I had been away only a day or two and had just taken up the farm work where I had left off.</w:t>
      </w:r>
      <w:r>
        <w:rPr>
          <w:rFonts w:cs="Arial"/>
          <w:color w:val="000000" w:themeColor="text1"/>
          <w:shd w:val="clear" w:color="auto" w:fill="FFFFFF"/>
        </w:rPr>
        <w:t>”</w:t>
      </w:r>
    </w:p>
    <w:p w:rsidR="00741020" w:rsidRPr="00A30D26" w:rsidP="00C21556" w14:paraId="20C8D79A" w14:textId="09976A58">
      <w:pPr>
        <w:pStyle w:val="ListParagraph"/>
        <w:rPr>
          <w:rFonts w:cs="Arial"/>
          <w:color w:val="000000" w:themeColor="text1"/>
          <w:shd w:val="clear" w:color="auto" w:fill="FFFFFF"/>
        </w:rPr>
      </w:pPr>
      <w:r w:rsidRPr="00A30D26">
        <w:rPr>
          <w:rFonts w:cs="Arial"/>
          <w:color w:val="000000" w:themeColor="text1"/>
          <w:shd w:val="clear" w:color="auto" w:fill="FFFFFF"/>
        </w:rPr>
        <w:t>—Union soldier, on returning home at the end of the Civil War</w:t>
      </w:r>
    </w:p>
    <w:p w:rsidR="00C21556" w:rsidRPr="00A30D26" w:rsidP="00C21556" w14:paraId="0EEF111F" w14:textId="48466933">
      <w:pPr>
        <w:pStyle w:val="ListParagraph"/>
      </w:pPr>
      <w:r w:rsidRPr="00A30D26">
        <w:rPr>
          <w:rFonts w:cs="Arial"/>
          <w:color w:val="000000" w:themeColor="text1"/>
          <w:shd w:val="clear" w:color="auto" w:fill="FFFFFF"/>
        </w:rPr>
        <w:t>Which of the following factors contributed to the experience described by this soldier?</w:t>
      </w:r>
    </w:p>
    <w:p w:rsidR="00E22E5D" w:rsidRPr="00A30D26" w:rsidP="00E22E5D" w14:paraId="40C26C1E" w14:textId="45F262E3">
      <w:pPr>
        <w:pStyle w:val="Distractor"/>
        <w:rPr>
          <w:color w:val="000000" w:themeColor="text1"/>
          <w:szCs w:val="22"/>
        </w:rPr>
      </w:pPr>
      <w:r w:rsidRPr="00A30D26">
        <w:rPr>
          <w:b/>
          <w:color w:val="000000" w:themeColor="text1"/>
          <w:szCs w:val="22"/>
        </w:rPr>
        <w:t>A</w:t>
      </w:r>
      <w:r w:rsidRPr="00A30D26">
        <w:rPr>
          <w:color w:val="000000" w:themeColor="text1"/>
          <w:szCs w:val="22"/>
        </w:rPr>
        <w:tab/>
      </w:r>
      <w:r w:rsidRPr="00A30D26" w:rsidR="00741020">
        <w:rPr>
          <w:color w:val="000000" w:themeColor="text1"/>
        </w:rPr>
        <w:t>The South had lost more soldiers.</w:t>
      </w:r>
    </w:p>
    <w:p w:rsidR="00E22E5D" w:rsidRPr="00A30D26" w:rsidP="00E22E5D" w14:paraId="7DBA96C2" w14:textId="0EC679E2">
      <w:pPr>
        <w:pStyle w:val="Distractor"/>
        <w:rPr>
          <w:color w:val="000000" w:themeColor="text1"/>
          <w:szCs w:val="22"/>
        </w:rPr>
      </w:pPr>
      <w:r w:rsidRPr="00A30D26">
        <w:rPr>
          <w:b/>
          <w:color w:val="000000" w:themeColor="text1"/>
          <w:szCs w:val="22"/>
        </w:rPr>
        <w:t>B</w:t>
      </w:r>
      <w:r w:rsidRPr="00A30D26">
        <w:rPr>
          <w:color w:val="000000" w:themeColor="text1"/>
          <w:szCs w:val="22"/>
        </w:rPr>
        <w:tab/>
      </w:r>
      <w:r w:rsidRPr="00A30D26" w:rsidR="00741020">
        <w:rPr>
          <w:color w:val="000000" w:themeColor="text1"/>
        </w:rPr>
        <w:t>The Union forces had won the war swiftly.</w:t>
      </w:r>
    </w:p>
    <w:p w:rsidR="00E22E5D" w:rsidRPr="00A30D26" w:rsidP="00E22E5D" w14:paraId="7A3684D6" w14:textId="3164BB34">
      <w:pPr>
        <w:pStyle w:val="Distractor"/>
        <w:rPr>
          <w:color w:val="000000" w:themeColor="text1"/>
          <w:szCs w:val="22"/>
        </w:rPr>
      </w:pPr>
      <w:r w:rsidRPr="00A30D26">
        <w:rPr>
          <w:b/>
          <w:color w:val="000000" w:themeColor="text1"/>
          <w:szCs w:val="22"/>
        </w:rPr>
        <w:t>C</w:t>
      </w:r>
      <w:r w:rsidRPr="00A30D26">
        <w:rPr>
          <w:color w:val="000000" w:themeColor="text1"/>
          <w:szCs w:val="22"/>
        </w:rPr>
        <w:tab/>
      </w:r>
      <w:r w:rsidRPr="00A30D26" w:rsidR="00741020">
        <w:rPr>
          <w:color w:val="000000" w:themeColor="text1"/>
        </w:rPr>
        <w:t>Most of the battles had taken place in the South.</w:t>
      </w:r>
    </w:p>
    <w:p w:rsidR="00E22E5D" w:rsidRPr="00A30D26" w:rsidP="00187C8C" w14:paraId="18930965" w14:textId="47243B31">
      <w:pPr>
        <w:pStyle w:val="Distractor"/>
        <w:ind w:left="990" w:hanging="540"/>
        <w:rPr>
          <w:color w:val="000000" w:themeColor="text1"/>
          <w:shd w:val="clear" w:color="auto" w:fill="FFFFFF"/>
        </w:rPr>
      </w:pPr>
      <w:r w:rsidRPr="00A30D26">
        <w:rPr>
          <w:b/>
          <w:color w:val="000000" w:themeColor="text1"/>
          <w:szCs w:val="22"/>
        </w:rPr>
        <w:t>D</w:t>
      </w:r>
      <w:r w:rsidRPr="00A30D26">
        <w:rPr>
          <w:color w:val="000000" w:themeColor="text1"/>
          <w:szCs w:val="22"/>
        </w:rPr>
        <w:tab/>
      </w:r>
      <w:r w:rsidRPr="00A30D26" w:rsidR="00741020">
        <w:rPr>
          <w:color w:val="000000" w:themeColor="text1"/>
        </w:rPr>
        <w:t>Most Union soldiers returned to their former jobs.</w:t>
      </w:r>
    </w:p>
    <w:p w:rsidR="00E22E5D" w:rsidRPr="00A30D26" w:rsidP="00E22E5D" w14:paraId="5BDC20B6" w14:textId="77777777">
      <w:pPr>
        <w:pStyle w:val="Question"/>
        <w:rPr>
          <w:color w:val="000000" w:themeColor="text1"/>
          <w:szCs w:val="22"/>
        </w:rPr>
      </w:pPr>
    </w:p>
    <w:p w:rsidR="00E22E5D" w:rsidRPr="00A30D26" w:rsidP="004A4B10" w14:paraId="26DFC8BA" w14:textId="04E13AC0">
      <w:pPr>
        <w:pStyle w:val="Question"/>
        <w:spacing w:after="120"/>
        <w:rPr>
          <w:color w:val="000000" w:themeColor="text1"/>
          <w:shd w:val="clear" w:color="auto" w:fill="FFFFFF"/>
        </w:rPr>
      </w:pPr>
      <w:r w:rsidRPr="00A30D26">
        <w:rPr>
          <w:b/>
          <w:color w:val="000000" w:themeColor="text1"/>
          <w:szCs w:val="22"/>
        </w:rPr>
        <w:t>9</w:t>
      </w:r>
      <w:r w:rsidRPr="00A30D26">
        <w:rPr>
          <w:color w:val="000000" w:themeColor="text1"/>
          <w:szCs w:val="22"/>
        </w:rPr>
        <w:tab/>
      </w:r>
      <w:r w:rsidRPr="00A30D26" w:rsidR="00741020">
        <w:rPr>
          <w:color w:val="000000" w:themeColor="text1"/>
        </w:rPr>
        <w:t>Why did Republicans in Congress attempt to impeach President Andrew Johnson?</w:t>
      </w:r>
    </w:p>
    <w:p w:rsidR="00E22E5D" w:rsidRPr="00A30D26" w:rsidP="00E22E5D" w14:paraId="72243C8B" w14:textId="59417465">
      <w:pPr>
        <w:pStyle w:val="Distractor"/>
        <w:rPr>
          <w:color w:val="000000" w:themeColor="text1"/>
          <w:szCs w:val="22"/>
        </w:rPr>
      </w:pPr>
      <w:r w:rsidRPr="00A30D26">
        <w:rPr>
          <w:b/>
          <w:color w:val="000000" w:themeColor="text1"/>
          <w:szCs w:val="22"/>
        </w:rPr>
        <w:t>A</w:t>
      </w:r>
      <w:r w:rsidRPr="00A30D26">
        <w:rPr>
          <w:color w:val="000000" w:themeColor="text1"/>
          <w:szCs w:val="22"/>
        </w:rPr>
        <w:tab/>
      </w:r>
      <w:r w:rsidRPr="00A30D26" w:rsidR="00741020">
        <w:rPr>
          <w:color w:val="000000" w:themeColor="text1"/>
        </w:rPr>
        <w:t>They disagreed over plans for Reconstruction.</w:t>
      </w:r>
    </w:p>
    <w:p w:rsidR="00E22E5D" w:rsidRPr="00A30D26" w:rsidP="00E22E5D" w14:paraId="73338A71" w14:textId="6B079CB5">
      <w:pPr>
        <w:pStyle w:val="Distractor"/>
        <w:rPr>
          <w:color w:val="000000" w:themeColor="text1"/>
          <w:szCs w:val="22"/>
        </w:rPr>
      </w:pPr>
      <w:r w:rsidRPr="00A30D26">
        <w:rPr>
          <w:b/>
          <w:color w:val="000000" w:themeColor="text1"/>
          <w:szCs w:val="22"/>
        </w:rPr>
        <w:t>B</w:t>
      </w:r>
      <w:r w:rsidRPr="00A30D26">
        <w:rPr>
          <w:color w:val="000000" w:themeColor="text1"/>
          <w:szCs w:val="22"/>
        </w:rPr>
        <w:tab/>
      </w:r>
      <w:r w:rsidRPr="00A30D26" w:rsidR="00741020">
        <w:rPr>
          <w:color w:val="000000" w:themeColor="text1"/>
        </w:rPr>
        <w:t>They believed Johnson was guilty of taking bribes.</w:t>
      </w:r>
    </w:p>
    <w:p w:rsidR="00E22E5D" w:rsidRPr="00A30D26" w:rsidP="00E22E5D" w14:paraId="1B530B1D" w14:textId="7F80D94F">
      <w:pPr>
        <w:pStyle w:val="Distractor"/>
        <w:rPr>
          <w:color w:val="000000" w:themeColor="text1"/>
          <w:szCs w:val="22"/>
        </w:rPr>
      </w:pPr>
      <w:r w:rsidRPr="00A30D26">
        <w:rPr>
          <w:b/>
          <w:color w:val="000000" w:themeColor="text1"/>
          <w:szCs w:val="22"/>
        </w:rPr>
        <w:t>C</w:t>
      </w:r>
      <w:r w:rsidRPr="00A30D26">
        <w:rPr>
          <w:color w:val="000000" w:themeColor="text1"/>
          <w:szCs w:val="22"/>
        </w:rPr>
        <w:tab/>
      </w:r>
      <w:r w:rsidRPr="00A30D26" w:rsidR="00741020">
        <w:rPr>
          <w:color w:val="000000" w:themeColor="text1"/>
        </w:rPr>
        <w:t>They disagreed over the election of President Grant.</w:t>
      </w:r>
    </w:p>
    <w:p w:rsidR="00E22E5D" w:rsidRPr="00A30D26" w:rsidP="00E22E5D" w14:paraId="5BDE06F7" w14:textId="12CD6426">
      <w:pPr>
        <w:pStyle w:val="Distractor"/>
        <w:rPr>
          <w:color w:val="000000" w:themeColor="text1"/>
          <w:szCs w:val="22"/>
        </w:rPr>
      </w:pPr>
      <w:r w:rsidRPr="00A30D26">
        <w:rPr>
          <w:b/>
          <w:color w:val="000000" w:themeColor="text1"/>
          <w:szCs w:val="22"/>
        </w:rPr>
        <w:t>D</w:t>
      </w:r>
      <w:r w:rsidRPr="00A30D26">
        <w:rPr>
          <w:color w:val="000000" w:themeColor="text1"/>
          <w:szCs w:val="22"/>
        </w:rPr>
        <w:tab/>
      </w:r>
      <w:r w:rsidRPr="00A30D26" w:rsidR="00741020">
        <w:rPr>
          <w:color w:val="000000" w:themeColor="text1"/>
        </w:rPr>
        <w:t>They opposed the Fifteenth Amendment, but he supported it.</w:t>
      </w:r>
    </w:p>
    <w:p w:rsidR="00BE3AA3" w:rsidRPr="00A30D26" w14:paraId="6FBE0ABE" w14:textId="1F0D7DBE">
      <w:pPr>
        <w:rPr>
          <w:rFonts w:ascii="Arial" w:eastAsia="Times New Roman" w:hAnsi="Arial" w:cs="Arial"/>
          <w:color w:val="000000" w:themeColor="text1"/>
          <w:sz w:val="22"/>
          <w:szCs w:val="22"/>
        </w:rPr>
      </w:pPr>
    </w:p>
    <w:p w:rsidR="00E22E5D" w:rsidRPr="00A30D26" w:rsidP="004A4B10" w14:paraId="68AF1322" w14:textId="539AC43D">
      <w:pPr>
        <w:pStyle w:val="Question"/>
        <w:spacing w:after="120"/>
      </w:pPr>
      <w:r w:rsidRPr="00A30D26">
        <w:rPr>
          <w:b/>
          <w:color w:val="000000" w:themeColor="text1"/>
          <w:szCs w:val="22"/>
        </w:rPr>
        <w:t>10</w:t>
      </w:r>
      <w:r w:rsidRPr="00A30D26">
        <w:rPr>
          <w:color w:val="000000" w:themeColor="text1"/>
          <w:szCs w:val="22"/>
        </w:rPr>
        <w:tab/>
      </w:r>
      <w:r w:rsidRPr="00A30D26" w:rsidR="006501F3">
        <w:rPr>
          <w:iCs/>
        </w:rPr>
        <w:t>__________ and __________ were accused of taking advantage of southerners after the Civil War.</w:t>
      </w:r>
    </w:p>
    <w:p w:rsidR="00E22E5D" w:rsidRPr="00A30D26" w:rsidP="00E22E5D" w14:paraId="1F7DDFC9" w14:textId="689F9B11">
      <w:pPr>
        <w:pStyle w:val="Distractor"/>
        <w:rPr>
          <w:color w:val="000000" w:themeColor="text1"/>
          <w:szCs w:val="22"/>
        </w:rPr>
      </w:pPr>
      <w:r w:rsidRPr="00A30D26">
        <w:rPr>
          <w:b/>
          <w:color w:val="000000" w:themeColor="text1"/>
          <w:szCs w:val="22"/>
        </w:rPr>
        <w:t>A</w:t>
      </w:r>
      <w:r w:rsidRPr="00A30D26">
        <w:rPr>
          <w:color w:val="000000" w:themeColor="text1"/>
          <w:szCs w:val="22"/>
        </w:rPr>
        <w:tab/>
      </w:r>
      <w:r w:rsidRPr="00A30D26" w:rsidR="007A04E0">
        <w:t>Freedmen; radicals</w:t>
      </w:r>
    </w:p>
    <w:p w:rsidR="00E22E5D" w:rsidRPr="00A30D26" w:rsidP="00E22E5D" w14:paraId="3AFEF318" w14:textId="17635A3B">
      <w:pPr>
        <w:pStyle w:val="Distractor"/>
        <w:rPr>
          <w:color w:val="000000" w:themeColor="text1"/>
          <w:szCs w:val="22"/>
        </w:rPr>
      </w:pPr>
      <w:r w:rsidRPr="00A30D26">
        <w:rPr>
          <w:b/>
          <w:color w:val="000000" w:themeColor="text1"/>
          <w:szCs w:val="22"/>
        </w:rPr>
        <w:t>B</w:t>
      </w:r>
      <w:r w:rsidRPr="00A30D26">
        <w:rPr>
          <w:color w:val="000000" w:themeColor="text1"/>
          <w:szCs w:val="22"/>
        </w:rPr>
        <w:tab/>
      </w:r>
      <w:r w:rsidRPr="00A30D26" w:rsidR="007A04E0">
        <w:t>Klansmen; sharecroppers</w:t>
      </w:r>
    </w:p>
    <w:p w:rsidR="00E22E5D" w:rsidRPr="00A30D26" w:rsidP="00E22E5D" w14:paraId="61C0A7B9" w14:textId="64D7F35C">
      <w:pPr>
        <w:pStyle w:val="Distractor"/>
        <w:rPr>
          <w:color w:val="000000" w:themeColor="text1"/>
          <w:szCs w:val="22"/>
        </w:rPr>
      </w:pPr>
      <w:r w:rsidRPr="00A30D26">
        <w:rPr>
          <w:b/>
          <w:color w:val="000000" w:themeColor="text1"/>
          <w:szCs w:val="22"/>
        </w:rPr>
        <w:t>C</w:t>
      </w:r>
      <w:r w:rsidRPr="00A30D26">
        <w:rPr>
          <w:color w:val="000000" w:themeColor="text1"/>
          <w:szCs w:val="22"/>
        </w:rPr>
        <w:tab/>
      </w:r>
      <w:r w:rsidRPr="00A30D26" w:rsidR="007A04E0">
        <w:t>Scalawags; carpetbaggers</w:t>
      </w:r>
    </w:p>
    <w:p w:rsidR="00E22E5D" w:rsidRPr="00A30D26" w:rsidP="00E22E5D" w14:paraId="36EF5367" w14:textId="4399EB00">
      <w:pPr>
        <w:pStyle w:val="Distractor"/>
        <w:rPr>
          <w:color w:val="000000" w:themeColor="text1"/>
          <w:szCs w:val="22"/>
        </w:rPr>
      </w:pPr>
      <w:r w:rsidRPr="00A30D26">
        <w:rPr>
          <w:b/>
          <w:color w:val="000000" w:themeColor="text1"/>
          <w:szCs w:val="22"/>
        </w:rPr>
        <w:t>D</w:t>
      </w:r>
      <w:r w:rsidRPr="00A30D26">
        <w:rPr>
          <w:color w:val="000000" w:themeColor="text1"/>
          <w:szCs w:val="22"/>
        </w:rPr>
        <w:tab/>
      </w:r>
      <w:r w:rsidRPr="00A30D26" w:rsidR="007A04E0">
        <w:t>Democrats; Republicans</w:t>
      </w:r>
    </w:p>
    <w:p w:rsidR="00F1473E" w:rsidRPr="00A30D26" w14:paraId="01E0603F" w14:textId="6D14249A">
      <w:pPr>
        <w:rPr>
          <w:rFonts w:ascii="Arial" w:eastAsia="Times New Roman" w:hAnsi="Arial" w:cs="Arial"/>
          <w:color w:val="000000" w:themeColor="text1"/>
          <w:sz w:val="22"/>
        </w:rPr>
      </w:pPr>
    </w:p>
    <w:p w:rsidR="00CB4903" w14:paraId="18936981" w14:textId="77777777">
      <w:pPr>
        <w:rPr>
          <w:rFonts w:ascii="Arial" w:eastAsia="Times New Roman" w:hAnsi="Arial" w:cs="Arial"/>
          <w:b/>
          <w:color w:val="000000" w:themeColor="text1"/>
          <w:sz w:val="22"/>
          <w:szCs w:val="22"/>
        </w:rPr>
      </w:pPr>
      <w:r>
        <w:rPr>
          <w:b/>
          <w:color w:val="000000" w:themeColor="text1"/>
          <w:szCs w:val="22"/>
        </w:rPr>
        <w:br w:type="page"/>
      </w:r>
    </w:p>
    <w:p w:rsidR="003A3306" w:rsidRPr="00A30D26" w:rsidP="00CE1B71" w14:paraId="4C453FC5" w14:textId="39E17006">
      <w:pPr>
        <w:pStyle w:val="Question"/>
        <w:ind w:left="446" w:hanging="446"/>
        <w:rPr>
          <w:color w:val="000000" w:themeColor="text1"/>
        </w:rPr>
      </w:pPr>
      <w:r w:rsidRPr="00A30D26">
        <w:rPr>
          <w:b/>
          <w:color w:val="000000" w:themeColor="text1"/>
          <w:szCs w:val="22"/>
        </w:rPr>
        <w:t>1</w:t>
      </w:r>
      <w:r w:rsidRPr="00A30D26" w:rsidR="00890BA1">
        <w:rPr>
          <w:b/>
          <w:color w:val="000000" w:themeColor="text1"/>
          <w:szCs w:val="22"/>
        </w:rPr>
        <w:t>1</w:t>
      </w:r>
      <w:r w:rsidRPr="00A30D26">
        <w:rPr>
          <w:color w:val="000000" w:themeColor="text1"/>
          <w:szCs w:val="22"/>
        </w:rPr>
        <w:tab/>
      </w:r>
      <w:r w:rsidRPr="00A30D26" w:rsidR="007A04E0">
        <w:rPr>
          <w:color w:val="000000" w:themeColor="text1"/>
        </w:rPr>
        <w:t>Look at the picture.</w:t>
      </w:r>
    </w:p>
    <w:p w:rsidR="007A04E0" w:rsidRPr="00A30D26" w:rsidP="007A04E0" w14:paraId="6D9AE0DE" w14:textId="1AF6CC0F">
      <w:pPr>
        <w:pStyle w:val="ListParagraph"/>
      </w:pPr>
      <w:r>
        <w:rPr>
          <w:noProof/>
        </w:rPr>
        <w:drawing>
          <wp:inline distT="0" distB="0" distL="0" distR="0">
            <wp:extent cx="2724912" cy="3044952"/>
            <wp:effectExtent l="0" t="0" r="0" b="317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043866" name="MGAH19_SE_TT_T09_R2120043_Hires.jpg"/>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2724912" cy="3044952"/>
                    </a:xfrm>
                    <a:prstGeom prst="rect">
                      <a:avLst/>
                    </a:prstGeom>
                  </pic:spPr>
                </pic:pic>
              </a:graphicData>
            </a:graphic>
          </wp:inline>
        </w:drawing>
      </w:r>
    </w:p>
    <w:p w:rsidR="007A04E0" w:rsidRPr="00A30D26" w:rsidP="007A04E0" w14:paraId="69B1A872" w14:textId="01820DAC">
      <w:pPr>
        <w:pStyle w:val="ListParagraph"/>
      </w:pPr>
      <w:r w:rsidRPr="00A30D26">
        <w:rPr>
          <w:rFonts w:cs="Arial"/>
          <w:color w:val="000000" w:themeColor="text1"/>
        </w:rPr>
        <w:t>This image of the South Carolina legislature illustrates the impact of the</w:t>
      </w:r>
    </w:p>
    <w:p w:rsidR="003A3306" w:rsidRPr="00A30D26" w:rsidP="00CB3EFB" w14:paraId="17AC45C8" w14:textId="2DC35156">
      <w:pPr>
        <w:pStyle w:val="Distractor"/>
      </w:pPr>
      <w:r w:rsidRPr="00A30D26">
        <w:rPr>
          <w:b/>
          <w:szCs w:val="22"/>
        </w:rPr>
        <w:t>A</w:t>
      </w:r>
      <w:r w:rsidRPr="00A30D26">
        <w:rPr>
          <w:szCs w:val="22"/>
        </w:rPr>
        <w:tab/>
      </w:r>
      <w:r w:rsidRPr="00A30D26" w:rsidR="008A3B53">
        <w:rPr>
          <w:color w:val="000000" w:themeColor="text1"/>
        </w:rPr>
        <w:t>Amnesty Act.</w:t>
      </w:r>
    </w:p>
    <w:p w:rsidR="003A3306" w:rsidRPr="00A30D26" w:rsidP="003A3306" w14:paraId="46FDBBA2" w14:textId="7597379C">
      <w:pPr>
        <w:pStyle w:val="Distractor"/>
        <w:ind w:left="990" w:hanging="540"/>
        <w:rPr>
          <w:color w:val="000000" w:themeColor="text1"/>
          <w:szCs w:val="22"/>
        </w:rPr>
      </w:pPr>
      <w:r w:rsidRPr="00A30D26">
        <w:rPr>
          <w:b/>
          <w:color w:val="000000" w:themeColor="text1"/>
          <w:szCs w:val="22"/>
        </w:rPr>
        <w:t>B</w:t>
      </w:r>
      <w:r w:rsidRPr="00A30D26">
        <w:rPr>
          <w:color w:val="000000" w:themeColor="text1"/>
          <w:szCs w:val="22"/>
        </w:rPr>
        <w:tab/>
      </w:r>
      <w:r w:rsidRPr="00A30D26" w:rsidR="008A3B53">
        <w:rPr>
          <w:color w:val="000000" w:themeColor="text1"/>
        </w:rPr>
        <w:t>southern scalawags.</w:t>
      </w:r>
    </w:p>
    <w:p w:rsidR="003A3306" w:rsidRPr="00A30D26" w:rsidP="003A3306" w14:paraId="0F14159D" w14:textId="57BB2696">
      <w:pPr>
        <w:pStyle w:val="Distractor"/>
        <w:ind w:left="990" w:hanging="540"/>
        <w:rPr>
          <w:color w:val="000000" w:themeColor="text1"/>
          <w:szCs w:val="22"/>
        </w:rPr>
      </w:pPr>
      <w:r w:rsidRPr="00A30D26">
        <w:rPr>
          <w:b/>
          <w:color w:val="000000" w:themeColor="text1"/>
          <w:szCs w:val="22"/>
        </w:rPr>
        <w:t>C</w:t>
      </w:r>
      <w:r w:rsidRPr="00A30D26">
        <w:rPr>
          <w:color w:val="000000" w:themeColor="text1"/>
          <w:szCs w:val="22"/>
        </w:rPr>
        <w:tab/>
      </w:r>
      <w:r w:rsidRPr="00A30D26" w:rsidR="008A3B53">
        <w:rPr>
          <w:color w:val="000000" w:themeColor="text1"/>
          <w:szCs w:val="22"/>
        </w:rPr>
        <w:t>Reconstruction Acts.</w:t>
      </w:r>
    </w:p>
    <w:p w:rsidR="003A3306" w:rsidRPr="00A30D26" w:rsidP="003A3306" w14:paraId="108DE0C2" w14:textId="5B09D9DC">
      <w:pPr>
        <w:pStyle w:val="Distractor"/>
        <w:ind w:left="990" w:hanging="540"/>
        <w:rPr>
          <w:color w:val="000000" w:themeColor="text1"/>
          <w:szCs w:val="22"/>
        </w:rPr>
      </w:pPr>
      <w:r w:rsidRPr="00A30D26">
        <w:rPr>
          <w:b/>
          <w:color w:val="000000" w:themeColor="text1"/>
          <w:szCs w:val="22"/>
        </w:rPr>
        <w:t>D</w:t>
      </w:r>
      <w:r w:rsidRPr="00A30D26">
        <w:rPr>
          <w:color w:val="000000" w:themeColor="text1"/>
          <w:szCs w:val="22"/>
        </w:rPr>
        <w:tab/>
      </w:r>
      <w:r w:rsidRPr="00A30D26" w:rsidR="008A3B53">
        <w:rPr>
          <w:color w:val="000000" w:themeColor="text1"/>
          <w:szCs w:val="22"/>
        </w:rPr>
        <w:t>sharecropping system.</w:t>
      </w:r>
    </w:p>
    <w:p w:rsidR="003A3306" w:rsidRPr="00A30D26" w:rsidP="003A3306" w14:paraId="2DF43936" w14:textId="77777777">
      <w:pPr>
        <w:pStyle w:val="Question"/>
        <w:rPr>
          <w:color w:val="000000" w:themeColor="text1"/>
          <w:szCs w:val="22"/>
        </w:rPr>
      </w:pPr>
    </w:p>
    <w:p w:rsidR="00FE78D6" w:rsidRPr="00A30D26" w:rsidP="004A4B10" w14:paraId="1E40DB64" w14:textId="1A9E3DBF">
      <w:pPr>
        <w:pStyle w:val="Question"/>
        <w:spacing w:after="120"/>
        <w:rPr>
          <w:i/>
        </w:rPr>
      </w:pPr>
      <w:r w:rsidRPr="00A30D26">
        <w:rPr>
          <w:b/>
          <w:color w:val="000000" w:themeColor="text1"/>
        </w:rPr>
        <w:t>1</w:t>
      </w:r>
      <w:r w:rsidRPr="00A30D26" w:rsidR="003A3306">
        <w:rPr>
          <w:b/>
          <w:color w:val="000000" w:themeColor="text1"/>
        </w:rPr>
        <w:t>2</w:t>
      </w:r>
      <w:r w:rsidRPr="00A30D26" w:rsidR="003A3306">
        <w:rPr>
          <w:color w:val="000000" w:themeColor="text1"/>
        </w:rPr>
        <w:tab/>
      </w:r>
      <w:r w:rsidRPr="00A30D26" w:rsidR="006668E7">
        <w:rPr>
          <w:color w:val="000000" w:themeColor="text1"/>
          <w:shd w:val="clear" w:color="auto" w:fill="FFFFFF"/>
        </w:rPr>
        <w:t>What happened after the Fifteenth Amendment was ratified?</w:t>
      </w:r>
    </w:p>
    <w:p w:rsidR="003A3306" w:rsidRPr="00A30D26" w:rsidP="003A3306" w14:paraId="7447CB59" w14:textId="6A199F31">
      <w:pPr>
        <w:pStyle w:val="Distractor"/>
        <w:rPr>
          <w:color w:val="000000" w:themeColor="text1"/>
          <w:szCs w:val="22"/>
        </w:rPr>
      </w:pPr>
      <w:r w:rsidRPr="00A30D26">
        <w:rPr>
          <w:b/>
          <w:color w:val="000000" w:themeColor="text1"/>
          <w:szCs w:val="22"/>
        </w:rPr>
        <w:t>A</w:t>
      </w:r>
      <w:r w:rsidRPr="00A30D26">
        <w:rPr>
          <w:color w:val="000000" w:themeColor="text1"/>
          <w:szCs w:val="22"/>
        </w:rPr>
        <w:tab/>
      </w:r>
      <w:r w:rsidRPr="00A30D26" w:rsidR="006668E7">
        <w:rPr>
          <w:color w:val="000000" w:themeColor="text1"/>
          <w:shd w:val="clear" w:color="auto" w:fill="FFFFFF"/>
        </w:rPr>
        <w:t>Women gained the right to vote.</w:t>
      </w:r>
    </w:p>
    <w:p w:rsidR="003A3306" w:rsidRPr="00A30D26" w:rsidP="003A3306" w14:paraId="01511D7B" w14:textId="10CE8A08">
      <w:pPr>
        <w:pStyle w:val="Distractor"/>
        <w:rPr>
          <w:color w:val="000000" w:themeColor="text1"/>
          <w:szCs w:val="22"/>
        </w:rPr>
      </w:pPr>
      <w:r w:rsidRPr="00A30D26">
        <w:rPr>
          <w:b/>
          <w:color w:val="000000" w:themeColor="text1"/>
          <w:szCs w:val="22"/>
        </w:rPr>
        <w:t>B</w:t>
      </w:r>
      <w:r w:rsidRPr="00A30D26">
        <w:rPr>
          <w:color w:val="000000" w:themeColor="text1"/>
          <w:szCs w:val="22"/>
        </w:rPr>
        <w:tab/>
      </w:r>
      <w:r w:rsidRPr="00A30D26" w:rsidR="006668E7">
        <w:rPr>
          <w:color w:val="000000" w:themeColor="text1"/>
          <w:shd w:val="clear" w:color="auto" w:fill="FFFFFF"/>
        </w:rPr>
        <w:t>African Americans were able to vote freely in all following elections.</w:t>
      </w:r>
    </w:p>
    <w:p w:rsidR="003A3306" w:rsidRPr="00A30D26" w:rsidP="003A3306" w14:paraId="1FE4ACCF" w14:textId="574C85C6">
      <w:pPr>
        <w:pStyle w:val="Distractor"/>
        <w:rPr>
          <w:color w:val="000000" w:themeColor="text1"/>
          <w:szCs w:val="22"/>
        </w:rPr>
      </w:pPr>
      <w:r w:rsidRPr="00A30D26">
        <w:rPr>
          <w:b/>
          <w:color w:val="000000" w:themeColor="text1"/>
          <w:szCs w:val="22"/>
        </w:rPr>
        <w:t>C</w:t>
      </w:r>
      <w:r w:rsidRPr="00A30D26">
        <w:rPr>
          <w:color w:val="000000" w:themeColor="text1"/>
          <w:szCs w:val="22"/>
        </w:rPr>
        <w:tab/>
      </w:r>
      <w:r w:rsidRPr="00A30D26" w:rsidR="006668E7">
        <w:rPr>
          <w:color w:val="000000" w:themeColor="text1"/>
          <w:shd w:val="clear" w:color="auto" w:fill="FFFFFF"/>
        </w:rPr>
        <w:t>The amendment was revoked due to political controversy.</w:t>
      </w:r>
    </w:p>
    <w:p w:rsidR="003A3306" w:rsidRPr="00A30D26" w:rsidP="003A3306" w14:paraId="22C652B9" w14:textId="5813DF24">
      <w:pPr>
        <w:pStyle w:val="Distractor"/>
      </w:pPr>
      <w:r w:rsidRPr="00A30D26">
        <w:rPr>
          <w:b/>
          <w:color w:val="000000" w:themeColor="text1"/>
          <w:szCs w:val="22"/>
        </w:rPr>
        <w:t>D</w:t>
      </w:r>
      <w:r w:rsidRPr="00A30D26">
        <w:rPr>
          <w:color w:val="000000" w:themeColor="text1"/>
          <w:szCs w:val="22"/>
        </w:rPr>
        <w:tab/>
      </w:r>
      <w:r w:rsidRPr="00A30D26" w:rsidR="006668E7">
        <w:rPr>
          <w:color w:val="000000" w:themeColor="text1"/>
          <w:shd w:val="clear" w:color="auto" w:fill="FFFFFF"/>
        </w:rPr>
        <w:t>New methods were found to prevent African Americans from voting.</w:t>
      </w:r>
    </w:p>
    <w:p w:rsidR="003A3306" w:rsidRPr="00A30D26" w:rsidP="003A3306" w14:paraId="2D605A2A" w14:textId="77777777">
      <w:pPr>
        <w:pStyle w:val="Question"/>
        <w:rPr>
          <w:color w:val="000000" w:themeColor="text1"/>
          <w:szCs w:val="22"/>
        </w:rPr>
      </w:pPr>
    </w:p>
    <w:p w:rsidR="003A3306" w:rsidRPr="00A30D26" w:rsidP="004A4B10" w14:paraId="646FBC02" w14:textId="63D21E68">
      <w:pPr>
        <w:pStyle w:val="Question"/>
        <w:spacing w:after="120"/>
      </w:pPr>
      <w:r w:rsidRPr="00A30D26">
        <w:rPr>
          <w:b/>
          <w:color w:val="000000" w:themeColor="text1"/>
          <w:szCs w:val="22"/>
        </w:rPr>
        <w:t>1</w:t>
      </w:r>
      <w:r w:rsidRPr="00A30D26">
        <w:rPr>
          <w:b/>
          <w:color w:val="000000" w:themeColor="text1"/>
          <w:szCs w:val="22"/>
        </w:rPr>
        <w:t>3</w:t>
      </w:r>
      <w:r w:rsidRPr="00A30D26">
        <w:rPr>
          <w:color w:val="000000" w:themeColor="text1"/>
          <w:szCs w:val="22"/>
        </w:rPr>
        <w:tab/>
      </w:r>
      <w:r w:rsidRPr="00A30D26" w:rsidR="006E0A12">
        <w:rPr>
          <w:color w:val="000000" w:themeColor="text1"/>
        </w:rPr>
        <w:t>Which of the following was a key contrast between scalawags and carpetbaggers?</w:t>
      </w:r>
    </w:p>
    <w:p w:rsidR="003A3306" w:rsidRPr="00A30D26" w:rsidP="003A3306" w14:paraId="2D8C8A82" w14:textId="6EF18034">
      <w:pPr>
        <w:pStyle w:val="Distractor"/>
        <w:rPr>
          <w:color w:val="000000" w:themeColor="text1"/>
          <w:szCs w:val="22"/>
        </w:rPr>
      </w:pPr>
      <w:r w:rsidRPr="00A30D26">
        <w:rPr>
          <w:b/>
          <w:color w:val="000000" w:themeColor="text1"/>
          <w:szCs w:val="22"/>
        </w:rPr>
        <w:t>A</w:t>
      </w:r>
      <w:r w:rsidRPr="00A30D26">
        <w:rPr>
          <w:color w:val="000000" w:themeColor="text1"/>
          <w:szCs w:val="22"/>
        </w:rPr>
        <w:tab/>
      </w:r>
      <w:r w:rsidRPr="00A30D26" w:rsidR="006E0A12">
        <w:rPr>
          <w:color w:val="000000" w:themeColor="text1"/>
        </w:rPr>
        <w:t>Scalawags supported Reconstruction.</w:t>
      </w:r>
    </w:p>
    <w:p w:rsidR="003A3306" w:rsidRPr="00A30D26" w:rsidP="003A3306" w14:paraId="03AA5D12" w14:textId="05FB6EED">
      <w:pPr>
        <w:pStyle w:val="Distractor"/>
        <w:rPr>
          <w:color w:val="000000" w:themeColor="text1"/>
          <w:szCs w:val="22"/>
        </w:rPr>
      </w:pPr>
      <w:r w:rsidRPr="00A30D26">
        <w:rPr>
          <w:b/>
          <w:color w:val="000000" w:themeColor="text1"/>
          <w:szCs w:val="22"/>
        </w:rPr>
        <w:t>B</w:t>
      </w:r>
      <w:r w:rsidRPr="00A30D26">
        <w:rPr>
          <w:color w:val="000000" w:themeColor="text1"/>
          <w:szCs w:val="22"/>
        </w:rPr>
        <w:tab/>
      </w:r>
      <w:r w:rsidRPr="00A30D26" w:rsidR="006E0A12">
        <w:rPr>
          <w:color w:val="000000" w:themeColor="text1"/>
        </w:rPr>
        <w:t>Most carpetbaggers were Republicans.</w:t>
      </w:r>
    </w:p>
    <w:p w:rsidR="003A3306" w:rsidRPr="00A30D26" w:rsidP="003A3306" w14:paraId="39C125B9" w14:textId="3CC96B4A">
      <w:pPr>
        <w:pStyle w:val="Distractor"/>
        <w:rPr>
          <w:color w:val="000000" w:themeColor="text1"/>
          <w:szCs w:val="22"/>
        </w:rPr>
      </w:pPr>
      <w:r w:rsidRPr="00A30D26">
        <w:rPr>
          <w:b/>
          <w:color w:val="000000" w:themeColor="text1"/>
          <w:szCs w:val="22"/>
        </w:rPr>
        <w:t>C</w:t>
      </w:r>
      <w:r w:rsidRPr="00A30D26">
        <w:rPr>
          <w:color w:val="000000" w:themeColor="text1"/>
          <w:szCs w:val="22"/>
        </w:rPr>
        <w:tab/>
      </w:r>
      <w:r w:rsidRPr="00A30D26" w:rsidR="006E0A12">
        <w:rPr>
          <w:color w:val="000000" w:themeColor="text1"/>
        </w:rPr>
        <w:t>Carpetbaggers helped African Americans.</w:t>
      </w:r>
    </w:p>
    <w:p w:rsidR="003A3306" w:rsidRPr="00A30D26" w:rsidP="003A3306" w14:paraId="41D10E29" w14:textId="3244B35B">
      <w:pPr>
        <w:pStyle w:val="Distractor"/>
        <w:ind w:left="990" w:hanging="540"/>
        <w:rPr>
          <w:color w:val="000000" w:themeColor="text1"/>
          <w:szCs w:val="22"/>
        </w:rPr>
      </w:pPr>
      <w:r w:rsidRPr="00A30D26">
        <w:rPr>
          <w:b/>
          <w:color w:val="000000" w:themeColor="text1"/>
          <w:szCs w:val="22"/>
        </w:rPr>
        <w:t>D</w:t>
      </w:r>
      <w:r w:rsidRPr="00A30D26">
        <w:rPr>
          <w:color w:val="000000" w:themeColor="text1"/>
          <w:szCs w:val="22"/>
        </w:rPr>
        <w:tab/>
      </w:r>
      <w:r w:rsidRPr="00A30D26" w:rsidR="006E0A12">
        <w:rPr>
          <w:color w:val="000000" w:themeColor="text1"/>
        </w:rPr>
        <w:t>Scalawags were southerners.</w:t>
      </w:r>
    </w:p>
    <w:p w:rsidR="00BE7A6C" w:rsidRPr="00A30D26" w14:paraId="0C192093" w14:textId="3D92C792">
      <w:pPr>
        <w:rPr>
          <w:rFonts w:ascii="Arial" w:eastAsia="Times New Roman" w:hAnsi="Arial" w:cs="Arial"/>
          <w:color w:val="000000" w:themeColor="text1"/>
          <w:sz w:val="22"/>
          <w:szCs w:val="22"/>
        </w:rPr>
      </w:pPr>
    </w:p>
    <w:p w:rsidR="004A4B10" w14:paraId="4314333E" w14:textId="77777777">
      <w:pPr>
        <w:rPr>
          <w:rFonts w:ascii="Arial" w:eastAsia="Times New Roman" w:hAnsi="Arial" w:cs="Arial"/>
          <w:b/>
          <w:color w:val="000000" w:themeColor="text1"/>
          <w:sz w:val="22"/>
          <w:szCs w:val="22"/>
        </w:rPr>
      </w:pPr>
      <w:r>
        <w:rPr>
          <w:b/>
          <w:color w:val="000000" w:themeColor="text1"/>
          <w:szCs w:val="22"/>
        </w:rPr>
        <w:br w:type="page"/>
      </w:r>
    </w:p>
    <w:p w:rsidR="003A3306" w:rsidRPr="00A30D26" w:rsidP="003A3306" w14:paraId="3B036D89" w14:textId="50BB78C0">
      <w:pPr>
        <w:pStyle w:val="Question"/>
      </w:pPr>
      <w:r w:rsidRPr="00A30D26">
        <w:rPr>
          <w:b/>
          <w:color w:val="000000" w:themeColor="text1"/>
          <w:szCs w:val="22"/>
        </w:rPr>
        <w:t>1</w:t>
      </w:r>
      <w:r w:rsidRPr="00A30D26">
        <w:rPr>
          <w:b/>
          <w:color w:val="000000" w:themeColor="text1"/>
          <w:szCs w:val="22"/>
        </w:rPr>
        <w:t>4</w:t>
      </w:r>
      <w:r w:rsidRPr="00A30D26">
        <w:rPr>
          <w:color w:val="000000" w:themeColor="text1"/>
          <w:szCs w:val="22"/>
        </w:rPr>
        <w:tab/>
      </w:r>
      <w:r w:rsidRPr="00A30D26" w:rsidR="00884626">
        <w:rPr>
          <w:color w:val="000000" w:themeColor="text1"/>
        </w:rPr>
        <w:t>Read the passage.</w:t>
      </w:r>
    </w:p>
    <w:p w:rsidR="000C4410" w:rsidRPr="00A30D26" w:rsidP="004A4B10" w14:paraId="4F26AE5C" w14:textId="78FEB506">
      <w:pPr>
        <w:pStyle w:val="ListParagraph"/>
        <w:rPr>
          <w:rFonts w:cs="Arial"/>
          <w:color w:val="000000" w:themeColor="text1"/>
        </w:rPr>
      </w:pPr>
      <w:r>
        <w:rPr>
          <w:rFonts w:cs="Arial"/>
          <w:color w:val="000000" w:themeColor="text1"/>
        </w:rPr>
        <w:t>“</w:t>
      </w:r>
      <w:r w:rsidRPr="00A30D26" w:rsidR="00884626">
        <w:rPr>
          <w:rFonts w:cs="Arial"/>
          <w:color w:val="000000" w:themeColor="text1"/>
        </w:rPr>
        <w:t>Even after the Emancipation Proclamation, two more years of war, service by African American troops, and the defeat of the Confederacy, the nation was still unprepared to deal with the question of full citizenship for its newly freed black population. The Reconstruction implemented [put into use] by Congress, which lasted from 1866 to 1877, was aimed at reorganizing the Southern states after the Civil War, providing the means for readmitting them into the Union, and defining the means by which whites and blacks could live together in a non-slave society. The South, however, saw Reconstruction as a humiliating, even vengeful imposition [annoyance] and did not welcome it.</w:t>
      </w:r>
    </w:p>
    <w:p w:rsidR="000549A8" w:rsidRPr="00A30D26" w:rsidP="000549A8" w14:paraId="7DF659A7" w14:textId="62FFD6CD">
      <w:pPr>
        <w:pStyle w:val="ListParagraph"/>
        <w:rPr>
          <w:rFonts w:cs="Arial"/>
          <w:color w:val="000000" w:themeColor="text1"/>
        </w:rPr>
      </w:pPr>
      <w:r w:rsidRPr="00A30D26">
        <w:rPr>
          <w:rFonts w:cs="Arial"/>
          <w:color w:val="000000" w:themeColor="text1"/>
        </w:rPr>
        <w:t>During the years after the war, black and white teachers from the North and South, missionary organizations, churches and schools worked tirelessly to give the emancipated population the opportunity to learn. Former slaves of every age took advantage of the opportunity to become literate. Grandfathers and their grandchildren sat together in classrooms seeking to obtain the tools of freedom.</w:t>
      </w:r>
      <w:r w:rsidR="00A545C4">
        <w:rPr>
          <w:rFonts w:cs="Arial"/>
          <w:color w:val="000000" w:themeColor="text1"/>
        </w:rPr>
        <w:t>”</w:t>
      </w:r>
    </w:p>
    <w:p w:rsidR="000C4410" w:rsidRPr="00A30D26" w:rsidP="000549A8" w14:paraId="60B28CEF" w14:textId="3CD599D8">
      <w:pPr>
        <w:pStyle w:val="ListParagraph"/>
      </w:pPr>
      <w:r w:rsidRPr="00A30D26">
        <w:rPr>
          <w:rFonts w:cs="Arial"/>
          <w:color w:val="000000" w:themeColor="text1"/>
        </w:rPr>
        <w:t>According to the passage, many southerners disagreed with Reconstruction because it</w:t>
      </w:r>
    </w:p>
    <w:p w:rsidR="003A3306" w:rsidRPr="00A30D26" w:rsidP="003A3306" w14:paraId="0D8DFB36" w14:textId="51364CDB">
      <w:pPr>
        <w:pStyle w:val="Distractor"/>
        <w:rPr>
          <w:color w:val="000000" w:themeColor="text1"/>
          <w:szCs w:val="22"/>
        </w:rPr>
      </w:pPr>
      <w:r w:rsidRPr="00A30D26">
        <w:rPr>
          <w:b/>
          <w:color w:val="000000" w:themeColor="text1"/>
          <w:szCs w:val="22"/>
        </w:rPr>
        <w:t>A</w:t>
      </w:r>
      <w:r w:rsidRPr="00A30D26">
        <w:rPr>
          <w:color w:val="000000" w:themeColor="text1"/>
          <w:szCs w:val="22"/>
        </w:rPr>
        <w:tab/>
      </w:r>
      <w:r w:rsidRPr="00A30D26" w:rsidR="00DE4019">
        <w:rPr>
          <w:color w:val="000000" w:themeColor="text1"/>
        </w:rPr>
        <w:t>provided little opportunity for southern states to rejoin the Union.</w:t>
      </w:r>
    </w:p>
    <w:p w:rsidR="003A3306" w:rsidRPr="00A30D26" w:rsidP="003A3306" w14:paraId="1AEB0350" w14:textId="5D425A53">
      <w:pPr>
        <w:pStyle w:val="Distractor"/>
        <w:rPr>
          <w:color w:val="000000" w:themeColor="text1"/>
          <w:szCs w:val="22"/>
        </w:rPr>
      </w:pPr>
      <w:r w:rsidRPr="00A30D26">
        <w:rPr>
          <w:b/>
          <w:color w:val="000000" w:themeColor="text1"/>
          <w:szCs w:val="22"/>
        </w:rPr>
        <w:t>B</w:t>
      </w:r>
      <w:r w:rsidRPr="00A30D26">
        <w:rPr>
          <w:color w:val="000000" w:themeColor="text1"/>
          <w:szCs w:val="22"/>
        </w:rPr>
        <w:tab/>
      </w:r>
      <w:r w:rsidRPr="00A30D26" w:rsidR="00DE4019">
        <w:rPr>
          <w:color w:val="000000" w:themeColor="text1"/>
        </w:rPr>
        <w:t>gave Congress too much control over southern states.</w:t>
      </w:r>
    </w:p>
    <w:p w:rsidR="003A3306" w:rsidRPr="00A30D26" w:rsidP="003A3306" w14:paraId="44EACC7C" w14:textId="17C9EF16">
      <w:pPr>
        <w:pStyle w:val="Distractor"/>
        <w:rPr>
          <w:color w:val="000000" w:themeColor="text1"/>
          <w:szCs w:val="22"/>
        </w:rPr>
      </w:pPr>
      <w:r w:rsidRPr="00A30D26">
        <w:rPr>
          <w:b/>
          <w:color w:val="000000" w:themeColor="text1"/>
          <w:szCs w:val="22"/>
        </w:rPr>
        <w:t>C</w:t>
      </w:r>
      <w:r w:rsidRPr="00A30D26">
        <w:rPr>
          <w:color w:val="000000" w:themeColor="text1"/>
          <w:szCs w:val="22"/>
        </w:rPr>
        <w:tab/>
      </w:r>
      <w:r w:rsidRPr="00A30D26" w:rsidR="00DE4019">
        <w:rPr>
          <w:color w:val="000000" w:themeColor="text1"/>
        </w:rPr>
        <w:t>failed to provide education to freed people.</w:t>
      </w:r>
    </w:p>
    <w:p w:rsidR="003A3306" w:rsidRPr="00A30D26" w:rsidP="003A3306" w14:paraId="7EB38244" w14:textId="7D9D9651">
      <w:pPr>
        <w:pStyle w:val="Distractor"/>
        <w:rPr>
          <w:color w:val="000000" w:themeColor="text1"/>
          <w:szCs w:val="22"/>
        </w:rPr>
      </w:pPr>
      <w:r w:rsidRPr="00A30D26">
        <w:rPr>
          <w:b/>
          <w:color w:val="000000" w:themeColor="text1"/>
          <w:szCs w:val="22"/>
        </w:rPr>
        <w:t>D</w:t>
      </w:r>
      <w:r w:rsidRPr="00A30D26">
        <w:rPr>
          <w:color w:val="000000" w:themeColor="text1"/>
          <w:szCs w:val="22"/>
        </w:rPr>
        <w:tab/>
      </w:r>
      <w:r w:rsidRPr="00A30D26" w:rsidR="00DE4019">
        <w:rPr>
          <w:color w:val="000000" w:themeColor="text1"/>
        </w:rPr>
        <w:t>encouraged African Americans to join the working class in factories.</w:t>
      </w:r>
    </w:p>
    <w:p w:rsidR="00B54031" w:rsidRPr="00A30D26" w14:paraId="47996702" w14:textId="01AF12D0">
      <w:pPr>
        <w:rPr>
          <w:rFonts w:ascii="Arial" w:eastAsia="Times New Roman" w:hAnsi="Arial" w:cs="Arial"/>
          <w:color w:val="000000" w:themeColor="text1"/>
          <w:sz w:val="22"/>
          <w:szCs w:val="22"/>
        </w:rPr>
      </w:pPr>
    </w:p>
    <w:p w:rsidR="003A3306" w:rsidRPr="00A30D26" w:rsidP="004A4B10" w14:paraId="63119EC0" w14:textId="7A867BC1">
      <w:pPr>
        <w:pStyle w:val="Question"/>
        <w:spacing w:after="120"/>
        <w:rPr>
          <w:color w:val="000000" w:themeColor="text1"/>
          <w:szCs w:val="22"/>
        </w:rPr>
      </w:pPr>
      <w:r w:rsidRPr="00A30D26">
        <w:rPr>
          <w:b/>
          <w:color w:val="000000" w:themeColor="text1"/>
          <w:szCs w:val="22"/>
        </w:rPr>
        <w:t>1</w:t>
      </w:r>
      <w:r w:rsidRPr="00A30D26">
        <w:rPr>
          <w:b/>
          <w:color w:val="000000" w:themeColor="text1"/>
          <w:szCs w:val="22"/>
        </w:rPr>
        <w:t>5</w:t>
      </w:r>
      <w:r w:rsidRPr="00A30D26">
        <w:rPr>
          <w:color w:val="000000" w:themeColor="text1"/>
          <w:szCs w:val="22"/>
        </w:rPr>
        <w:tab/>
      </w:r>
      <w:r w:rsidRPr="00A30D26" w:rsidR="00DE4019">
        <w:rPr>
          <w:color w:val="000000" w:themeColor="text1"/>
        </w:rPr>
        <w:t>In which of the following areas did Reconstruction have the most positive effect?</w:t>
      </w:r>
    </w:p>
    <w:p w:rsidR="003A3306" w:rsidRPr="00A30D26" w:rsidP="003A3306" w14:paraId="36042296" w14:textId="25C1DC50">
      <w:pPr>
        <w:pStyle w:val="Distractor"/>
        <w:rPr>
          <w:color w:val="000000" w:themeColor="text1"/>
          <w:szCs w:val="22"/>
        </w:rPr>
      </w:pPr>
      <w:r w:rsidRPr="00A30D26">
        <w:rPr>
          <w:b/>
          <w:color w:val="000000" w:themeColor="text1"/>
          <w:szCs w:val="22"/>
        </w:rPr>
        <w:t>A</w:t>
      </w:r>
      <w:r w:rsidRPr="00A30D26">
        <w:rPr>
          <w:color w:val="000000" w:themeColor="text1"/>
          <w:szCs w:val="22"/>
        </w:rPr>
        <w:tab/>
      </w:r>
      <w:r w:rsidRPr="00A30D26" w:rsidR="00DE4019">
        <w:rPr>
          <w:color w:val="000000" w:themeColor="text1"/>
          <w:szCs w:val="22"/>
        </w:rPr>
        <w:t>education</w:t>
      </w:r>
    </w:p>
    <w:p w:rsidR="003A3306" w:rsidRPr="00A30D26" w:rsidP="003A3306" w14:paraId="57AFB17A" w14:textId="12DF2347">
      <w:pPr>
        <w:pStyle w:val="Distractor"/>
        <w:rPr>
          <w:color w:val="000000" w:themeColor="text1"/>
          <w:szCs w:val="22"/>
        </w:rPr>
      </w:pPr>
      <w:r w:rsidRPr="00A30D26">
        <w:rPr>
          <w:b/>
          <w:color w:val="000000" w:themeColor="text1"/>
          <w:szCs w:val="22"/>
        </w:rPr>
        <w:t>B</w:t>
      </w:r>
      <w:r w:rsidRPr="00A30D26">
        <w:rPr>
          <w:color w:val="000000" w:themeColor="text1"/>
          <w:szCs w:val="22"/>
        </w:rPr>
        <w:tab/>
      </w:r>
      <w:r w:rsidRPr="00A30D26" w:rsidR="00DE4019">
        <w:rPr>
          <w:color w:val="000000" w:themeColor="text1"/>
          <w:szCs w:val="22"/>
        </w:rPr>
        <w:t>agriculture</w:t>
      </w:r>
    </w:p>
    <w:p w:rsidR="003A3306" w:rsidRPr="00A30D26" w:rsidP="003A3306" w14:paraId="0A387F1F" w14:textId="41316A1E">
      <w:pPr>
        <w:pStyle w:val="Distractor"/>
        <w:rPr>
          <w:color w:val="000000" w:themeColor="text1"/>
          <w:szCs w:val="22"/>
        </w:rPr>
      </w:pPr>
      <w:r w:rsidRPr="00A30D26">
        <w:rPr>
          <w:b/>
          <w:color w:val="000000" w:themeColor="text1"/>
          <w:szCs w:val="22"/>
        </w:rPr>
        <w:t>C</w:t>
      </w:r>
      <w:r w:rsidRPr="00A30D26">
        <w:rPr>
          <w:color w:val="000000" w:themeColor="text1"/>
          <w:szCs w:val="22"/>
        </w:rPr>
        <w:tab/>
      </w:r>
      <w:r w:rsidRPr="00A30D26" w:rsidR="00DE4019">
        <w:rPr>
          <w:color w:val="000000" w:themeColor="text1"/>
          <w:szCs w:val="22"/>
        </w:rPr>
        <w:t>urbanization</w:t>
      </w:r>
    </w:p>
    <w:p w:rsidR="003A3306" w:rsidRPr="00A30D26" w:rsidP="003A3306" w14:paraId="34718E05" w14:textId="6F109372">
      <w:pPr>
        <w:pStyle w:val="Distractor"/>
        <w:rPr>
          <w:color w:val="000000" w:themeColor="text1"/>
          <w:szCs w:val="22"/>
        </w:rPr>
      </w:pPr>
      <w:r w:rsidRPr="00A30D26">
        <w:rPr>
          <w:b/>
          <w:color w:val="000000" w:themeColor="text1"/>
          <w:szCs w:val="22"/>
        </w:rPr>
        <w:t>D</w:t>
      </w:r>
      <w:r w:rsidRPr="00A30D26">
        <w:rPr>
          <w:color w:val="000000" w:themeColor="text1"/>
          <w:szCs w:val="22"/>
        </w:rPr>
        <w:tab/>
      </w:r>
      <w:r w:rsidRPr="00A30D26" w:rsidR="00DE4019">
        <w:rPr>
          <w:color w:val="000000" w:themeColor="text1"/>
        </w:rPr>
        <w:t>poverty reduction</w:t>
      </w:r>
    </w:p>
    <w:p w:rsidR="003A3306" w:rsidRPr="00A30D26" w:rsidP="003A3306" w14:paraId="036233C8" w14:textId="77777777">
      <w:pPr>
        <w:pStyle w:val="Question"/>
        <w:ind w:left="0" w:firstLine="0"/>
        <w:rPr>
          <w:color w:val="000000" w:themeColor="text1"/>
          <w:szCs w:val="22"/>
        </w:rPr>
      </w:pPr>
    </w:p>
    <w:p w:rsidR="009D1A0F" w:rsidRPr="00A30D26" w:rsidP="00C476C6" w14:paraId="7671A9EE" w14:textId="60500874">
      <w:pPr>
        <w:pStyle w:val="Question"/>
        <w:rPr>
          <w:color w:val="000000" w:themeColor="text1"/>
        </w:rPr>
      </w:pPr>
      <w:r w:rsidRPr="00A30D26">
        <w:rPr>
          <w:b/>
          <w:color w:val="000000" w:themeColor="text1"/>
          <w:szCs w:val="22"/>
        </w:rPr>
        <w:t>1</w:t>
      </w:r>
      <w:r w:rsidRPr="00A30D26" w:rsidR="003A3306">
        <w:rPr>
          <w:b/>
          <w:color w:val="000000" w:themeColor="text1"/>
          <w:szCs w:val="22"/>
        </w:rPr>
        <w:t>6</w:t>
      </w:r>
      <w:r w:rsidRPr="00A30D26" w:rsidR="003A3306">
        <w:rPr>
          <w:color w:val="000000" w:themeColor="text1"/>
          <w:szCs w:val="22"/>
        </w:rPr>
        <w:tab/>
      </w:r>
      <w:r w:rsidRPr="00A30D26" w:rsidR="00D12861">
        <w:rPr>
          <w:color w:val="000000" w:themeColor="text1"/>
        </w:rPr>
        <w:t>Read the passage.</w:t>
      </w:r>
    </w:p>
    <w:p w:rsidR="00D12861" w:rsidRPr="00A30D26" w:rsidP="00D12861" w14:paraId="79612F5E" w14:textId="717EE727">
      <w:pPr>
        <w:pStyle w:val="ListParagraph"/>
        <w:rPr>
          <w:rFonts w:cs="Arial"/>
          <w:color w:val="000000" w:themeColor="text1"/>
          <w:szCs w:val="22"/>
        </w:rPr>
      </w:pPr>
      <w:r>
        <w:rPr>
          <w:rFonts w:cs="Arial"/>
          <w:color w:val="000000" w:themeColor="text1"/>
          <w:szCs w:val="22"/>
        </w:rPr>
        <w:t>“</w:t>
      </w:r>
      <w:r w:rsidRPr="00A30D26">
        <w:rPr>
          <w:rFonts w:cs="Arial"/>
          <w:color w:val="000000" w:themeColor="text1"/>
          <w:szCs w:val="22"/>
        </w:rPr>
        <w:t xml:space="preserve">It was the 15th Amendment, ratified in 1870, which finally gave African Americans the right to vote. It states that </w:t>
      </w:r>
      <w:r>
        <w:rPr>
          <w:rFonts w:cs="Arial"/>
          <w:color w:val="000000" w:themeColor="text1"/>
          <w:szCs w:val="22"/>
        </w:rPr>
        <w:t>‘</w:t>
      </w:r>
      <w:r w:rsidRPr="00A30D26">
        <w:rPr>
          <w:rFonts w:cs="Arial"/>
          <w:color w:val="000000" w:themeColor="text1"/>
          <w:szCs w:val="22"/>
        </w:rPr>
        <w:t>the right of citizens of the United States to vote shall not be denied or abridged by the United States or by any state on account of race, color, or previous condition of servitude.</w:t>
      </w:r>
      <w:r>
        <w:rPr>
          <w:rFonts w:cs="Arial"/>
          <w:color w:val="000000" w:themeColor="text1"/>
          <w:szCs w:val="22"/>
        </w:rPr>
        <w:t>’</w:t>
      </w:r>
      <w:r w:rsidRPr="00A30D26">
        <w:rPr>
          <w:rFonts w:cs="Arial"/>
          <w:color w:val="000000" w:themeColor="text1"/>
          <w:szCs w:val="22"/>
        </w:rPr>
        <w:t xml:space="preserve"> In practice, however, it took almost 100 more years and the passage of the Voting Rights Act of 1965 to remove barriers such as poll taxes, literacy tests, and intimidation that prevented African Americans and other people of color from freely exercising their right to vote. Note that the 15th Amendment makes no mention of sex. It was not until the passage of the 19th Amendment in 1920 that women were explicitly given the vote.</w:t>
      </w:r>
      <w:r>
        <w:rPr>
          <w:rFonts w:cs="Arial"/>
          <w:color w:val="000000" w:themeColor="text1"/>
          <w:szCs w:val="22"/>
        </w:rPr>
        <w:t>”</w:t>
      </w:r>
    </w:p>
    <w:p w:rsidR="00D12861" w:rsidRPr="00A30D26" w:rsidP="00D12861" w14:paraId="295EE49E" w14:textId="1E1124FE">
      <w:pPr>
        <w:pStyle w:val="ListParagraph"/>
        <w:rPr>
          <w:rFonts w:cs="Arial"/>
          <w:color w:val="000000" w:themeColor="text1"/>
          <w:szCs w:val="22"/>
        </w:rPr>
      </w:pPr>
      <w:r w:rsidRPr="00A30D26">
        <w:rPr>
          <w:rFonts w:cs="Arial"/>
          <w:color w:val="000000" w:themeColor="text1"/>
          <w:szCs w:val="22"/>
        </w:rPr>
        <w:t>—Library of Congress, America</w:t>
      </w:r>
      <w:r w:rsidR="00A545C4">
        <w:rPr>
          <w:rFonts w:cs="Arial"/>
          <w:color w:val="000000" w:themeColor="text1"/>
          <w:szCs w:val="22"/>
        </w:rPr>
        <w:t>’</w:t>
      </w:r>
      <w:r w:rsidRPr="00A30D26">
        <w:rPr>
          <w:rFonts w:cs="Arial"/>
          <w:color w:val="000000" w:themeColor="text1"/>
          <w:szCs w:val="22"/>
        </w:rPr>
        <w:t>s Library</w:t>
      </w:r>
    </w:p>
    <w:p w:rsidR="00D12861" w:rsidRPr="00A30D26" w:rsidP="00D12861" w14:paraId="705CB7F0" w14:textId="69913E44">
      <w:pPr>
        <w:pStyle w:val="ListParagraph"/>
      </w:pPr>
      <w:r w:rsidRPr="00A30D26">
        <w:rPr>
          <w:rFonts w:cs="Arial"/>
          <w:color w:val="000000" w:themeColor="text1"/>
        </w:rPr>
        <w:t>According to the passage, why did it take almost 100 years after ratification of the Fifteenth Amendment for the right to vote to become meaningful for all U.S. citizens? Choose the TWO correct answers.</w:t>
      </w:r>
    </w:p>
    <w:p w:rsidR="003A3306" w:rsidRPr="00A30D26" w:rsidP="00946665" w14:paraId="0293BFC5" w14:textId="4DE90DDE">
      <w:pPr>
        <w:pStyle w:val="Distractor"/>
      </w:pPr>
      <w:r w:rsidRPr="00A30D26">
        <w:rPr>
          <w:b/>
          <w:szCs w:val="22"/>
        </w:rPr>
        <w:t>A</w:t>
      </w:r>
      <w:r w:rsidRPr="00A30D26">
        <w:rPr>
          <w:szCs w:val="22"/>
        </w:rPr>
        <w:tab/>
      </w:r>
      <w:r w:rsidR="00A545C4">
        <w:rPr>
          <w:color w:val="000000" w:themeColor="text1"/>
        </w:rPr>
        <w:t>“</w:t>
      </w:r>
      <w:r w:rsidRPr="00A30D26" w:rsidR="00D12861">
        <w:rPr>
          <w:color w:val="000000" w:themeColor="text1"/>
        </w:rPr>
        <w:t>vote shall not be denied or abridged</w:t>
      </w:r>
      <w:r w:rsidR="00A545C4">
        <w:rPr>
          <w:color w:val="000000" w:themeColor="text1"/>
        </w:rPr>
        <w:t>”</w:t>
      </w:r>
    </w:p>
    <w:p w:rsidR="003A3306" w:rsidRPr="00A30D26" w:rsidP="003A3306" w14:paraId="7930A508" w14:textId="4A148345">
      <w:pPr>
        <w:pStyle w:val="Distractor"/>
        <w:ind w:left="990" w:hanging="540"/>
        <w:rPr>
          <w:color w:val="000000" w:themeColor="text1"/>
          <w:szCs w:val="22"/>
        </w:rPr>
      </w:pPr>
      <w:r w:rsidRPr="00A30D26">
        <w:rPr>
          <w:b/>
          <w:color w:val="000000" w:themeColor="text1"/>
          <w:szCs w:val="22"/>
        </w:rPr>
        <w:t>B</w:t>
      </w:r>
      <w:r w:rsidRPr="00A30D26">
        <w:rPr>
          <w:color w:val="000000" w:themeColor="text1"/>
          <w:szCs w:val="22"/>
        </w:rPr>
        <w:tab/>
      </w:r>
      <w:r w:rsidR="00A545C4">
        <w:rPr>
          <w:color w:val="000000" w:themeColor="text1"/>
        </w:rPr>
        <w:t>“</w:t>
      </w:r>
      <w:r w:rsidRPr="00A30D26" w:rsidR="00D12861">
        <w:rPr>
          <w:color w:val="000000" w:themeColor="text1"/>
        </w:rPr>
        <w:t>barriers such as poll taxes, literacy tests, and intimidation</w:t>
      </w:r>
      <w:r w:rsidR="00A545C4">
        <w:rPr>
          <w:color w:val="000000" w:themeColor="text1"/>
        </w:rPr>
        <w:t>”</w:t>
      </w:r>
    </w:p>
    <w:p w:rsidR="003A3306" w:rsidRPr="00A30D26" w:rsidP="003A3306" w14:paraId="5A381426" w14:textId="4516BABA">
      <w:pPr>
        <w:pStyle w:val="Distractor"/>
        <w:ind w:left="990" w:hanging="540"/>
        <w:rPr>
          <w:color w:val="000000" w:themeColor="text1"/>
          <w:szCs w:val="22"/>
        </w:rPr>
      </w:pPr>
      <w:r w:rsidRPr="00A30D26">
        <w:rPr>
          <w:b/>
          <w:color w:val="000000" w:themeColor="text1"/>
          <w:szCs w:val="22"/>
        </w:rPr>
        <w:t>C</w:t>
      </w:r>
      <w:r w:rsidRPr="00A30D26">
        <w:rPr>
          <w:color w:val="000000" w:themeColor="text1"/>
          <w:szCs w:val="22"/>
        </w:rPr>
        <w:tab/>
      </w:r>
      <w:r w:rsidR="00A545C4">
        <w:rPr>
          <w:color w:val="000000" w:themeColor="text1"/>
        </w:rPr>
        <w:t>“</w:t>
      </w:r>
      <w:r w:rsidRPr="00A30D26" w:rsidR="00D12861">
        <w:rPr>
          <w:color w:val="000000" w:themeColor="text1"/>
        </w:rPr>
        <w:t>makes no mention of sex</w:t>
      </w:r>
      <w:r w:rsidR="00A545C4">
        <w:rPr>
          <w:color w:val="000000" w:themeColor="text1"/>
        </w:rPr>
        <w:t>”</w:t>
      </w:r>
    </w:p>
    <w:p w:rsidR="003A3306" w:rsidRPr="00A30D26" w:rsidP="003A3306" w14:paraId="3469EA52" w14:textId="51185DE3">
      <w:pPr>
        <w:pStyle w:val="Distractor"/>
        <w:ind w:left="990" w:hanging="540"/>
        <w:rPr>
          <w:color w:val="000000" w:themeColor="text1"/>
          <w:szCs w:val="22"/>
        </w:rPr>
      </w:pPr>
      <w:r w:rsidRPr="00A30D26">
        <w:rPr>
          <w:b/>
          <w:color w:val="000000" w:themeColor="text1"/>
          <w:szCs w:val="22"/>
        </w:rPr>
        <w:t>D</w:t>
      </w:r>
      <w:r w:rsidRPr="00A30D26">
        <w:rPr>
          <w:color w:val="000000" w:themeColor="text1"/>
          <w:szCs w:val="22"/>
        </w:rPr>
        <w:tab/>
      </w:r>
      <w:r w:rsidR="00A545C4">
        <w:rPr>
          <w:color w:val="000000" w:themeColor="text1"/>
        </w:rPr>
        <w:t>“</w:t>
      </w:r>
      <w:r w:rsidRPr="00A30D26" w:rsidR="00D12861">
        <w:rPr>
          <w:color w:val="000000" w:themeColor="text1"/>
        </w:rPr>
        <w:t>previous condition of servitude</w:t>
      </w:r>
      <w:r w:rsidR="00A545C4">
        <w:rPr>
          <w:color w:val="000000" w:themeColor="text1"/>
        </w:rPr>
        <w:t>”</w:t>
      </w:r>
    </w:p>
    <w:p w:rsidR="003A3306" w:rsidRPr="00A30D26" w:rsidP="003A3306" w14:paraId="5E4F1092" w14:textId="77777777">
      <w:pPr>
        <w:pStyle w:val="Question"/>
        <w:rPr>
          <w:color w:val="000000" w:themeColor="text1"/>
          <w:szCs w:val="22"/>
        </w:rPr>
      </w:pPr>
    </w:p>
    <w:p w:rsidR="00351DDC" w14:paraId="646BE633" w14:textId="77777777">
      <w:pPr>
        <w:rPr>
          <w:rFonts w:ascii="Arial" w:eastAsia="Times New Roman" w:hAnsi="Arial" w:cs="Arial"/>
          <w:b/>
          <w:color w:val="000000" w:themeColor="text1"/>
          <w:sz w:val="22"/>
          <w:szCs w:val="22"/>
        </w:rPr>
      </w:pPr>
      <w:r>
        <w:rPr>
          <w:b/>
          <w:color w:val="000000" w:themeColor="text1"/>
          <w:szCs w:val="22"/>
        </w:rPr>
        <w:br w:type="page"/>
      </w:r>
    </w:p>
    <w:p w:rsidR="003A3306" w:rsidRPr="00A30D26" w:rsidP="003A3306" w14:paraId="1A3BA781" w14:textId="47D8D4E3">
      <w:pPr>
        <w:pStyle w:val="Question"/>
        <w:rPr>
          <w:iCs/>
          <w:color w:val="000000" w:themeColor="text1"/>
        </w:rPr>
      </w:pPr>
      <w:r w:rsidRPr="00A30D26">
        <w:rPr>
          <w:b/>
          <w:color w:val="000000" w:themeColor="text1"/>
          <w:szCs w:val="22"/>
        </w:rPr>
        <w:t>1</w:t>
      </w:r>
      <w:r w:rsidRPr="00A30D26">
        <w:rPr>
          <w:b/>
          <w:color w:val="000000" w:themeColor="text1"/>
          <w:szCs w:val="22"/>
        </w:rPr>
        <w:t>7</w:t>
      </w:r>
      <w:r w:rsidRPr="00A30D26">
        <w:rPr>
          <w:color w:val="000000" w:themeColor="text1"/>
          <w:szCs w:val="22"/>
        </w:rPr>
        <w:tab/>
      </w:r>
      <w:r w:rsidRPr="00A30D26" w:rsidR="009338AF">
        <w:rPr>
          <w:iCs/>
          <w:color w:val="000000" w:themeColor="text1"/>
        </w:rPr>
        <w:t>Look at the map.</w:t>
      </w:r>
    </w:p>
    <w:p w:rsidR="009338AF" w:rsidRPr="00A30D26" w:rsidP="009338AF" w14:paraId="3317608A" w14:textId="11FE8330">
      <w:pPr>
        <w:pStyle w:val="ListParagraph"/>
      </w:pPr>
      <w:r>
        <w:rPr>
          <w:noProof/>
        </w:rPr>
        <w:drawing>
          <wp:inline distT="0" distB="0" distL="0" distR="0">
            <wp:extent cx="6492240" cy="3477260"/>
            <wp:effectExtent l="0" t="0" r="3810" b="889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344958" name="MGAH19_SE_TT_T09_M0000482_Hires.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6492240" cy="3477260"/>
                    </a:xfrm>
                    <a:prstGeom prst="rect">
                      <a:avLst/>
                    </a:prstGeom>
                  </pic:spPr>
                </pic:pic>
              </a:graphicData>
            </a:graphic>
          </wp:inline>
        </w:drawing>
      </w:r>
    </w:p>
    <w:p w:rsidR="009338AF" w:rsidRPr="00A30D26" w:rsidP="009338AF" w14:paraId="22DF52D8" w14:textId="6C79F199">
      <w:pPr>
        <w:pStyle w:val="ListParagraph"/>
      </w:pPr>
      <w:r w:rsidRPr="00A30D26">
        <w:rPr>
          <w:rFonts w:cs="Arial"/>
          <w:color w:val="000000" w:themeColor="text1"/>
          <w:shd w:val="clear" w:color="auto" w:fill="FFFFFF"/>
        </w:rPr>
        <w:t>What pattern can you find in sharecropping as shown on this map?</w:t>
      </w:r>
    </w:p>
    <w:p w:rsidR="003A3306" w:rsidRPr="00A30D26" w:rsidP="003A3306" w14:paraId="7D95BA01" w14:textId="419168A4">
      <w:pPr>
        <w:pStyle w:val="Distractor"/>
        <w:rPr>
          <w:color w:val="000000" w:themeColor="text1"/>
          <w:szCs w:val="22"/>
        </w:rPr>
      </w:pPr>
      <w:r w:rsidRPr="00A30D26">
        <w:rPr>
          <w:b/>
          <w:color w:val="000000" w:themeColor="text1"/>
          <w:szCs w:val="22"/>
        </w:rPr>
        <w:t>A</w:t>
      </w:r>
      <w:r w:rsidRPr="00A30D26">
        <w:rPr>
          <w:color w:val="000000" w:themeColor="text1"/>
          <w:szCs w:val="22"/>
        </w:rPr>
        <w:tab/>
      </w:r>
      <w:r w:rsidRPr="00A30D26" w:rsidR="009338AF">
        <w:rPr>
          <w:color w:val="000000" w:themeColor="text1"/>
        </w:rPr>
        <w:t>Few sharecroppers lived in Texas while many lived in Louisiana.</w:t>
      </w:r>
    </w:p>
    <w:p w:rsidR="003A3306" w:rsidRPr="00A30D26" w:rsidP="003A3306" w14:paraId="740DB6C4" w14:textId="4B3224B3">
      <w:pPr>
        <w:pStyle w:val="Distractor"/>
        <w:rPr>
          <w:color w:val="000000" w:themeColor="text1"/>
          <w:szCs w:val="22"/>
        </w:rPr>
      </w:pPr>
      <w:r w:rsidRPr="00A30D26">
        <w:rPr>
          <w:b/>
          <w:color w:val="000000" w:themeColor="text1"/>
          <w:szCs w:val="22"/>
        </w:rPr>
        <w:t>B</w:t>
      </w:r>
      <w:r w:rsidRPr="00A30D26">
        <w:rPr>
          <w:color w:val="000000" w:themeColor="text1"/>
          <w:szCs w:val="22"/>
        </w:rPr>
        <w:tab/>
      </w:r>
      <w:r w:rsidRPr="00A30D26" w:rsidR="009338AF">
        <w:rPr>
          <w:color w:val="000000" w:themeColor="text1"/>
        </w:rPr>
        <w:t>In Georgia and South Carolina, sharecropping was more common in inland areas than coastal areas.</w:t>
      </w:r>
    </w:p>
    <w:p w:rsidR="003A3306" w:rsidRPr="00A30D26" w:rsidP="003A3306" w14:paraId="4D296787" w14:textId="362F26FA">
      <w:pPr>
        <w:pStyle w:val="Distractor"/>
        <w:rPr>
          <w:color w:val="000000" w:themeColor="text1"/>
          <w:szCs w:val="22"/>
        </w:rPr>
      </w:pPr>
      <w:r w:rsidRPr="00A30D26">
        <w:rPr>
          <w:b/>
          <w:color w:val="000000" w:themeColor="text1"/>
          <w:szCs w:val="22"/>
        </w:rPr>
        <w:t>C</w:t>
      </w:r>
      <w:r w:rsidRPr="00A30D26">
        <w:rPr>
          <w:color w:val="000000" w:themeColor="text1"/>
          <w:szCs w:val="22"/>
        </w:rPr>
        <w:tab/>
      </w:r>
      <w:r w:rsidRPr="00A30D26" w:rsidR="009338AF">
        <w:rPr>
          <w:color w:val="000000" w:themeColor="text1"/>
        </w:rPr>
        <w:t>Sharecropping was more common in areas farther south and less common in northern parts.</w:t>
      </w:r>
    </w:p>
    <w:p w:rsidR="003A3306" w:rsidRPr="00A30D26" w:rsidP="003A3306" w14:paraId="4875764A" w14:textId="32140F27">
      <w:pPr>
        <w:pStyle w:val="Distractor"/>
        <w:rPr>
          <w:color w:val="000000" w:themeColor="text1"/>
          <w:szCs w:val="22"/>
        </w:rPr>
      </w:pPr>
      <w:r w:rsidRPr="00A30D26">
        <w:rPr>
          <w:b/>
          <w:color w:val="000000" w:themeColor="text1"/>
          <w:szCs w:val="22"/>
        </w:rPr>
        <w:t>D</w:t>
      </w:r>
      <w:r w:rsidRPr="00A30D26">
        <w:rPr>
          <w:color w:val="000000" w:themeColor="text1"/>
          <w:szCs w:val="22"/>
        </w:rPr>
        <w:tab/>
      </w:r>
      <w:r w:rsidRPr="00A30D26" w:rsidR="009338AF">
        <w:rPr>
          <w:color w:val="000000" w:themeColor="text1"/>
        </w:rPr>
        <w:t>Sharecropping was common everywhere in the South except Georgia and South Carolina.</w:t>
      </w:r>
    </w:p>
    <w:p w:rsidR="003A3306" w:rsidRPr="00A30D26" w:rsidP="003A3306" w14:paraId="5D47E353" w14:textId="77777777">
      <w:pPr>
        <w:pStyle w:val="Question"/>
        <w:rPr>
          <w:color w:val="000000" w:themeColor="text1"/>
          <w:szCs w:val="22"/>
        </w:rPr>
      </w:pPr>
    </w:p>
    <w:p w:rsidR="003A3306" w:rsidRPr="00A30D26" w:rsidP="004A4B10" w14:paraId="29E8DD51" w14:textId="632B6358">
      <w:pPr>
        <w:pStyle w:val="Question"/>
        <w:spacing w:after="120"/>
      </w:pPr>
      <w:r w:rsidRPr="00A30D26">
        <w:rPr>
          <w:b/>
          <w:color w:val="000000" w:themeColor="text1"/>
          <w:szCs w:val="22"/>
        </w:rPr>
        <w:t>1</w:t>
      </w:r>
      <w:r w:rsidRPr="00A30D26">
        <w:rPr>
          <w:b/>
          <w:color w:val="000000" w:themeColor="text1"/>
          <w:szCs w:val="22"/>
        </w:rPr>
        <w:t>8</w:t>
      </w:r>
      <w:r w:rsidRPr="00A30D26">
        <w:rPr>
          <w:color w:val="000000" w:themeColor="text1"/>
          <w:szCs w:val="22"/>
        </w:rPr>
        <w:tab/>
      </w:r>
      <w:r w:rsidRPr="00A30D26" w:rsidR="00D9079B">
        <w:rPr>
          <w:color w:val="000000" w:themeColor="text1"/>
          <w:shd w:val="clear" w:color="auto" w:fill="FFFFFF"/>
        </w:rPr>
        <w:t>Why would the loss of farms make it especially difficult for the southern economy to recover?</w:t>
      </w:r>
    </w:p>
    <w:p w:rsidR="003A3306" w:rsidRPr="00A30D26" w:rsidP="003A3306" w14:paraId="5687DD35" w14:textId="7C4FE297">
      <w:pPr>
        <w:pStyle w:val="Distractor"/>
        <w:rPr>
          <w:color w:val="000000" w:themeColor="text1"/>
          <w:szCs w:val="22"/>
        </w:rPr>
      </w:pPr>
      <w:r w:rsidRPr="00A30D26">
        <w:rPr>
          <w:b/>
          <w:color w:val="000000" w:themeColor="text1"/>
          <w:szCs w:val="22"/>
        </w:rPr>
        <w:t>A</w:t>
      </w:r>
      <w:r w:rsidRPr="00A30D26">
        <w:rPr>
          <w:color w:val="000000" w:themeColor="text1"/>
          <w:szCs w:val="22"/>
        </w:rPr>
        <w:tab/>
      </w:r>
      <w:r w:rsidRPr="00A30D26" w:rsidR="00D9079B">
        <w:rPr>
          <w:color w:val="000000" w:themeColor="text1"/>
          <w:shd w:val="clear" w:color="auto" w:fill="FFFFFF"/>
        </w:rPr>
        <w:t>Many southern industries would fail without the crops.</w:t>
      </w:r>
    </w:p>
    <w:p w:rsidR="003A3306" w:rsidRPr="00A30D26" w:rsidP="003A3306" w14:paraId="353E118C" w14:textId="53000320">
      <w:pPr>
        <w:pStyle w:val="Distractor"/>
        <w:rPr>
          <w:color w:val="000000" w:themeColor="text1"/>
          <w:szCs w:val="22"/>
        </w:rPr>
      </w:pPr>
      <w:r w:rsidRPr="00A30D26">
        <w:rPr>
          <w:b/>
          <w:color w:val="000000" w:themeColor="text1"/>
          <w:szCs w:val="22"/>
        </w:rPr>
        <w:t>B</w:t>
      </w:r>
      <w:r w:rsidRPr="00A30D26">
        <w:rPr>
          <w:color w:val="000000" w:themeColor="text1"/>
          <w:szCs w:val="22"/>
        </w:rPr>
        <w:tab/>
      </w:r>
      <w:r w:rsidRPr="00A30D26" w:rsidR="00D9079B">
        <w:rPr>
          <w:color w:val="000000" w:themeColor="text1"/>
          <w:shd w:val="clear" w:color="auto" w:fill="FFFFFF"/>
        </w:rPr>
        <w:t>The southern economy was largely based on agriculture.</w:t>
      </w:r>
    </w:p>
    <w:p w:rsidR="003A3306" w:rsidRPr="00A30D26" w:rsidP="003A3306" w14:paraId="2933F2CA" w14:textId="3558C211">
      <w:pPr>
        <w:pStyle w:val="Distractor"/>
        <w:rPr>
          <w:color w:val="000000" w:themeColor="text1"/>
          <w:szCs w:val="22"/>
        </w:rPr>
      </w:pPr>
      <w:r w:rsidRPr="00A30D26">
        <w:rPr>
          <w:b/>
          <w:color w:val="000000" w:themeColor="text1"/>
          <w:szCs w:val="22"/>
        </w:rPr>
        <w:t>C</w:t>
      </w:r>
      <w:r w:rsidRPr="00A30D26">
        <w:rPr>
          <w:color w:val="000000" w:themeColor="text1"/>
          <w:szCs w:val="22"/>
        </w:rPr>
        <w:tab/>
      </w:r>
      <w:r w:rsidRPr="00A30D26" w:rsidR="00D9079B">
        <w:rPr>
          <w:color w:val="000000" w:themeColor="text1"/>
          <w:shd w:val="clear" w:color="auto" w:fill="FFFFFF"/>
        </w:rPr>
        <w:t>Most southerners could not afford to rebuild their farms.</w:t>
      </w:r>
    </w:p>
    <w:p w:rsidR="00E40AC5" w:rsidRPr="00A30D26" w:rsidP="003A3306" w14:paraId="511079F3" w14:textId="4D436EA5">
      <w:pPr>
        <w:pStyle w:val="Distractor"/>
        <w:ind w:left="990" w:hanging="540"/>
        <w:rPr>
          <w:color w:val="000000" w:themeColor="text1"/>
          <w:szCs w:val="22"/>
        </w:rPr>
      </w:pPr>
      <w:r w:rsidRPr="00A30D26">
        <w:rPr>
          <w:b/>
          <w:color w:val="000000" w:themeColor="text1"/>
          <w:szCs w:val="22"/>
        </w:rPr>
        <w:t>D</w:t>
      </w:r>
      <w:r w:rsidRPr="00A30D26">
        <w:rPr>
          <w:color w:val="000000" w:themeColor="text1"/>
          <w:szCs w:val="22"/>
        </w:rPr>
        <w:tab/>
      </w:r>
      <w:r w:rsidRPr="00A30D26" w:rsidR="00D9079B">
        <w:rPr>
          <w:color w:val="000000" w:themeColor="text1"/>
          <w:shd w:val="clear" w:color="auto" w:fill="FFFFFF"/>
        </w:rPr>
        <w:t>The South would not be able to grow surplus crops for sale.</w:t>
      </w:r>
    </w:p>
    <w:p w:rsidR="00051409" w:rsidRPr="00A30D26" w14:paraId="1FBBB92D" w14:textId="06866E3F">
      <w:pPr>
        <w:rPr>
          <w:rFonts w:ascii="Arial" w:eastAsia="Times New Roman" w:hAnsi="Arial" w:cs="Arial"/>
          <w:color w:val="000000" w:themeColor="text1"/>
          <w:sz w:val="22"/>
          <w:szCs w:val="22"/>
        </w:rPr>
      </w:pPr>
    </w:p>
    <w:p w:rsidR="00351DDC" w14:paraId="191C546F" w14:textId="77777777">
      <w:pPr>
        <w:rPr>
          <w:rFonts w:ascii="Arial" w:eastAsia="Times New Roman" w:hAnsi="Arial" w:cs="Arial"/>
          <w:b/>
          <w:color w:val="000000" w:themeColor="text1"/>
          <w:sz w:val="22"/>
          <w:szCs w:val="22"/>
        </w:rPr>
      </w:pPr>
      <w:r>
        <w:rPr>
          <w:b/>
          <w:color w:val="000000" w:themeColor="text1"/>
          <w:szCs w:val="22"/>
        </w:rPr>
        <w:br w:type="page"/>
      </w:r>
    </w:p>
    <w:p w:rsidR="003A3306" w:rsidRPr="00A30D26" w:rsidP="003A3306" w14:paraId="7FBBC3BE" w14:textId="1A6B1549">
      <w:pPr>
        <w:pStyle w:val="Question"/>
        <w:rPr>
          <w:rFonts w:eastAsia="Calibri"/>
          <w:szCs w:val="22"/>
        </w:rPr>
      </w:pPr>
      <w:r w:rsidRPr="00A30D26">
        <w:rPr>
          <w:b/>
          <w:color w:val="000000" w:themeColor="text1"/>
          <w:szCs w:val="22"/>
        </w:rPr>
        <w:t>1</w:t>
      </w:r>
      <w:r w:rsidRPr="00A30D26">
        <w:rPr>
          <w:b/>
          <w:color w:val="000000" w:themeColor="text1"/>
          <w:szCs w:val="22"/>
        </w:rPr>
        <w:t>9</w:t>
      </w:r>
      <w:r w:rsidRPr="00A30D26">
        <w:rPr>
          <w:color w:val="000000" w:themeColor="text1"/>
          <w:szCs w:val="22"/>
        </w:rPr>
        <w:tab/>
      </w:r>
      <w:r w:rsidRPr="00A30D26" w:rsidR="00F26029">
        <w:rPr>
          <w:color w:val="000000" w:themeColor="text1"/>
        </w:rPr>
        <w:t>Read the passage.</w:t>
      </w:r>
    </w:p>
    <w:p w:rsidR="005F25F8" w:rsidRPr="00A30D26" w:rsidP="005F25F8" w14:paraId="07562AFC" w14:textId="616E2E7B">
      <w:pPr>
        <w:pStyle w:val="ListParagraph"/>
        <w:rPr>
          <w:rFonts w:eastAsia="Calibri" w:cs="Arial"/>
          <w:color w:val="000000" w:themeColor="text1"/>
          <w:szCs w:val="22"/>
        </w:rPr>
      </w:pPr>
      <w:r>
        <w:rPr>
          <w:rFonts w:cs="Arial"/>
          <w:color w:val="000000" w:themeColor="text1"/>
        </w:rPr>
        <w:t>“</w:t>
      </w:r>
      <w:r w:rsidRPr="00A30D26" w:rsidR="00F26029">
        <w:rPr>
          <w:rFonts w:cs="Arial"/>
          <w:color w:val="000000" w:themeColor="text1"/>
        </w:rPr>
        <w:t>But in view of the Constitution, in the eye of the law, there is in this country no superior, dominant, ruling class of citizens. There is no caste here. Our Constitution is color-blind, and neither knows nor tolerates classes among citizens. In respect of civil rights, all citizens are equal before the law.</w:t>
      </w:r>
      <w:r>
        <w:rPr>
          <w:rFonts w:cs="Arial"/>
          <w:color w:val="000000" w:themeColor="text1"/>
        </w:rPr>
        <w:t>”</w:t>
      </w:r>
    </w:p>
    <w:p w:rsidR="00724559" w:rsidRPr="00A30D26" w:rsidP="005F25F8" w14:paraId="146A32C7" w14:textId="6D028A4A">
      <w:pPr>
        <w:pStyle w:val="ListParagraph"/>
        <w:rPr>
          <w:rFonts w:cs="Arial"/>
          <w:color w:val="000000" w:themeColor="text1"/>
        </w:rPr>
      </w:pPr>
      <w:r w:rsidRPr="00A30D26">
        <w:rPr>
          <w:rFonts w:cs="Arial"/>
          <w:color w:val="000000" w:themeColor="text1"/>
        </w:rPr>
        <w:t xml:space="preserve">—Justice John Harlan, dissenting opinion, </w:t>
      </w:r>
      <w:r w:rsidRPr="00A30D26">
        <w:rPr>
          <w:rFonts w:cs="Arial"/>
          <w:i/>
          <w:color w:val="000000" w:themeColor="text1"/>
        </w:rPr>
        <w:t>Plessy</w:t>
      </w:r>
      <w:r w:rsidRPr="00A30D26">
        <w:rPr>
          <w:rFonts w:cs="Arial"/>
          <w:color w:val="000000" w:themeColor="text1"/>
        </w:rPr>
        <w:t xml:space="preserve"> v. </w:t>
      </w:r>
      <w:r w:rsidRPr="00A30D26">
        <w:rPr>
          <w:rFonts w:cs="Arial"/>
          <w:i/>
          <w:iCs/>
          <w:color w:val="000000" w:themeColor="text1"/>
        </w:rPr>
        <w:t>Ferguson</w:t>
      </w:r>
      <w:r w:rsidRPr="00A30D26">
        <w:rPr>
          <w:rStyle w:val="apple-converted-space"/>
          <w:rFonts w:cs="Arial"/>
          <w:color w:val="000000" w:themeColor="text1"/>
        </w:rPr>
        <w:t xml:space="preserve"> </w:t>
      </w:r>
      <w:r w:rsidRPr="00A30D26">
        <w:rPr>
          <w:rFonts w:cs="Arial"/>
          <w:color w:val="000000" w:themeColor="text1"/>
        </w:rPr>
        <w:t>(1896)</w:t>
      </w:r>
    </w:p>
    <w:p w:rsidR="00F26029" w:rsidRPr="00A30D26" w:rsidP="005F25F8" w14:paraId="1580278E" w14:textId="6DEEA378">
      <w:pPr>
        <w:pStyle w:val="ListParagraph"/>
        <w:rPr>
          <w:rFonts w:cs="Arial"/>
          <w:szCs w:val="22"/>
        </w:rPr>
      </w:pPr>
      <w:r w:rsidRPr="00A30D26">
        <w:rPr>
          <w:rFonts w:cs="Arial"/>
          <w:color w:val="000000" w:themeColor="text1"/>
        </w:rPr>
        <w:t>According to Justice Harlan in the passage, how does the legal system view discrimination according to the Constitution?</w:t>
      </w:r>
    </w:p>
    <w:p w:rsidR="005F25F8" w:rsidRPr="00A30D26" w:rsidP="005F25F8" w14:paraId="4F39693A" w14:textId="1ED6363B">
      <w:pPr>
        <w:pStyle w:val="Distractor"/>
        <w:rPr>
          <w:color w:val="000000" w:themeColor="text1"/>
          <w:szCs w:val="22"/>
        </w:rPr>
      </w:pPr>
      <w:r w:rsidRPr="00A30D26">
        <w:rPr>
          <w:b/>
          <w:color w:val="000000" w:themeColor="text1"/>
          <w:szCs w:val="22"/>
        </w:rPr>
        <w:t>A</w:t>
      </w:r>
      <w:r w:rsidRPr="00A30D26">
        <w:rPr>
          <w:color w:val="000000" w:themeColor="text1"/>
          <w:szCs w:val="22"/>
        </w:rPr>
        <w:tab/>
      </w:r>
      <w:r w:rsidRPr="00A30D26" w:rsidR="00F26029">
        <w:rPr>
          <w:color w:val="000000" w:themeColor="text1"/>
          <w:szCs w:val="22"/>
        </w:rPr>
        <w:t>It insists that all citizens are equal before the law.</w:t>
      </w:r>
    </w:p>
    <w:p w:rsidR="005F25F8" w:rsidRPr="00A30D26" w:rsidP="005F25F8" w14:paraId="6886C363" w14:textId="1E0D1D34">
      <w:pPr>
        <w:pStyle w:val="Distractor"/>
        <w:rPr>
          <w:color w:val="000000" w:themeColor="text1"/>
          <w:szCs w:val="22"/>
        </w:rPr>
      </w:pPr>
      <w:r w:rsidRPr="00A30D26">
        <w:rPr>
          <w:b/>
          <w:color w:val="000000" w:themeColor="text1"/>
          <w:szCs w:val="22"/>
        </w:rPr>
        <w:t>B</w:t>
      </w:r>
      <w:r w:rsidRPr="00A30D26">
        <w:rPr>
          <w:color w:val="000000" w:themeColor="text1"/>
          <w:szCs w:val="22"/>
        </w:rPr>
        <w:tab/>
      </w:r>
      <w:r w:rsidRPr="00A30D26" w:rsidR="00F26029">
        <w:rPr>
          <w:color w:val="000000" w:themeColor="text1"/>
          <w:szCs w:val="22"/>
        </w:rPr>
        <w:t>It asserts that some groups are superior to others.</w:t>
      </w:r>
    </w:p>
    <w:p w:rsidR="005F25F8" w:rsidRPr="00A30D26" w:rsidP="005F25F8" w14:paraId="1502ADB2" w14:textId="519F1E4C">
      <w:pPr>
        <w:pStyle w:val="Distractor"/>
        <w:rPr>
          <w:color w:val="000000" w:themeColor="text1"/>
          <w:szCs w:val="22"/>
        </w:rPr>
      </w:pPr>
      <w:r w:rsidRPr="00A30D26">
        <w:rPr>
          <w:b/>
          <w:color w:val="000000" w:themeColor="text1"/>
          <w:szCs w:val="22"/>
        </w:rPr>
        <w:t>C</w:t>
      </w:r>
      <w:r w:rsidRPr="00A30D26">
        <w:rPr>
          <w:color w:val="000000" w:themeColor="text1"/>
          <w:szCs w:val="22"/>
        </w:rPr>
        <w:tab/>
      </w:r>
      <w:r w:rsidRPr="00A30D26" w:rsidR="00F26029">
        <w:rPr>
          <w:color w:val="000000" w:themeColor="text1"/>
          <w:szCs w:val="22"/>
        </w:rPr>
        <w:t>It does not recognize the equality of some citizens.</w:t>
      </w:r>
    </w:p>
    <w:p w:rsidR="005F25F8" w:rsidRPr="00A30D26" w:rsidP="005F25F8" w14:paraId="60664CCF" w14:textId="45D82CAA">
      <w:pPr>
        <w:pStyle w:val="Distractor"/>
        <w:rPr>
          <w:rFonts w:eastAsia="Calibri"/>
          <w:szCs w:val="22"/>
        </w:rPr>
      </w:pPr>
      <w:r w:rsidRPr="00A30D26">
        <w:rPr>
          <w:b/>
          <w:color w:val="000000" w:themeColor="text1"/>
        </w:rPr>
        <w:t>D</w:t>
      </w:r>
      <w:r w:rsidRPr="00A30D26">
        <w:rPr>
          <w:color w:val="000000" w:themeColor="text1"/>
        </w:rPr>
        <w:tab/>
      </w:r>
      <w:r w:rsidRPr="00A30D26" w:rsidR="00F26029">
        <w:rPr>
          <w:color w:val="000000" w:themeColor="text1"/>
        </w:rPr>
        <w:t>It allows states to decide whether to discriminate.</w:t>
      </w:r>
    </w:p>
    <w:p w:rsidR="009A25A4" w:rsidRPr="00A30D26" w14:paraId="694EE917" w14:textId="6EDFE1AA">
      <w:pPr>
        <w:rPr>
          <w:rFonts w:ascii="Arial" w:eastAsia="Times New Roman" w:hAnsi="Arial" w:cs="Arial"/>
          <w:b/>
          <w:color w:val="000000"/>
          <w:sz w:val="28"/>
          <w:szCs w:val="28"/>
        </w:rPr>
      </w:pPr>
    </w:p>
    <w:p w:rsidR="00EA0BA1" w:rsidRPr="00A30D26" w:rsidP="00EA0BA1" w14:paraId="46360DBC" w14:textId="3A805BCF">
      <w:pPr>
        <w:pStyle w:val="Direction"/>
        <w:rPr>
          <w:b/>
          <w:bCs/>
          <w:sz w:val="28"/>
          <w:szCs w:val="28"/>
        </w:rPr>
      </w:pPr>
      <w:r w:rsidRPr="00A30D26">
        <w:rPr>
          <w:b/>
          <w:sz w:val="28"/>
          <w:szCs w:val="28"/>
        </w:rPr>
        <w:t>Short</w:t>
      </w:r>
      <w:r w:rsidRPr="00A30D26">
        <w:rPr>
          <w:b/>
          <w:spacing w:val="-13"/>
          <w:sz w:val="28"/>
          <w:szCs w:val="28"/>
        </w:rPr>
        <w:t xml:space="preserve"> </w:t>
      </w:r>
      <w:r w:rsidRPr="00A30D26">
        <w:rPr>
          <w:b/>
          <w:sz w:val="28"/>
          <w:szCs w:val="28"/>
        </w:rPr>
        <w:t>Answer</w:t>
      </w:r>
    </w:p>
    <w:p w:rsidR="00EA0BA1" w:rsidRPr="00A30D26" w:rsidP="00EA0BA1" w14:paraId="22B9C236" w14:textId="77777777">
      <w:pPr>
        <w:pStyle w:val="Direction"/>
        <w:rPr>
          <w:b/>
          <w:sz w:val="22"/>
          <w:szCs w:val="22"/>
        </w:rPr>
      </w:pPr>
    </w:p>
    <w:p w:rsidR="00EA0BA1" w:rsidRPr="00A30D26" w:rsidP="00EA0BA1" w14:paraId="4B5C4E15" w14:textId="77777777">
      <w:pPr>
        <w:pStyle w:val="Question"/>
        <w:rPr>
          <w:b/>
          <w:szCs w:val="22"/>
        </w:rPr>
      </w:pPr>
      <w:r w:rsidRPr="00A30D26">
        <w:rPr>
          <w:b/>
          <w:szCs w:val="22"/>
        </w:rPr>
        <w:t>Read each question, and write your answer in complete</w:t>
      </w:r>
      <w:r w:rsidRPr="00A30D26">
        <w:rPr>
          <w:b/>
          <w:spacing w:val="-16"/>
          <w:szCs w:val="22"/>
        </w:rPr>
        <w:t xml:space="preserve"> </w:t>
      </w:r>
      <w:r w:rsidRPr="00A30D26">
        <w:rPr>
          <w:b/>
          <w:szCs w:val="22"/>
        </w:rPr>
        <w:t>sentences.</w:t>
      </w:r>
    </w:p>
    <w:p w:rsidR="003A3306" w:rsidRPr="00A30D26" w:rsidP="003A3306" w14:paraId="6D572828" w14:textId="77777777">
      <w:pPr>
        <w:pStyle w:val="Question"/>
        <w:ind w:left="0" w:firstLine="0"/>
        <w:rPr>
          <w:color w:val="000000" w:themeColor="text1"/>
        </w:rPr>
      </w:pPr>
    </w:p>
    <w:p w:rsidR="00215F30" w:rsidRPr="00A30D26" w:rsidP="00553AED" w14:paraId="1AB7513E" w14:textId="26B21A1C">
      <w:pPr>
        <w:pStyle w:val="Question"/>
        <w:ind w:left="446" w:hanging="446"/>
        <w:rPr>
          <w:color w:val="000000" w:themeColor="text1"/>
        </w:rPr>
      </w:pPr>
      <w:r w:rsidRPr="00A30D26">
        <w:rPr>
          <w:b/>
          <w:color w:val="000000" w:themeColor="text1"/>
          <w:szCs w:val="22"/>
        </w:rPr>
        <w:t>2</w:t>
      </w:r>
      <w:r w:rsidRPr="00A30D26" w:rsidR="005E4675">
        <w:rPr>
          <w:b/>
          <w:color w:val="000000" w:themeColor="text1"/>
          <w:szCs w:val="22"/>
        </w:rPr>
        <w:t>0</w:t>
      </w:r>
      <w:r w:rsidRPr="00A30D26">
        <w:rPr>
          <w:color w:val="000000" w:themeColor="text1"/>
          <w:szCs w:val="22"/>
        </w:rPr>
        <w:tab/>
      </w:r>
      <w:r w:rsidRPr="00A30D26" w:rsidR="00FC6820">
        <w:rPr>
          <w:color w:val="000000" w:themeColor="text1"/>
        </w:rPr>
        <w:t>Explain why President Lincoln</w:t>
      </w:r>
      <w:r w:rsidR="00A545C4">
        <w:rPr>
          <w:color w:val="000000" w:themeColor="text1"/>
        </w:rPr>
        <w:t>’</w:t>
      </w:r>
      <w:r w:rsidRPr="00A30D26" w:rsidR="00FC6820">
        <w:rPr>
          <w:color w:val="000000" w:themeColor="text1"/>
        </w:rPr>
        <w:t>s assassination put the future of the nation in question.</w:t>
      </w:r>
    </w:p>
    <w:p w:rsidR="00553AED" w:rsidRPr="00A30D26" w:rsidP="00553AED" w14:paraId="2204E6F0" w14:textId="77777777">
      <w:pPr>
        <w:spacing w:before="7"/>
        <w:rPr>
          <w:rFonts w:ascii="Arial" w:eastAsia="Times New Roman" w:hAnsi="Arial" w:cs="Arial"/>
          <w:sz w:val="17"/>
          <w:szCs w:val="17"/>
        </w:rPr>
      </w:pPr>
    </w:p>
    <w:p w:rsidR="00553AED" w:rsidRPr="00A30D26" w:rsidP="00553AED" w14:paraId="311C3B10" w14:textId="77777777">
      <w:pPr>
        <w:tabs>
          <w:tab w:val="left" w:pos="450"/>
        </w:tabs>
        <w:spacing w:before="7"/>
        <w:ind w:left="450"/>
        <w:rPr>
          <w:rFonts w:ascii="Arial" w:eastAsia="Times New Roman" w:hAnsi="Arial" w:cs="Arial"/>
          <w:sz w:val="17"/>
          <w:szCs w:val="17"/>
        </w:rPr>
      </w:pPr>
      <w:r w:rsidRPr="00A30D26">
        <w:rPr>
          <w:rFonts w:eastAsia="Times New Roman"/>
          <w:noProof/>
          <w:sz w:val="2"/>
          <w:szCs w:val="2"/>
        </w:rPr>
        <mc:AlternateContent>
          <mc:Choice Requires="wpg">
            <w:drawing>
              <wp:inline distT="0" distB="0" distL="0" distR="0">
                <wp:extent cx="6134100" cy="266700"/>
                <wp:effectExtent l="0" t="0" r="12700" b="0"/>
                <wp:docPr id="44"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45" name="Group 36"/>
                        <wpg:cNvGrpSpPr/>
                        <wpg:grpSpPr>
                          <a:xfrm>
                            <a:off x="8" y="8"/>
                            <a:ext cx="9760" cy="2"/>
                            <a:chOff x="8" y="8"/>
                            <a:chExt cx="9760" cy="2"/>
                          </a:xfrm>
                        </wpg:grpSpPr>
                        <wps:wsp xmlns:wps="http://schemas.microsoft.com/office/word/2010/wordprocessingShape">
                          <wps:cNvPr id="46"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25" style="width:483pt;height:21pt;flip:y;mso-position-horizontal-relative:char;mso-position-vertical-relative:line" coordsize="9776,16">
                <v:group id="Group 36" o:spid="_x0000_s1026" style="width:9760;height:2;left:8;position:absolute;top:8" coordorigin="8,8" coordsize="9760,2">
                  <v:shape id="Freeform 37" o:spid="_x0000_s1027"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47"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48" name="Group 36"/>
                        <wpg:cNvGrpSpPr/>
                        <wpg:grpSpPr>
                          <a:xfrm>
                            <a:off x="8" y="8"/>
                            <a:ext cx="9760" cy="2"/>
                            <a:chOff x="8" y="8"/>
                            <a:chExt cx="9760" cy="2"/>
                          </a:xfrm>
                        </wpg:grpSpPr>
                        <wps:wsp xmlns:wps="http://schemas.microsoft.com/office/word/2010/wordprocessingShape">
                          <wps:cNvPr id="49"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28" style="width:483pt;height:21pt;flip:y;mso-position-horizontal-relative:char;mso-position-vertical-relative:line" coordsize="9776,16">
                <v:group id="Group 36" o:spid="_x0000_s1029" style="width:9760;height:2;left:8;position:absolute;top:8" coordorigin="8,8" coordsize="9760,2">
                  <v:shape id="Freeform 37" o:spid="_x0000_s1030"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50"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51" name="Group 36"/>
                        <wpg:cNvGrpSpPr/>
                        <wpg:grpSpPr>
                          <a:xfrm>
                            <a:off x="8" y="8"/>
                            <a:ext cx="9760" cy="2"/>
                            <a:chOff x="8" y="8"/>
                            <a:chExt cx="9760" cy="2"/>
                          </a:xfrm>
                        </wpg:grpSpPr>
                        <wps:wsp xmlns:wps="http://schemas.microsoft.com/office/word/2010/wordprocessingShape">
                          <wps:cNvPr id="52"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31" style="width:483pt;height:21pt;flip:y;mso-position-horizontal-relative:char;mso-position-vertical-relative:line" coordsize="9776,16">
                <v:group id="Group 36" o:spid="_x0000_s1032" style="width:9760;height:2;left:8;position:absolute;top:8" coordorigin="8,8" coordsize="9760,2">
                  <v:shape id="Freeform 37" o:spid="_x0000_s1033"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53"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54" name="Group 36"/>
                        <wpg:cNvGrpSpPr/>
                        <wpg:grpSpPr>
                          <a:xfrm>
                            <a:off x="8" y="8"/>
                            <a:ext cx="9760" cy="2"/>
                            <a:chOff x="8" y="8"/>
                            <a:chExt cx="9760" cy="2"/>
                          </a:xfrm>
                        </wpg:grpSpPr>
                        <wps:wsp xmlns:wps="http://schemas.microsoft.com/office/word/2010/wordprocessingShape">
                          <wps:cNvPr id="55"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34" style="width:483pt;height:21pt;flip:y;mso-position-horizontal-relative:char;mso-position-vertical-relative:line" coordsize="9776,16">
                <v:group id="Group 36" o:spid="_x0000_s1035" style="width:9760;height:2;left:8;position:absolute;top:8" coordorigin="8,8" coordsize="9760,2">
                  <v:shape id="Freeform 37" o:spid="_x0000_s1036"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215F30" w:rsidRPr="00A30D26" w:rsidP="00C56728" w14:paraId="607A6EF8" w14:textId="3FD9FA18">
      <w:pPr>
        <w:tabs>
          <w:tab w:val="left" w:pos="450"/>
        </w:tabs>
        <w:spacing w:before="7"/>
        <w:ind w:left="450"/>
        <w:rPr>
          <w:color w:val="000000" w:themeColor="text1"/>
          <w:szCs w:val="22"/>
        </w:rPr>
      </w:pPr>
      <w:r w:rsidRPr="00A30D26">
        <w:rPr>
          <w:rFonts w:eastAsia="Times New Roman"/>
          <w:noProof/>
          <w:sz w:val="2"/>
          <w:szCs w:val="2"/>
        </w:rPr>
        <mc:AlternateContent>
          <mc:Choice Requires="wpg">
            <w:drawing>
              <wp:inline distT="0" distB="0" distL="0" distR="0">
                <wp:extent cx="6134100" cy="266700"/>
                <wp:effectExtent l="0" t="0" r="12700" b="0"/>
                <wp:docPr id="148"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49" name="Group 36"/>
                        <wpg:cNvGrpSpPr/>
                        <wpg:grpSpPr>
                          <a:xfrm>
                            <a:off x="8" y="8"/>
                            <a:ext cx="9760" cy="2"/>
                            <a:chOff x="8" y="8"/>
                            <a:chExt cx="9760" cy="2"/>
                          </a:xfrm>
                        </wpg:grpSpPr>
                        <wps:wsp xmlns:wps="http://schemas.microsoft.com/office/word/2010/wordprocessingShape">
                          <wps:cNvPr id="150"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37" style="width:483pt;height:21pt;flip:y;mso-position-horizontal-relative:char;mso-position-vertical-relative:line" coordsize="9776,16">
                <v:group id="Group 36" o:spid="_x0000_s1038" style="width:9760;height:2;left:8;position:absolute;top:8" coordorigin="8,8" coordsize="9760,2">
                  <v:shape id="Freeform 37" o:spid="_x0000_s1039"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151"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52" name="Group 36"/>
                        <wpg:cNvGrpSpPr/>
                        <wpg:grpSpPr>
                          <a:xfrm>
                            <a:off x="8" y="8"/>
                            <a:ext cx="9760" cy="2"/>
                            <a:chOff x="8" y="8"/>
                            <a:chExt cx="9760" cy="2"/>
                          </a:xfrm>
                        </wpg:grpSpPr>
                        <wps:wsp xmlns:wps="http://schemas.microsoft.com/office/word/2010/wordprocessingShape">
                          <wps:cNvPr id="153"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40" style="width:483pt;height:21pt;flip:y;mso-position-horizontal-relative:char;mso-position-vertical-relative:line" coordsize="9776,16">
                <v:group id="Group 36" o:spid="_x0000_s1041" style="width:9760;height:2;left:8;position:absolute;top:8" coordorigin="8,8" coordsize="9760,2">
                  <v:shape id="Freeform 37" o:spid="_x0000_s1042"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EE5BA1" w:rsidRPr="00A30D26" w14:paraId="53FFFB35" w14:textId="3692FBFD">
      <w:pPr>
        <w:rPr>
          <w:rFonts w:ascii="Arial" w:eastAsia="Times New Roman" w:hAnsi="Arial" w:cs="Arial"/>
          <w:color w:val="000000" w:themeColor="text1"/>
          <w:sz w:val="22"/>
          <w:szCs w:val="22"/>
        </w:rPr>
      </w:pPr>
    </w:p>
    <w:p w:rsidR="00215F30" w:rsidRPr="00A30D26" w:rsidP="004B0D7D" w14:paraId="1E54F54D" w14:textId="4C3A738F">
      <w:pPr>
        <w:pStyle w:val="Question"/>
        <w:spacing w:after="120"/>
        <w:ind w:left="446" w:hanging="446"/>
        <w:rPr>
          <w:szCs w:val="22"/>
        </w:rPr>
      </w:pPr>
      <w:r w:rsidRPr="00A30D26">
        <w:rPr>
          <w:b/>
          <w:color w:val="000000" w:themeColor="text1"/>
          <w:szCs w:val="22"/>
        </w:rPr>
        <w:t>2</w:t>
      </w:r>
      <w:r w:rsidRPr="00A30D26" w:rsidR="00FC6820">
        <w:rPr>
          <w:b/>
          <w:color w:val="000000" w:themeColor="text1"/>
          <w:szCs w:val="22"/>
        </w:rPr>
        <w:t>1</w:t>
      </w:r>
      <w:r w:rsidRPr="00A30D26">
        <w:rPr>
          <w:color w:val="000000" w:themeColor="text1"/>
          <w:szCs w:val="22"/>
        </w:rPr>
        <w:tab/>
      </w:r>
      <w:r w:rsidRPr="00A30D26" w:rsidR="00FC6820">
        <w:rPr>
          <w:bCs/>
          <w:color w:val="000000" w:themeColor="text1"/>
          <w:szCs w:val="22"/>
        </w:rPr>
        <w:t>Compare and contrast</w:t>
      </w:r>
      <w:r w:rsidRPr="00A30D26" w:rsidR="00FC6820">
        <w:rPr>
          <w:rStyle w:val="apple-converted-space"/>
          <w:color w:val="000000" w:themeColor="text1"/>
          <w:szCs w:val="22"/>
        </w:rPr>
        <w:t> </w:t>
      </w:r>
      <w:r w:rsidRPr="00A30D26" w:rsidR="00FC6820">
        <w:rPr>
          <w:color w:val="000000" w:themeColor="text1"/>
          <w:szCs w:val="22"/>
        </w:rPr>
        <w:t>the Reconstruction plans of President Johnson and the Radical Republicans in Congress.</w:t>
      </w:r>
    </w:p>
    <w:p w:rsidR="0021331D" w:rsidRPr="00A30D26" w:rsidP="0021331D" w14:paraId="71727183" w14:textId="77777777">
      <w:pPr>
        <w:spacing w:before="7"/>
        <w:rPr>
          <w:rFonts w:ascii="Arial" w:eastAsia="Times New Roman" w:hAnsi="Arial" w:cs="Arial"/>
          <w:sz w:val="17"/>
          <w:szCs w:val="17"/>
        </w:rPr>
      </w:pPr>
    </w:p>
    <w:p w:rsidR="0021331D" w:rsidRPr="00A30D26" w:rsidP="0021331D" w14:paraId="4E79A833" w14:textId="77777777">
      <w:pPr>
        <w:tabs>
          <w:tab w:val="left" w:pos="450"/>
        </w:tabs>
        <w:spacing w:before="7"/>
        <w:ind w:left="450"/>
        <w:rPr>
          <w:rFonts w:ascii="Arial" w:eastAsia="Times New Roman" w:hAnsi="Arial" w:cs="Arial"/>
          <w:sz w:val="17"/>
          <w:szCs w:val="17"/>
        </w:rPr>
      </w:pPr>
      <w:r w:rsidRPr="00A30D26">
        <w:rPr>
          <w:rFonts w:eastAsia="Times New Roman"/>
          <w:noProof/>
          <w:sz w:val="2"/>
          <w:szCs w:val="2"/>
        </w:rPr>
        <mc:AlternateContent>
          <mc:Choice Requires="wpg">
            <w:drawing>
              <wp:inline distT="0" distB="0" distL="0" distR="0">
                <wp:extent cx="6134100" cy="266700"/>
                <wp:effectExtent l="0" t="0" r="12700" b="0"/>
                <wp:docPr id="3"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0" name="Group 36"/>
                        <wpg:cNvGrpSpPr/>
                        <wpg:grpSpPr>
                          <a:xfrm>
                            <a:off x="8" y="8"/>
                            <a:ext cx="9760" cy="2"/>
                            <a:chOff x="8" y="8"/>
                            <a:chExt cx="9760" cy="2"/>
                          </a:xfrm>
                        </wpg:grpSpPr>
                        <wps:wsp xmlns:wps="http://schemas.microsoft.com/office/word/2010/wordprocessingShape">
                          <wps:cNvPr id="13"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43" style="width:483pt;height:21pt;flip:y;mso-position-horizontal-relative:char;mso-position-vertical-relative:line" coordsize="9776,16">
                <v:group id="Group 36" o:spid="_x0000_s1044" style="width:9760;height:2;left:8;position:absolute;top:8" coordorigin="8,8" coordsize="9760,2">
                  <v:shape id="Freeform 37" o:spid="_x0000_s1045"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14"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5" name="Group 36"/>
                        <wpg:cNvGrpSpPr/>
                        <wpg:grpSpPr>
                          <a:xfrm>
                            <a:off x="8" y="8"/>
                            <a:ext cx="9760" cy="2"/>
                            <a:chOff x="8" y="8"/>
                            <a:chExt cx="9760" cy="2"/>
                          </a:xfrm>
                        </wpg:grpSpPr>
                        <wps:wsp xmlns:wps="http://schemas.microsoft.com/office/word/2010/wordprocessingShape">
                          <wps:cNvPr id="16"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46" style="width:483pt;height:21pt;flip:y;mso-position-horizontal-relative:char;mso-position-vertical-relative:line" coordsize="9776,16">
                <v:group id="Group 36" o:spid="_x0000_s1047" style="width:9760;height:2;left:8;position:absolute;top:8" coordorigin="8,8" coordsize="9760,2">
                  <v:shape id="Freeform 37" o:spid="_x0000_s1048"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17"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8" name="Group 36"/>
                        <wpg:cNvGrpSpPr/>
                        <wpg:grpSpPr>
                          <a:xfrm>
                            <a:off x="8" y="8"/>
                            <a:ext cx="9760" cy="2"/>
                            <a:chOff x="8" y="8"/>
                            <a:chExt cx="9760" cy="2"/>
                          </a:xfrm>
                        </wpg:grpSpPr>
                        <wps:wsp xmlns:wps="http://schemas.microsoft.com/office/word/2010/wordprocessingShape">
                          <wps:cNvPr id="19"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49" style="width:483pt;height:21pt;flip:y;mso-position-horizontal-relative:char;mso-position-vertical-relative:line" coordsize="9776,16">
                <v:group id="Group 36" o:spid="_x0000_s1050" style="width:9760;height:2;left:8;position:absolute;top:8" coordorigin="8,8" coordsize="9760,2">
                  <v:shape id="Freeform 37" o:spid="_x0000_s1051"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20"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21" name="Group 36"/>
                        <wpg:cNvGrpSpPr/>
                        <wpg:grpSpPr>
                          <a:xfrm>
                            <a:off x="8" y="8"/>
                            <a:ext cx="9760" cy="2"/>
                            <a:chOff x="8" y="8"/>
                            <a:chExt cx="9760" cy="2"/>
                          </a:xfrm>
                        </wpg:grpSpPr>
                        <wps:wsp xmlns:wps="http://schemas.microsoft.com/office/word/2010/wordprocessingShape">
                          <wps:cNvPr id="22"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52" style="width:483pt;height:21pt;flip:y;mso-position-horizontal-relative:char;mso-position-vertical-relative:line" coordsize="9776,16">
                <v:group id="Group 36" o:spid="_x0000_s1053" style="width:9760;height:2;left:8;position:absolute;top:8" coordorigin="8,8" coordsize="9760,2">
                  <v:shape id="Freeform 37" o:spid="_x0000_s1054"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21331D" w:rsidRPr="00A30D26" w:rsidP="0021331D" w14:paraId="41AE22C1" w14:textId="61268C5B">
      <w:pPr>
        <w:tabs>
          <w:tab w:val="left" w:pos="450"/>
        </w:tabs>
        <w:spacing w:before="7"/>
        <w:ind w:left="450"/>
        <w:rPr>
          <w:b/>
          <w:color w:val="000000" w:themeColor="text1"/>
          <w:szCs w:val="22"/>
        </w:rPr>
      </w:pPr>
      <w:r w:rsidRPr="00A30D26">
        <w:rPr>
          <w:rFonts w:eastAsia="Times New Roman"/>
          <w:noProof/>
          <w:sz w:val="2"/>
          <w:szCs w:val="2"/>
        </w:rPr>
        <mc:AlternateContent>
          <mc:Choice Requires="wpg">
            <w:drawing>
              <wp:inline distT="0" distB="0" distL="0" distR="0">
                <wp:extent cx="6134100" cy="266700"/>
                <wp:effectExtent l="0" t="0" r="12700" b="0"/>
                <wp:docPr id="23"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24" name="Group 36"/>
                        <wpg:cNvGrpSpPr/>
                        <wpg:grpSpPr>
                          <a:xfrm>
                            <a:off x="8" y="8"/>
                            <a:ext cx="9760" cy="2"/>
                            <a:chOff x="8" y="8"/>
                            <a:chExt cx="9760" cy="2"/>
                          </a:xfrm>
                        </wpg:grpSpPr>
                        <wps:wsp xmlns:wps="http://schemas.microsoft.com/office/word/2010/wordprocessingShape">
                          <wps:cNvPr id="25"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55" style="width:483pt;height:21pt;flip:y;mso-position-horizontal-relative:char;mso-position-vertical-relative:line" coordsize="9776,16">
                <v:group id="Group 36" o:spid="_x0000_s1056" style="width:9760;height:2;left:8;position:absolute;top:8" coordorigin="8,8" coordsize="9760,2">
                  <v:shape id="Freeform 37" o:spid="_x0000_s1057"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26"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27" name="Group 36"/>
                        <wpg:cNvGrpSpPr/>
                        <wpg:grpSpPr>
                          <a:xfrm>
                            <a:off x="8" y="8"/>
                            <a:ext cx="9760" cy="2"/>
                            <a:chOff x="8" y="8"/>
                            <a:chExt cx="9760" cy="2"/>
                          </a:xfrm>
                        </wpg:grpSpPr>
                        <wps:wsp xmlns:wps="http://schemas.microsoft.com/office/word/2010/wordprocessingShape">
                          <wps:cNvPr id="28"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58" style="width:483pt;height:21pt;flip:y;mso-position-horizontal-relative:char;mso-position-vertical-relative:line" coordsize="9776,16">
                <v:group id="Group 36" o:spid="_x0000_s1059" style="width:9760;height:2;left:8;position:absolute;top:8" coordorigin="8,8" coordsize="9760,2">
                  <v:shape id="Freeform 37" o:spid="_x0000_s1060"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215F30" w:rsidRPr="00A30D26" w:rsidP="00215F30" w14:paraId="54706336" w14:textId="77777777">
      <w:pPr>
        <w:pStyle w:val="Question"/>
        <w:rPr>
          <w:color w:val="000000" w:themeColor="text1"/>
          <w:szCs w:val="22"/>
        </w:rPr>
      </w:pPr>
    </w:p>
    <w:p w:rsidR="00430710" w14:paraId="294C7C08" w14:textId="77777777">
      <w:pPr>
        <w:rPr>
          <w:rFonts w:ascii="Arial" w:eastAsia="Times New Roman" w:hAnsi="Arial" w:cs="Arial"/>
          <w:b/>
          <w:color w:val="000000" w:themeColor="text1"/>
          <w:sz w:val="22"/>
          <w:szCs w:val="22"/>
        </w:rPr>
      </w:pPr>
      <w:r>
        <w:rPr>
          <w:b/>
          <w:color w:val="000000" w:themeColor="text1"/>
          <w:szCs w:val="22"/>
        </w:rPr>
        <w:br w:type="page"/>
      </w:r>
    </w:p>
    <w:p w:rsidR="00215F30" w:rsidRPr="00A30D26" w:rsidP="00DA28E0" w14:paraId="769AEAB3" w14:textId="6CD4584D">
      <w:pPr>
        <w:pStyle w:val="Question"/>
        <w:ind w:left="446" w:hanging="446"/>
        <w:rPr>
          <w:color w:val="000000" w:themeColor="text1"/>
          <w:szCs w:val="22"/>
        </w:rPr>
      </w:pPr>
      <w:r w:rsidRPr="00A30D26">
        <w:rPr>
          <w:b/>
          <w:color w:val="000000" w:themeColor="text1"/>
          <w:szCs w:val="22"/>
        </w:rPr>
        <w:t>2</w:t>
      </w:r>
      <w:r w:rsidRPr="00A30D26" w:rsidR="00B83A95">
        <w:rPr>
          <w:b/>
          <w:color w:val="000000" w:themeColor="text1"/>
          <w:szCs w:val="22"/>
        </w:rPr>
        <w:t>2</w:t>
      </w:r>
      <w:r w:rsidRPr="00A30D26">
        <w:rPr>
          <w:color w:val="000000" w:themeColor="text1"/>
          <w:szCs w:val="22"/>
        </w:rPr>
        <w:tab/>
      </w:r>
      <w:r w:rsidRPr="00A30D26" w:rsidR="00B83A95">
        <w:rPr>
          <w:color w:val="000000" w:themeColor="text1"/>
          <w:szCs w:val="22"/>
        </w:rPr>
        <w:t>Describe the causes and effects of Radical Reconstruction.</w:t>
      </w:r>
    </w:p>
    <w:p w:rsidR="0021331D" w:rsidRPr="00A30D26" w:rsidP="0021331D" w14:paraId="140F9322" w14:textId="77777777">
      <w:pPr>
        <w:spacing w:before="7"/>
        <w:rPr>
          <w:rFonts w:ascii="Arial" w:eastAsia="Times New Roman" w:hAnsi="Arial" w:cs="Arial"/>
          <w:sz w:val="17"/>
          <w:szCs w:val="17"/>
        </w:rPr>
      </w:pPr>
    </w:p>
    <w:p w:rsidR="0021331D" w:rsidRPr="00A30D26" w:rsidP="0021331D" w14:paraId="348C3D8B" w14:textId="77777777">
      <w:pPr>
        <w:tabs>
          <w:tab w:val="left" w:pos="450"/>
        </w:tabs>
        <w:spacing w:before="7"/>
        <w:ind w:left="450"/>
        <w:rPr>
          <w:rFonts w:ascii="Arial" w:eastAsia="Times New Roman" w:hAnsi="Arial" w:cs="Arial"/>
          <w:sz w:val="17"/>
          <w:szCs w:val="17"/>
        </w:rPr>
      </w:pPr>
      <w:r w:rsidRPr="00A30D26">
        <w:rPr>
          <w:rFonts w:eastAsia="Times New Roman"/>
          <w:noProof/>
          <w:sz w:val="2"/>
          <w:szCs w:val="2"/>
        </w:rPr>
        <mc:AlternateContent>
          <mc:Choice Requires="wpg">
            <w:drawing>
              <wp:inline distT="0" distB="0" distL="0" distR="0">
                <wp:extent cx="6134100" cy="266700"/>
                <wp:effectExtent l="0" t="0" r="12700" b="0"/>
                <wp:docPr id="29"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30" name="Group 36"/>
                        <wpg:cNvGrpSpPr/>
                        <wpg:grpSpPr>
                          <a:xfrm>
                            <a:off x="8" y="8"/>
                            <a:ext cx="9760" cy="2"/>
                            <a:chOff x="8" y="8"/>
                            <a:chExt cx="9760" cy="2"/>
                          </a:xfrm>
                        </wpg:grpSpPr>
                        <wps:wsp xmlns:wps="http://schemas.microsoft.com/office/word/2010/wordprocessingShape">
                          <wps:cNvPr id="31"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61" style="width:483pt;height:21pt;flip:y;mso-position-horizontal-relative:char;mso-position-vertical-relative:line" coordsize="9776,16">
                <v:group id="Group 36" o:spid="_x0000_s1062" style="width:9760;height:2;left:8;position:absolute;top:8" coordorigin="8,8" coordsize="9760,2">
                  <v:shape id="Freeform 37" o:spid="_x0000_s1063"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32"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33" name="Group 36"/>
                        <wpg:cNvGrpSpPr/>
                        <wpg:grpSpPr>
                          <a:xfrm>
                            <a:off x="8" y="8"/>
                            <a:ext cx="9760" cy="2"/>
                            <a:chOff x="8" y="8"/>
                            <a:chExt cx="9760" cy="2"/>
                          </a:xfrm>
                        </wpg:grpSpPr>
                        <wps:wsp xmlns:wps="http://schemas.microsoft.com/office/word/2010/wordprocessingShape">
                          <wps:cNvPr id="34"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64" style="width:483pt;height:21pt;flip:y;mso-position-horizontal-relative:char;mso-position-vertical-relative:line" coordsize="9776,16">
                <v:group id="Group 36" o:spid="_x0000_s1065" style="width:9760;height:2;left:8;position:absolute;top:8" coordorigin="8,8" coordsize="9760,2">
                  <v:shape id="Freeform 37" o:spid="_x0000_s1066"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35"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36" name="Group 36"/>
                        <wpg:cNvGrpSpPr/>
                        <wpg:grpSpPr>
                          <a:xfrm>
                            <a:off x="8" y="8"/>
                            <a:ext cx="9760" cy="2"/>
                            <a:chOff x="8" y="8"/>
                            <a:chExt cx="9760" cy="2"/>
                          </a:xfrm>
                        </wpg:grpSpPr>
                        <wps:wsp xmlns:wps="http://schemas.microsoft.com/office/word/2010/wordprocessingShape">
                          <wps:cNvPr id="37"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67" style="width:483pt;height:21pt;flip:y;mso-position-horizontal-relative:char;mso-position-vertical-relative:line" coordsize="9776,16">
                <v:group id="Group 36" o:spid="_x0000_s1068" style="width:9760;height:2;left:8;position:absolute;top:8" coordorigin="8,8" coordsize="9760,2">
                  <v:shape id="Freeform 37" o:spid="_x0000_s1069"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38"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39" name="Group 36"/>
                        <wpg:cNvGrpSpPr/>
                        <wpg:grpSpPr>
                          <a:xfrm>
                            <a:off x="8" y="8"/>
                            <a:ext cx="9760" cy="2"/>
                            <a:chOff x="8" y="8"/>
                            <a:chExt cx="9760" cy="2"/>
                          </a:xfrm>
                        </wpg:grpSpPr>
                        <wps:wsp xmlns:wps="http://schemas.microsoft.com/office/word/2010/wordprocessingShape">
                          <wps:cNvPr id="40"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70" style="width:483pt;height:21pt;flip:y;mso-position-horizontal-relative:char;mso-position-vertical-relative:line" coordsize="9776,16">
                <v:group id="Group 36" o:spid="_x0000_s1071" style="width:9760;height:2;left:8;position:absolute;top:8" coordorigin="8,8" coordsize="9760,2">
                  <v:shape id="Freeform 37" o:spid="_x0000_s1072"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21331D" w:rsidRPr="00A30D26" w:rsidP="0021331D" w14:paraId="42F01FB1" w14:textId="62E2865A">
      <w:pPr>
        <w:tabs>
          <w:tab w:val="left" w:pos="450"/>
        </w:tabs>
        <w:spacing w:before="7"/>
        <w:ind w:left="450"/>
        <w:rPr>
          <w:b/>
          <w:color w:val="000000" w:themeColor="text1"/>
          <w:szCs w:val="22"/>
        </w:rPr>
      </w:pPr>
      <w:r w:rsidRPr="00A30D26">
        <w:rPr>
          <w:rFonts w:eastAsia="Times New Roman"/>
          <w:noProof/>
          <w:sz w:val="2"/>
          <w:szCs w:val="2"/>
        </w:rPr>
        <mc:AlternateContent>
          <mc:Choice Requires="wpg">
            <w:drawing>
              <wp:inline distT="0" distB="0" distL="0" distR="0">
                <wp:extent cx="6134100" cy="266700"/>
                <wp:effectExtent l="0" t="0" r="12700" b="0"/>
                <wp:docPr id="41"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42" name="Group 36"/>
                        <wpg:cNvGrpSpPr/>
                        <wpg:grpSpPr>
                          <a:xfrm>
                            <a:off x="8" y="8"/>
                            <a:ext cx="9760" cy="2"/>
                            <a:chOff x="8" y="8"/>
                            <a:chExt cx="9760" cy="2"/>
                          </a:xfrm>
                        </wpg:grpSpPr>
                        <wps:wsp xmlns:wps="http://schemas.microsoft.com/office/word/2010/wordprocessingShape">
                          <wps:cNvPr id="43"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73" style="width:483pt;height:21pt;flip:y;mso-position-horizontal-relative:char;mso-position-vertical-relative:line" coordsize="9776,16">
                <v:group id="Group 36" o:spid="_x0000_s1074" style="width:9760;height:2;left:8;position:absolute;top:8" coordorigin="8,8" coordsize="9760,2">
                  <v:shape id="Freeform 37" o:spid="_x0000_s1075"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56"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57" name="Group 36"/>
                        <wpg:cNvGrpSpPr/>
                        <wpg:grpSpPr>
                          <a:xfrm>
                            <a:off x="8" y="8"/>
                            <a:ext cx="9760" cy="2"/>
                            <a:chOff x="8" y="8"/>
                            <a:chExt cx="9760" cy="2"/>
                          </a:xfrm>
                        </wpg:grpSpPr>
                        <wps:wsp xmlns:wps="http://schemas.microsoft.com/office/word/2010/wordprocessingShape">
                          <wps:cNvPr id="58"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76" style="width:483pt;height:21pt;flip:y;mso-position-horizontal-relative:char;mso-position-vertical-relative:line" coordsize="9776,16">
                <v:group id="Group 36" o:spid="_x0000_s1077" style="width:9760;height:2;left:8;position:absolute;top:8" coordorigin="8,8" coordsize="9760,2">
                  <v:shape id="Freeform 37" o:spid="_x0000_s1078"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56423F" w:rsidRPr="00A30D26" w14:paraId="1DFCEC84" w14:textId="13F7BD55">
      <w:pPr>
        <w:rPr>
          <w:rFonts w:ascii="Arial" w:eastAsia="Times New Roman" w:hAnsi="Arial" w:cs="Arial"/>
          <w:color w:val="000000" w:themeColor="text1"/>
          <w:sz w:val="22"/>
          <w:szCs w:val="22"/>
        </w:rPr>
      </w:pPr>
    </w:p>
    <w:p w:rsidR="00215F30" w:rsidRPr="00A30D26" w:rsidP="00DA28E0" w14:paraId="0B0A504F" w14:textId="1164ED03">
      <w:pPr>
        <w:pStyle w:val="Question"/>
        <w:ind w:left="446" w:hanging="446"/>
        <w:rPr>
          <w:color w:val="000000" w:themeColor="text1"/>
        </w:rPr>
      </w:pPr>
      <w:r w:rsidRPr="00A30D26">
        <w:rPr>
          <w:b/>
          <w:color w:val="000000" w:themeColor="text1"/>
          <w:szCs w:val="22"/>
        </w:rPr>
        <w:t>2</w:t>
      </w:r>
      <w:r w:rsidRPr="00A30D26" w:rsidR="00B83A95">
        <w:rPr>
          <w:b/>
          <w:color w:val="000000" w:themeColor="text1"/>
          <w:szCs w:val="22"/>
        </w:rPr>
        <w:t>3</w:t>
      </w:r>
      <w:r w:rsidRPr="00A30D26">
        <w:rPr>
          <w:color w:val="000000" w:themeColor="text1"/>
          <w:szCs w:val="22"/>
        </w:rPr>
        <w:tab/>
      </w:r>
      <w:r w:rsidRPr="00A30D26" w:rsidR="00B83A95">
        <w:rPr>
          <w:bCs/>
          <w:color w:val="000000" w:themeColor="text1"/>
          <w:szCs w:val="22"/>
        </w:rPr>
        <w:t>Summarize</w:t>
      </w:r>
      <w:r w:rsidRPr="00A30D26" w:rsidR="00FA7624">
        <w:rPr>
          <w:bCs/>
          <w:color w:val="000000" w:themeColor="text1"/>
          <w:szCs w:val="22"/>
        </w:rPr>
        <w:t xml:space="preserve"> </w:t>
      </w:r>
      <w:r w:rsidRPr="00A30D26" w:rsidR="00B83A95">
        <w:rPr>
          <w:color w:val="000000" w:themeColor="text1"/>
          <w:szCs w:val="22"/>
        </w:rPr>
        <w:t>the role of African Americans in southern politics during Reconstruction. Provide an example of an important African American political figure from this period.</w:t>
      </w:r>
    </w:p>
    <w:p w:rsidR="0055172C" w:rsidRPr="00A30D26" w:rsidP="0055172C" w14:paraId="1BE14C7D" w14:textId="77777777">
      <w:pPr>
        <w:spacing w:before="7"/>
        <w:rPr>
          <w:rFonts w:ascii="Arial" w:eastAsia="Times New Roman" w:hAnsi="Arial" w:cs="Arial"/>
          <w:sz w:val="17"/>
          <w:szCs w:val="17"/>
        </w:rPr>
      </w:pPr>
    </w:p>
    <w:p w:rsidR="0055172C" w:rsidRPr="00A30D26" w:rsidP="0055172C" w14:paraId="2D400591" w14:textId="77777777">
      <w:pPr>
        <w:tabs>
          <w:tab w:val="left" w:pos="450"/>
        </w:tabs>
        <w:spacing w:before="7"/>
        <w:ind w:left="450"/>
        <w:rPr>
          <w:rFonts w:ascii="Arial" w:eastAsia="Times New Roman" w:hAnsi="Arial" w:cs="Arial"/>
          <w:sz w:val="17"/>
          <w:szCs w:val="17"/>
        </w:rPr>
      </w:pPr>
      <w:r w:rsidRPr="00A30D26">
        <w:rPr>
          <w:rFonts w:eastAsia="Times New Roman"/>
          <w:noProof/>
          <w:sz w:val="2"/>
          <w:szCs w:val="2"/>
        </w:rPr>
        <mc:AlternateContent>
          <mc:Choice Requires="wpg">
            <w:drawing>
              <wp:inline distT="0" distB="0" distL="0" distR="0">
                <wp:extent cx="6134100" cy="266700"/>
                <wp:effectExtent l="0" t="0" r="12700" b="0"/>
                <wp:docPr id="59"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60" name="Group 36"/>
                        <wpg:cNvGrpSpPr/>
                        <wpg:grpSpPr>
                          <a:xfrm>
                            <a:off x="8" y="8"/>
                            <a:ext cx="9760" cy="2"/>
                            <a:chOff x="8" y="8"/>
                            <a:chExt cx="9760" cy="2"/>
                          </a:xfrm>
                        </wpg:grpSpPr>
                        <wps:wsp xmlns:wps="http://schemas.microsoft.com/office/word/2010/wordprocessingShape">
                          <wps:cNvPr id="61"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79" style="width:483pt;height:21pt;flip:y;mso-position-horizontal-relative:char;mso-position-vertical-relative:line" coordsize="9776,16">
                <v:group id="Group 36" o:spid="_x0000_s1080" style="width:9760;height:2;left:8;position:absolute;top:8" coordorigin="8,8" coordsize="9760,2">
                  <v:shape id="Freeform 37" o:spid="_x0000_s1081"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62"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63" name="Group 36"/>
                        <wpg:cNvGrpSpPr/>
                        <wpg:grpSpPr>
                          <a:xfrm>
                            <a:off x="8" y="8"/>
                            <a:ext cx="9760" cy="2"/>
                            <a:chOff x="8" y="8"/>
                            <a:chExt cx="9760" cy="2"/>
                          </a:xfrm>
                        </wpg:grpSpPr>
                        <wps:wsp xmlns:wps="http://schemas.microsoft.com/office/word/2010/wordprocessingShape">
                          <wps:cNvPr id="128"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82" style="width:483pt;height:21pt;flip:y;mso-position-horizontal-relative:char;mso-position-vertical-relative:line" coordsize="9776,16">
                <v:group id="Group 36" o:spid="_x0000_s1083" style="width:9760;height:2;left:8;position:absolute;top:8" coordorigin="8,8" coordsize="9760,2">
                  <v:shape id="Freeform 37" o:spid="_x0000_s1084"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129"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30" name="Group 36"/>
                        <wpg:cNvGrpSpPr/>
                        <wpg:grpSpPr>
                          <a:xfrm>
                            <a:off x="8" y="8"/>
                            <a:ext cx="9760" cy="2"/>
                            <a:chOff x="8" y="8"/>
                            <a:chExt cx="9760" cy="2"/>
                          </a:xfrm>
                        </wpg:grpSpPr>
                        <wps:wsp xmlns:wps="http://schemas.microsoft.com/office/word/2010/wordprocessingShape">
                          <wps:cNvPr id="131"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85" style="width:483pt;height:21pt;flip:y;mso-position-horizontal-relative:char;mso-position-vertical-relative:line" coordsize="9776,16">
                <v:group id="Group 36" o:spid="_x0000_s1086" style="width:9760;height:2;left:8;position:absolute;top:8" coordorigin="8,8" coordsize="9760,2">
                  <v:shape id="Freeform 37" o:spid="_x0000_s1087"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132"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33" name="Group 36"/>
                        <wpg:cNvGrpSpPr/>
                        <wpg:grpSpPr>
                          <a:xfrm>
                            <a:off x="8" y="8"/>
                            <a:ext cx="9760" cy="2"/>
                            <a:chOff x="8" y="8"/>
                            <a:chExt cx="9760" cy="2"/>
                          </a:xfrm>
                        </wpg:grpSpPr>
                        <wps:wsp xmlns:wps="http://schemas.microsoft.com/office/word/2010/wordprocessingShape">
                          <wps:cNvPr id="134"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88" style="width:483pt;height:21pt;flip:y;mso-position-horizontal-relative:char;mso-position-vertical-relative:line" coordsize="9776,16">
                <v:group id="Group 36" o:spid="_x0000_s1089" style="width:9760;height:2;left:8;position:absolute;top:8" coordorigin="8,8" coordsize="9760,2">
                  <v:shape id="Freeform 37" o:spid="_x0000_s1090"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55172C" w:rsidRPr="00A30D26" w:rsidP="0055172C" w14:paraId="1DFC51DF" w14:textId="5B3A95B5">
      <w:pPr>
        <w:tabs>
          <w:tab w:val="left" w:pos="450"/>
        </w:tabs>
        <w:spacing w:before="7"/>
        <w:ind w:left="450"/>
        <w:rPr>
          <w:b/>
          <w:color w:val="000000" w:themeColor="text1"/>
          <w:szCs w:val="22"/>
        </w:rPr>
      </w:pPr>
      <w:r w:rsidRPr="00A30D26">
        <w:rPr>
          <w:rFonts w:eastAsia="Times New Roman"/>
          <w:noProof/>
          <w:sz w:val="2"/>
          <w:szCs w:val="2"/>
        </w:rPr>
        <mc:AlternateContent>
          <mc:Choice Requires="wpg">
            <w:drawing>
              <wp:inline distT="0" distB="0" distL="0" distR="0">
                <wp:extent cx="6134100" cy="266700"/>
                <wp:effectExtent l="0" t="0" r="12700" b="0"/>
                <wp:docPr id="135"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36" name="Group 36"/>
                        <wpg:cNvGrpSpPr/>
                        <wpg:grpSpPr>
                          <a:xfrm>
                            <a:off x="8" y="8"/>
                            <a:ext cx="9760" cy="2"/>
                            <a:chOff x="8" y="8"/>
                            <a:chExt cx="9760" cy="2"/>
                          </a:xfrm>
                        </wpg:grpSpPr>
                        <wps:wsp xmlns:wps="http://schemas.microsoft.com/office/word/2010/wordprocessingShape">
                          <wps:cNvPr id="137"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91" style="width:483pt;height:21pt;flip:y;mso-position-horizontal-relative:char;mso-position-vertical-relative:line" coordsize="9776,16">
                <v:group id="Group 36" o:spid="_x0000_s1092" style="width:9760;height:2;left:8;position:absolute;top:8" coordorigin="8,8" coordsize="9760,2">
                  <v:shape id="Freeform 37" o:spid="_x0000_s1093"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138"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39" name="Group 36"/>
                        <wpg:cNvGrpSpPr/>
                        <wpg:grpSpPr>
                          <a:xfrm>
                            <a:off x="8" y="8"/>
                            <a:ext cx="9760" cy="2"/>
                            <a:chOff x="8" y="8"/>
                            <a:chExt cx="9760" cy="2"/>
                          </a:xfrm>
                        </wpg:grpSpPr>
                        <wps:wsp xmlns:wps="http://schemas.microsoft.com/office/word/2010/wordprocessingShape">
                          <wps:cNvPr id="140"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94" style="width:483pt;height:21pt;flip:y;mso-position-horizontal-relative:char;mso-position-vertical-relative:line" coordsize="9776,16">
                <v:group id="Group 36" o:spid="_x0000_s1095" style="width:9760;height:2;left:8;position:absolute;top:8" coordorigin="8,8" coordsize="9760,2">
                  <v:shape id="Freeform 37" o:spid="_x0000_s1096"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215F30" w:rsidRPr="00A30D26" w:rsidP="00215F30" w14:paraId="15E8D2C8" w14:textId="77777777">
      <w:pPr>
        <w:pStyle w:val="Question"/>
        <w:rPr>
          <w:color w:val="000000" w:themeColor="text1"/>
          <w:szCs w:val="22"/>
        </w:rPr>
      </w:pPr>
    </w:p>
    <w:p w:rsidR="007A40A6" w:rsidRPr="00A30D26" w:rsidP="00DA28E0" w14:paraId="72942D66" w14:textId="523720D6">
      <w:pPr>
        <w:pStyle w:val="Question"/>
        <w:ind w:left="446" w:hanging="446"/>
      </w:pPr>
      <w:r w:rsidRPr="00A30D26">
        <w:rPr>
          <w:b/>
          <w:color w:val="000000" w:themeColor="text1"/>
          <w:szCs w:val="22"/>
        </w:rPr>
        <w:t>2</w:t>
      </w:r>
      <w:r w:rsidRPr="00A30D26" w:rsidR="00B83A95">
        <w:rPr>
          <w:b/>
          <w:color w:val="000000" w:themeColor="text1"/>
          <w:szCs w:val="22"/>
        </w:rPr>
        <w:t>4</w:t>
      </w:r>
      <w:r w:rsidRPr="00A30D26" w:rsidR="00215F30">
        <w:rPr>
          <w:color w:val="000000" w:themeColor="text1"/>
          <w:szCs w:val="22"/>
        </w:rPr>
        <w:tab/>
      </w:r>
      <w:r w:rsidRPr="00A30D26" w:rsidR="00B83A95">
        <w:rPr>
          <w:color w:val="000000" w:themeColor="text1"/>
          <w:szCs w:val="22"/>
        </w:rPr>
        <w:t>How did the sharecropping system work, and why did it create problems for both sharecroppers and small landowners?</w:t>
      </w:r>
    </w:p>
    <w:p w:rsidR="00BB68FA" w:rsidRPr="00A30D26" w:rsidP="00BB68FA" w14:paraId="29605714" w14:textId="77777777">
      <w:pPr>
        <w:spacing w:before="7"/>
        <w:rPr>
          <w:rFonts w:ascii="Arial" w:eastAsia="Times New Roman" w:hAnsi="Arial" w:cs="Arial"/>
          <w:sz w:val="17"/>
          <w:szCs w:val="17"/>
        </w:rPr>
      </w:pPr>
    </w:p>
    <w:p w:rsidR="00BB68FA" w:rsidRPr="00A30D26" w:rsidP="00BB68FA" w14:paraId="6FF966FD" w14:textId="77777777">
      <w:pPr>
        <w:tabs>
          <w:tab w:val="left" w:pos="450"/>
        </w:tabs>
        <w:spacing w:before="7"/>
        <w:ind w:left="450"/>
        <w:rPr>
          <w:rFonts w:ascii="Arial" w:eastAsia="Times New Roman" w:hAnsi="Arial" w:cs="Arial"/>
          <w:sz w:val="17"/>
          <w:szCs w:val="17"/>
        </w:rPr>
      </w:pPr>
      <w:r w:rsidRPr="00A30D26">
        <w:rPr>
          <w:rFonts w:eastAsia="Times New Roman"/>
          <w:noProof/>
          <w:sz w:val="2"/>
          <w:szCs w:val="2"/>
        </w:rPr>
        <mc:AlternateContent>
          <mc:Choice Requires="wpg">
            <w:drawing>
              <wp:inline distT="0" distB="0" distL="0" distR="0">
                <wp:extent cx="6134100" cy="266700"/>
                <wp:effectExtent l="0" t="0" r="12700" b="0"/>
                <wp:docPr id="141"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42" name="Group 36"/>
                        <wpg:cNvGrpSpPr/>
                        <wpg:grpSpPr>
                          <a:xfrm>
                            <a:off x="8" y="8"/>
                            <a:ext cx="9760" cy="2"/>
                            <a:chOff x="8" y="8"/>
                            <a:chExt cx="9760" cy="2"/>
                          </a:xfrm>
                        </wpg:grpSpPr>
                        <wps:wsp xmlns:wps="http://schemas.microsoft.com/office/word/2010/wordprocessingShape">
                          <wps:cNvPr id="143"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97" style="width:483pt;height:21pt;flip:y;mso-position-horizontal-relative:char;mso-position-vertical-relative:line" coordsize="9776,16">
                <v:group id="Group 36" o:spid="_x0000_s1098" style="width:9760;height:2;left:8;position:absolute;top:8" coordorigin="8,8" coordsize="9760,2">
                  <v:shape id="Freeform 37" o:spid="_x0000_s1099"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144"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45" name="Group 36"/>
                        <wpg:cNvGrpSpPr/>
                        <wpg:grpSpPr>
                          <a:xfrm>
                            <a:off x="8" y="8"/>
                            <a:ext cx="9760" cy="2"/>
                            <a:chOff x="8" y="8"/>
                            <a:chExt cx="9760" cy="2"/>
                          </a:xfrm>
                        </wpg:grpSpPr>
                        <wps:wsp xmlns:wps="http://schemas.microsoft.com/office/word/2010/wordprocessingShape">
                          <wps:cNvPr id="146"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00" style="width:483pt;height:21pt;flip:y;mso-position-horizontal-relative:char;mso-position-vertical-relative:line" coordsize="9776,16">
                <v:group id="Group 36" o:spid="_x0000_s1101" style="width:9760;height:2;left:8;position:absolute;top:8" coordorigin="8,8" coordsize="9760,2">
                  <v:shape id="Freeform 37" o:spid="_x0000_s1102"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147"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54" name="Group 36"/>
                        <wpg:cNvGrpSpPr/>
                        <wpg:grpSpPr>
                          <a:xfrm>
                            <a:off x="8" y="8"/>
                            <a:ext cx="9760" cy="2"/>
                            <a:chOff x="8" y="8"/>
                            <a:chExt cx="9760" cy="2"/>
                          </a:xfrm>
                        </wpg:grpSpPr>
                        <wps:wsp xmlns:wps="http://schemas.microsoft.com/office/word/2010/wordprocessingShape">
                          <wps:cNvPr id="155"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03" style="width:483pt;height:21pt;flip:y;mso-position-horizontal-relative:char;mso-position-vertical-relative:line" coordsize="9776,16">
                <v:group id="Group 36" o:spid="_x0000_s1104" style="width:9760;height:2;left:8;position:absolute;top:8" coordorigin="8,8" coordsize="9760,2">
                  <v:shape id="Freeform 37" o:spid="_x0000_s1105"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156"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57" name="Group 36"/>
                        <wpg:cNvGrpSpPr/>
                        <wpg:grpSpPr>
                          <a:xfrm>
                            <a:off x="8" y="8"/>
                            <a:ext cx="9760" cy="2"/>
                            <a:chOff x="8" y="8"/>
                            <a:chExt cx="9760" cy="2"/>
                          </a:xfrm>
                        </wpg:grpSpPr>
                        <wps:wsp xmlns:wps="http://schemas.microsoft.com/office/word/2010/wordprocessingShape">
                          <wps:cNvPr id="158"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06" style="width:483pt;height:21pt;flip:y;mso-position-horizontal-relative:char;mso-position-vertical-relative:line" coordsize="9776,16">
                <v:group id="Group 36" o:spid="_x0000_s1107" style="width:9760;height:2;left:8;position:absolute;top:8" coordorigin="8,8" coordsize="9760,2">
                  <v:shape id="Freeform 37" o:spid="_x0000_s1108"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BB68FA" w:rsidRPr="00A30D26" w:rsidP="00BB68FA" w14:paraId="306B4248" w14:textId="21CE469F">
      <w:pPr>
        <w:tabs>
          <w:tab w:val="left" w:pos="450"/>
        </w:tabs>
        <w:spacing w:before="7"/>
        <w:ind w:left="450"/>
        <w:rPr>
          <w:b/>
          <w:color w:val="000000" w:themeColor="text1"/>
          <w:szCs w:val="22"/>
        </w:rPr>
      </w:pPr>
      <w:r w:rsidRPr="00A30D26">
        <w:rPr>
          <w:rFonts w:eastAsia="Times New Roman"/>
          <w:noProof/>
          <w:sz w:val="2"/>
          <w:szCs w:val="2"/>
        </w:rPr>
        <mc:AlternateContent>
          <mc:Choice Requires="wpg">
            <w:drawing>
              <wp:inline distT="0" distB="0" distL="0" distR="0">
                <wp:extent cx="6134100" cy="266700"/>
                <wp:effectExtent l="0" t="0" r="12700" b="0"/>
                <wp:docPr id="159"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60" name="Group 36"/>
                        <wpg:cNvGrpSpPr/>
                        <wpg:grpSpPr>
                          <a:xfrm>
                            <a:off x="8" y="8"/>
                            <a:ext cx="9760" cy="2"/>
                            <a:chOff x="8" y="8"/>
                            <a:chExt cx="9760" cy="2"/>
                          </a:xfrm>
                        </wpg:grpSpPr>
                        <wps:wsp xmlns:wps="http://schemas.microsoft.com/office/word/2010/wordprocessingShape">
                          <wps:cNvPr id="161"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09" style="width:483pt;height:21pt;flip:y;mso-position-horizontal-relative:char;mso-position-vertical-relative:line" coordsize="9776,16">
                <v:group id="Group 36" o:spid="_x0000_s1110" style="width:9760;height:2;left:8;position:absolute;top:8" coordorigin="8,8" coordsize="9760,2">
                  <v:shape id="Freeform 37" o:spid="_x0000_s1111"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162"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63" name="Group 36"/>
                        <wpg:cNvGrpSpPr/>
                        <wpg:grpSpPr>
                          <a:xfrm>
                            <a:off x="8" y="8"/>
                            <a:ext cx="9760" cy="2"/>
                            <a:chOff x="8" y="8"/>
                            <a:chExt cx="9760" cy="2"/>
                          </a:xfrm>
                        </wpg:grpSpPr>
                        <wps:wsp xmlns:wps="http://schemas.microsoft.com/office/word/2010/wordprocessingShape">
                          <wps:cNvPr id="164"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12" style="width:483pt;height:21pt;flip:y;mso-position-horizontal-relative:char;mso-position-vertical-relative:line" coordsize="9776,16">
                <v:group id="Group 36" o:spid="_x0000_s1113" style="width:9760;height:2;left:8;position:absolute;top:8" coordorigin="8,8" coordsize="9760,2">
                  <v:shape id="Freeform 37" o:spid="_x0000_s1114"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430710" w14:paraId="314AA7BE" w14:textId="77777777">
      <w:pPr>
        <w:rPr>
          <w:rFonts w:ascii="Arial" w:eastAsia="Times New Roman" w:hAnsi="Arial" w:cs="Arial"/>
          <w:b/>
          <w:color w:val="000000" w:themeColor="text1"/>
          <w:sz w:val="22"/>
          <w:szCs w:val="22"/>
        </w:rPr>
      </w:pPr>
      <w:r>
        <w:rPr>
          <w:b/>
          <w:color w:val="000000" w:themeColor="text1"/>
          <w:szCs w:val="22"/>
        </w:rPr>
        <w:br w:type="page"/>
      </w:r>
    </w:p>
    <w:p w:rsidR="00B83A95" w:rsidRPr="00A30D26" w:rsidP="00B83A95" w14:paraId="409EAD0C" w14:textId="6D09F00A">
      <w:pPr>
        <w:pStyle w:val="Question"/>
        <w:ind w:left="446" w:hanging="446"/>
      </w:pPr>
      <w:r w:rsidRPr="00A30D26">
        <w:rPr>
          <w:b/>
          <w:color w:val="000000" w:themeColor="text1"/>
          <w:szCs w:val="22"/>
        </w:rPr>
        <w:t>2</w:t>
      </w:r>
      <w:r w:rsidRPr="00A30D26" w:rsidR="00285597">
        <w:rPr>
          <w:b/>
          <w:color w:val="000000" w:themeColor="text1"/>
          <w:szCs w:val="22"/>
        </w:rPr>
        <w:t>5</w:t>
      </w:r>
      <w:r w:rsidRPr="00A30D26">
        <w:rPr>
          <w:color w:val="000000" w:themeColor="text1"/>
          <w:szCs w:val="22"/>
        </w:rPr>
        <w:tab/>
        <w:t>After the end of Reconstruction, were African Americans in the South able to keep the gains they had made during the Civil War and Reconstruction? Provide evidence to support your answer.</w:t>
      </w:r>
    </w:p>
    <w:p w:rsidR="00B83A95" w:rsidRPr="00A30D26" w:rsidP="00B83A95" w14:paraId="22618A84" w14:textId="77777777">
      <w:pPr>
        <w:spacing w:before="7"/>
        <w:rPr>
          <w:rFonts w:ascii="Arial" w:eastAsia="Times New Roman" w:hAnsi="Arial" w:cs="Arial"/>
          <w:sz w:val="17"/>
          <w:szCs w:val="17"/>
        </w:rPr>
      </w:pPr>
    </w:p>
    <w:p w:rsidR="00B83A95" w:rsidRPr="00A30D26" w:rsidP="00B83A95" w14:paraId="130BA5AD" w14:textId="77777777">
      <w:pPr>
        <w:tabs>
          <w:tab w:val="left" w:pos="450"/>
        </w:tabs>
        <w:spacing w:before="7"/>
        <w:ind w:left="450"/>
        <w:rPr>
          <w:rFonts w:ascii="Arial" w:eastAsia="Times New Roman" w:hAnsi="Arial" w:cs="Arial"/>
          <w:sz w:val="17"/>
          <w:szCs w:val="17"/>
        </w:rPr>
      </w:pPr>
      <w:r w:rsidRPr="00A30D26">
        <w:rPr>
          <w:rFonts w:eastAsia="Times New Roman"/>
          <w:noProof/>
          <w:sz w:val="2"/>
          <w:szCs w:val="2"/>
        </w:rPr>
        <mc:AlternateContent>
          <mc:Choice Requires="wpg">
            <w:drawing>
              <wp:inline distT="0" distB="0" distL="0" distR="0">
                <wp:extent cx="6134100" cy="266700"/>
                <wp:effectExtent l="0" t="0" r="12700" b="0"/>
                <wp:docPr id="9"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2" name="Group 36"/>
                        <wpg:cNvGrpSpPr/>
                        <wpg:grpSpPr>
                          <a:xfrm>
                            <a:off x="8" y="8"/>
                            <a:ext cx="9760" cy="2"/>
                            <a:chOff x="8" y="8"/>
                            <a:chExt cx="9760" cy="2"/>
                          </a:xfrm>
                        </wpg:grpSpPr>
                        <wps:wsp xmlns:wps="http://schemas.microsoft.com/office/word/2010/wordprocessingShape">
                          <wps:cNvPr id="165"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15" style="width:483pt;height:21pt;flip:y;mso-position-horizontal-relative:char;mso-position-vertical-relative:line" coordsize="9776,16">
                <v:group id="Group 36" o:spid="_x0000_s1116" style="width:9760;height:2;left:8;position:absolute;top:8" coordorigin="8,8" coordsize="9760,2">
                  <v:shape id="Freeform 37" o:spid="_x0000_s1117"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166"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67" name="Group 36"/>
                        <wpg:cNvGrpSpPr/>
                        <wpg:grpSpPr>
                          <a:xfrm>
                            <a:off x="8" y="8"/>
                            <a:ext cx="9760" cy="2"/>
                            <a:chOff x="8" y="8"/>
                            <a:chExt cx="9760" cy="2"/>
                          </a:xfrm>
                        </wpg:grpSpPr>
                        <wps:wsp xmlns:wps="http://schemas.microsoft.com/office/word/2010/wordprocessingShape">
                          <wps:cNvPr id="168"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18" style="width:483pt;height:21pt;flip:y;mso-position-horizontal-relative:char;mso-position-vertical-relative:line" coordsize="9776,16">
                <v:group id="Group 36" o:spid="_x0000_s1119" style="width:9760;height:2;left:8;position:absolute;top:8" coordorigin="8,8" coordsize="9760,2">
                  <v:shape id="Freeform 37" o:spid="_x0000_s1120"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169"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70" name="Group 36"/>
                        <wpg:cNvGrpSpPr/>
                        <wpg:grpSpPr>
                          <a:xfrm>
                            <a:off x="8" y="8"/>
                            <a:ext cx="9760" cy="2"/>
                            <a:chOff x="8" y="8"/>
                            <a:chExt cx="9760" cy="2"/>
                          </a:xfrm>
                        </wpg:grpSpPr>
                        <wps:wsp xmlns:wps="http://schemas.microsoft.com/office/word/2010/wordprocessingShape">
                          <wps:cNvPr id="171"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21" style="width:483pt;height:21pt;flip:y;mso-position-horizontal-relative:char;mso-position-vertical-relative:line" coordsize="9776,16">
                <v:group id="Group 36" o:spid="_x0000_s1122" style="width:9760;height:2;left:8;position:absolute;top:8" coordorigin="8,8" coordsize="9760,2">
                  <v:shape id="Freeform 37" o:spid="_x0000_s1123"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172"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73" name="Group 36"/>
                        <wpg:cNvGrpSpPr/>
                        <wpg:grpSpPr>
                          <a:xfrm>
                            <a:off x="8" y="8"/>
                            <a:ext cx="9760" cy="2"/>
                            <a:chOff x="8" y="8"/>
                            <a:chExt cx="9760" cy="2"/>
                          </a:xfrm>
                        </wpg:grpSpPr>
                        <wps:wsp xmlns:wps="http://schemas.microsoft.com/office/word/2010/wordprocessingShape">
                          <wps:cNvPr id="174"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24" style="width:483pt;height:21pt;flip:y;mso-position-horizontal-relative:char;mso-position-vertical-relative:line" coordsize="9776,16">
                <v:group id="Group 36" o:spid="_x0000_s1125" style="width:9760;height:2;left:8;position:absolute;top:8" coordorigin="8,8" coordsize="9760,2">
                  <v:shape id="Freeform 37" o:spid="_x0000_s1126"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B83A95" w:rsidRPr="007361FA" w:rsidP="00B83A95" w14:paraId="40DF8868" w14:textId="77777777">
      <w:pPr>
        <w:tabs>
          <w:tab w:val="left" w:pos="450"/>
        </w:tabs>
        <w:spacing w:before="7"/>
        <w:ind w:left="450"/>
        <w:rPr>
          <w:b/>
          <w:color w:val="000000" w:themeColor="text1"/>
          <w:szCs w:val="22"/>
        </w:rPr>
      </w:pPr>
      <w:r w:rsidRPr="00A30D26">
        <w:rPr>
          <w:rFonts w:eastAsia="Times New Roman"/>
          <w:noProof/>
          <w:sz w:val="2"/>
          <w:szCs w:val="2"/>
        </w:rPr>
        <mc:AlternateContent>
          <mc:Choice Requires="wpg">
            <w:drawing>
              <wp:inline distT="0" distB="0" distL="0" distR="0">
                <wp:extent cx="6134100" cy="266700"/>
                <wp:effectExtent l="0" t="0" r="12700" b="0"/>
                <wp:docPr id="175"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76" name="Group 36"/>
                        <wpg:cNvGrpSpPr/>
                        <wpg:grpSpPr>
                          <a:xfrm>
                            <a:off x="8" y="8"/>
                            <a:ext cx="9760" cy="2"/>
                            <a:chOff x="8" y="8"/>
                            <a:chExt cx="9760" cy="2"/>
                          </a:xfrm>
                        </wpg:grpSpPr>
                        <wps:wsp xmlns:wps="http://schemas.microsoft.com/office/word/2010/wordprocessingShape">
                          <wps:cNvPr id="177"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27" style="width:483pt;height:21pt;flip:y;mso-position-horizontal-relative:char;mso-position-vertical-relative:line" coordsize="9776,16">
                <v:group id="Group 36" o:spid="_x0000_s1128" style="width:9760;height:2;left:8;position:absolute;top:8" coordorigin="8,8" coordsize="9760,2">
                  <v:shape id="Freeform 37" o:spid="_x0000_s1129"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A30D26">
        <w:rPr>
          <w:rFonts w:eastAsia="Times New Roman"/>
          <w:noProof/>
          <w:sz w:val="2"/>
          <w:szCs w:val="2"/>
        </w:rPr>
        <mc:AlternateContent>
          <mc:Choice Requires="wpg">
            <w:drawing>
              <wp:inline distT="0" distB="0" distL="0" distR="0">
                <wp:extent cx="6134100" cy="266700"/>
                <wp:effectExtent l="0" t="0" r="12700" b="0"/>
                <wp:docPr id="178"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79" name="Group 36"/>
                        <wpg:cNvGrpSpPr/>
                        <wpg:grpSpPr>
                          <a:xfrm>
                            <a:off x="8" y="8"/>
                            <a:ext cx="9760" cy="2"/>
                            <a:chOff x="8" y="8"/>
                            <a:chExt cx="9760" cy="2"/>
                          </a:xfrm>
                        </wpg:grpSpPr>
                        <wps:wsp xmlns:wps="http://schemas.microsoft.com/office/word/2010/wordprocessingShape">
                          <wps:cNvPr id="180"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30" style="width:483pt;height:21pt;flip:y;mso-position-horizontal-relative:char;mso-position-vertical-relative:line" coordsize="9776,16">
                <v:group id="Group 36" o:spid="_x0000_s1131" style="width:9760;height:2;left:8;position:absolute;top:8" coordorigin="8,8" coordsize="9760,2">
                  <v:shape id="Freeform 37" o:spid="_x0000_s1132"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sectPr w:rsidSect="00DF4D7C">
      <w:headerReference w:type="even" r:id="rId9"/>
      <w:headerReference w:type="default" r:id="rId10"/>
      <w:footerReference w:type="even" r:id="rId11"/>
      <w:footerReference w:type="default" r:id="rId12"/>
      <w:pgSz w:w="12240" w:h="15840"/>
      <w:pgMar w:top="1800" w:right="1008" w:bottom="1008" w:left="1008"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2CDA" w14:paraId="55F4E70D" w14:textId="4D5596FB">
    <w:pPr>
      <w:pStyle w:val="Footer"/>
    </w:pPr>
    <w:sdt>
      <w:sdtPr>
        <w:id w:val="969400743"/>
        <w:showingPlcHdr/>
        <w:richText/>
        <w:temporary/>
      </w:sdtPr>
      <w:sdtContent>
        <w:r>
          <w:t>[Type text]</w:t>
        </w:r>
      </w:sdtContent>
    </w:sdt>
    <w:r>
      <w:ptab w:relativeTo="margin" w:alignment="center" w:leader="none"/>
    </w:r>
    <w:sdt>
      <w:sdtPr>
        <w:id w:val="969400748"/>
        <w:showingPlcHdr/>
        <w:richText/>
        <w:temporary/>
      </w:sdtPr>
      <w:sdtContent>
        <w:r>
          <w:t>[Type text]</w:t>
        </w:r>
      </w:sdtContent>
    </w:sdt>
    <w:r>
      <w:ptab w:relativeTo="margin" w:alignment="right" w:leader="none"/>
    </w:r>
    <w:sdt>
      <w:sdtPr>
        <w:id w:val="969400753"/>
        <w:showingPlcHdr/>
        <w:richText/>
        <w:temporary/>
      </w:sdtPr>
      <w:sdtContent>
        <w:r>
          <w:t>[Type text]</w:t>
        </w:r>
      </w:sdtContent>
    </w:sdt>
  </w:p>
  <w:p w:rsidR="00572CDA" w14:paraId="49DE00D5" w14:textId="77777777"/>
  <w:p w:rsidR="00572CDA" w:rsidP="00826371" w14:paraId="00345B5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C70" w:rsidRPr="00AE0F0B" w:rsidP="00EC06F6" w14:paraId="51CB7586" w14:textId="7A5D21F7">
    <w:pPr>
      <w:pStyle w:val="Footer"/>
      <w:tabs>
        <w:tab w:val="right" w:pos="4320"/>
        <w:tab w:val="clear" w:pos="8640"/>
        <w:tab w:val="left" w:pos="9900"/>
      </w:tabs>
      <w:rPr>
        <w:rFonts w:ascii="Arial" w:hAnsi="Arial" w:cs="Arial"/>
        <w:b/>
        <w:sz w:val="16"/>
        <w:szCs w:val="16"/>
      </w:rPr>
    </w:pPr>
    <w:r w:rsidRPr="00415BF0">
      <w:rPr>
        <w:rFonts w:ascii="Arial" w:hAnsi="Arial" w:cs="Arial"/>
        <w:sz w:val="16"/>
        <w:szCs w:val="16"/>
      </w:rPr>
      <w:t>Copyright © by Savvas Learning Company LLC.</w:t>
    </w:r>
    <w:r w:rsidRPr="00415BF0">
      <w:rPr>
        <w:rFonts w:ascii="Arial" w:hAnsi="Arial" w:cs="Arial"/>
        <w:sz w:val="16"/>
        <w:szCs w:val="16"/>
      </w:rPr>
      <w:t xml:space="preserve"> All Rights Reserved.</w:t>
    </w:r>
    <w:r>
      <w:rPr>
        <w:rFonts w:ascii="Arial" w:hAnsi="Arial" w:cs="Arial"/>
        <w:sz w:val="16"/>
        <w:szCs w:val="16"/>
      </w:rPr>
      <w:tab/>
    </w:r>
    <w:r w:rsidR="00EC06F6">
      <w:rPr>
        <w:rFonts w:ascii="Arial" w:hAnsi="Arial" w:cs="Arial"/>
        <w:sz w:val="16"/>
        <w:szCs w:val="16"/>
      </w:rPr>
      <w:tab/>
    </w:r>
    <w:r w:rsidRPr="00077CB3">
      <w:rPr>
        <w:rStyle w:val="PageNumber"/>
        <w:rFonts w:ascii="Arial" w:hAnsi="Arial" w:cs="Arial"/>
        <w:b/>
      </w:rPr>
      <w:fldChar w:fldCharType="begin"/>
    </w:r>
    <w:r w:rsidRPr="00077CB3">
      <w:rPr>
        <w:rStyle w:val="PageNumber"/>
        <w:rFonts w:ascii="Arial" w:hAnsi="Arial" w:cs="Arial"/>
        <w:b/>
      </w:rPr>
      <w:instrText xml:space="preserve"> PAGE </w:instrText>
    </w:r>
    <w:r w:rsidRPr="00077CB3">
      <w:rPr>
        <w:rStyle w:val="PageNumber"/>
        <w:rFonts w:ascii="Arial" w:hAnsi="Arial" w:cs="Arial"/>
        <w:b/>
      </w:rPr>
      <w:fldChar w:fldCharType="separate"/>
    </w:r>
    <w:r w:rsidR="004A4B10">
      <w:rPr>
        <w:rStyle w:val="PageNumber"/>
        <w:rFonts w:ascii="Arial" w:hAnsi="Arial" w:cs="Arial"/>
        <w:b/>
        <w:noProof/>
      </w:rPr>
      <w:t>9</w:t>
    </w:r>
    <w:r w:rsidRPr="00077CB3">
      <w:rPr>
        <w:rStyle w:val="PageNumber"/>
        <w:rFonts w:ascii="Arial" w:hAnsi="Arial" w:cs="Arial"/>
        <w:b/>
      </w:rPr>
      <w:fldChar w:fldCharType="end"/>
    </w:r>
  </w:p>
  <w:p w:rsidR="00572CDA" w:rsidRPr="00B23C70" w:rsidP="00B23C70" w14:paraId="602A48FA" w14:textId="7E1A4B6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2CDA" w14:paraId="1F2B8361" w14:textId="77777777">
    <w:pPr>
      <w:pStyle w:val="Header"/>
    </w:pPr>
    <w:sdt>
      <w:sdtPr>
        <w:id w:val="171999623"/>
        <w:placeholder>
          <w:docPart w:val="8995C5CC0E477F489707D8D7E0E4A7A9"/>
        </w:placeholder>
        <w:showingPlcHdr/>
        <w:richText/>
        <w:temporary/>
      </w:sdtPr>
      <w:sdtContent>
        <w:r>
          <w:t>[Type text]</w:t>
        </w:r>
      </w:sdtContent>
    </w:sdt>
    <w:r>
      <w:ptab w:relativeTo="margin" w:alignment="center" w:leader="none"/>
    </w:r>
    <w:sdt>
      <w:sdtPr>
        <w:id w:val="171999624"/>
        <w:placeholder>
          <w:docPart w:val="C12320DD6D4E7441BA377AB48B0F9299"/>
        </w:placeholder>
        <w:showingPlcHdr/>
        <w:richText/>
        <w:temporary/>
      </w:sdtPr>
      <w:sdtContent>
        <w:r>
          <w:t>[Type text]</w:t>
        </w:r>
      </w:sdtContent>
    </w:sdt>
    <w:r>
      <w:ptab w:relativeTo="margin" w:alignment="right" w:leader="none"/>
    </w:r>
    <w:sdt>
      <w:sdtPr>
        <w:id w:val="171999625"/>
        <w:placeholder>
          <w:docPart w:val="829CC2F91F17F246B5069A66798275CF"/>
        </w:placeholder>
        <w:showingPlcHdr/>
        <w:richText/>
        <w:temporary/>
      </w:sdtPr>
      <w:sdtContent>
        <w:r>
          <w:t>[Type text]</w:t>
        </w:r>
      </w:sdtContent>
    </w:sdt>
  </w:p>
  <w:p w:rsidR="00572CDA" w14:paraId="102D858E" w14:textId="77777777">
    <w:pPr>
      <w:pStyle w:val="Header"/>
    </w:pPr>
  </w:p>
  <w:p w:rsidR="00572CDA" w14:paraId="7AE74C60" w14:textId="77777777"/>
  <w:p w:rsidR="00572CDA" w:rsidP="00826371" w14:paraId="6A5FF49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2CDA" w:rsidP="00C11384" w14:paraId="5F674E66" w14:textId="7E8D17CA">
    <w:pPr>
      <w:pStyle w:val="BLMTitle"/>
      <w:rPr>
        <w:color w:val="1F497D"/>
        <w:sz w:val="36"/>
        <w:szCs w:val="36"/>
      </w:rPr>
    </w:pPr>
    <w:r>
      <w:rPr>
        <w:color w:val="1F497D"/>
        <w:sz w:val="36"/>
        <w:szCs w:val="36"/>
      </w:rPr>
      <w:t xml:space="preserve">Topic Test: </w:t>
    </w:r>
    <w:r w:rsidRPr="00D219EC" w:rsidR="00D219EC">
      <w:rPr>
        <w:color w:val="1F497D"/>
        <w:sz w:val="36"/>
        <w:szCs w:val="36"/>
      </w:rPr>
      <w:t>The Reconstruction Era</w:t>
    </w:r>
  </w:p>
  <w:p w:rsidR="00572CDA" w:rsidP="00C11384" w14:paraId="5F4F4E19" w14:textId="00C0F3E2">
    <w:r>
      <w:rPr>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width:540pt;height:1pt" o:hrpct="0" o:hr="t">
          <v:imagedata r:id="rId1" o:title="Default Line"/>
        </v:shape>
      </w:pict>
    </w:r>
  </w:p>
  <w:p w:rsidR="00572CDA" w:rsidP="00826371" w14:paraId="0B0913C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DDE40618"/>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4D8FE24"/>
    <w:lvl w:ilvl="0">
      <w:start w:val="1"/>
      <w:numFmt w:val="decimal"/>
      <w:lvlText w:val="%1."/>
      <w:lvlJc w:val="left"/>
      <w:pPr>
        <w:tabs>
          <w:tab w:val="num" w:pos="1800"/>
        </w:tabs>
        <w:ind w:left="1800" w:hanging="360"/>
      </w:pPr>
    </w:lvl>
  </w:abstractNum>
  <w:abstractNum w:abstractNumId="2">
    <w:nsid w:val="FFFFFF7D"/>
    <w:multiLevelType w:val="singleLevel"/>
    <w:tmpl w:val="142C545E"/>
    <w:lvl w:ilvl="0">
      <w:start w:val="1"/>
      <w:numFmt w:val="decimal"/>
      <w:lvlText w:val="%1."/>
      <w:lvlJc w:val="left"/>
      <w:pPr>
        <w:tabs>
          <w:tab w:val="num" w:pos="1440"/>
        </w:tabs>
        <w:ind w:left="1440" w:hanging="360"/>
      </w:pPr>
    </w:lvl>
  </w:abstractNum>
  <w:abstractNum w:abstractNumId="3">
    <w:nsid w:val="FFFFFF7E"/>
    <w:multiLevelType w:val="singleLevel"/>
    <w:tmpl w:val="6994BB7C"/>
    <w:lvl w:ilvl="0">
      <w:start w:val="1"/>
      <w:numFmt w:val="decimal"/>
      <w:lvlText w:val="%1."/>
      <w:lvlJc w:val="left"/>
      <w:pPr>
        <w:tabs>
          <w:tab w:val="num" w:pos="1080"/>
        </w:tabs>
        <w:ind w:left="1080" w:hanging="360"/>
      </w:pPr>
    </w:lvl>
  </w:abstractNum>
  <w:abstractNum w:abstractNumId="4">
    <w:nsid w:val="FFFFFF7F"/>
    <w:multiLevelType w:val="singleLevel"/>
    <w:tmpl w:val="7376F542"/>
    <w:lvl w:ilvl="0">
      <w:start w:val="1"/>
      <w:numFmt w:val="decimal"/>
      <w:lvlText w:val="%1."/>
      <w:lvlJc w:val="left"/>
      <w:pPr>
        <w:tabs>
          <w:tab w:val="num" w:pos="720"/>
        </w:tabs>
        <w:ind w:left="720" w:hanging="360"/>
      </w:pPr>
    </w:lvl>
  </w:abstractNum>
  <w:abstractNum w:abstractNumId="5">
    <w:nsid w:val="FFFFFF80"/>
    <w:multiLevelType w:val="singleLevel"/>
    <w:tmpl w:val="980A227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AE36EBF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E5A7C8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F52C21D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FB1C28CC"/>
    <w:lvl w:ilvl="0">
      <w:start w:val="1"/>
      <w:numFmt w:val="decimal"/>
      <w:lvlText w:val="%1."/>
      <w:lvlJc w:val="left"/>
      <w:pPr>
        <w:tabs>
          <w:tab w:val="num" w:pos="360"/>
        </w:tabs>
        <w:ind w:left="360" w:hanging="360"/>
      </w:pPr>
    </w:lvl>
  </w:abstractNum>
  <w:abstractNum w:abstractNumId="10">
    <w:nsid w:val="FFFFFF89"/>
    <w:multiLevelType w:val="singleLevel"/>
    <w:tmpl w:val="44F4A0EC"/>
    <w:lvl w:ilvl="0">
      <w:start w:val="1"/>
      <w:numFmt w:val="bullet"/>
      <w:lvlText w:val=""/>
      <w:lvlJc w:val="left"/>
      <w:pPr>
        <w:tabs>
          <w:tab w:val="num" w:pos="360"/>
        </w:tabs>
        <w:ind w:left="360" w:hanging="360"/>
      </w:pPr>
      <w:rPr>
        <w:rFonts w:ascii="Symbol" w:hAnsi="Symbol" w:hint="default"/>
      </w:rPr>
    </w:lvl>
  </w:abstractNum>
  <w:abstractNum w:abstractNumId="11">
    <w:nsid w:val="011D62D4"/>
    <w:multiLevelType w:val="hybridMultilevel"/>
    <w:tmpl w:val="CACEDE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919422F"/>
    <w:multiLevelType w:val="hybridMultilevel"/>
    <w:tmpl w:val="792608A8"/>
    <w:lvl w:ilvl="0">
      <w:start w:val="1"/>
      <w:numFmt w:val="decimal"/>
      <w:lvlText w:val="%1."/>
      <w:lvlJc w:val="left"/>
      <w:pPr>
        <w:ind w:left="1080" w:hanging="720"/>
      </w:pPr>
      <w:rPr>
        <w:rFonts w:hint="default"/>
      </w:rPr>
    </w:lvl>
    <w:lvl w:ilvl="1">
      <w:start w:val="1"/>
      <w:numFmt w:val="upp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F3063D9"/>
    <w:multiLevelType w:val="hybridMultilevel"/>
    <w:tmpl w:val="2D98AFFC"/>
    <w:lvl w:ilvl="0">
      <w:start w:val="1"/>
      <w:numFmt w:val="decimal"/>
      <w:lvlText w:val="%1."/>
      <w:lvlJc w:val="left"/>
      <w:pPr>
        <w:ind w:left="720" w:hanging="360"/>
      </w:pPr>
    </w:lvl>
    <w:lvl w:ilvl="1">
      <w:start w:val="1"/>
      <w:numFmt w:val="lowerLetter"/>
      <w:lvlText w:val="%2."/>
      <w:lvlJc w:val="left"/>
      <w:pPr>
        <w:ind w:left="1440" w:hanging="360"/>
      </w:pPr>
    </w:lvl>
    <w:lvl w:ilvl="2">
      <w:start w:val="1"/>
      <w:numFmt w:val="upperLetter"/>
      <w:lvlText w:val="%3."/>
      <w:lvlJc w:val="left"/>
      <w:pPr>
        <w:ind w:left="2820" w:hanging="84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8B51EC6"/>
    <w:multiLevelType w:val="multilevel"/>
    <w:tmpl w:val="C3BEF68E"/>
    <w:lvl w:ilvl="0">
      <w:start w:val="1"/>
      <w:numFmt w:val="decimal"/>
      <w:lvlText w:val="%1."/>
      <w:lvlJc w:val="left"/>
      <w:pPr>
        <w:ind w:left="0" w:firstLine="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
    <w:nsid w:val="1F0F41E8"/>
    <w:multiLevelType w:val="multilevel"/>
    <w:tmpl w:val="4C1C51D6"/>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w:hAnsi="Arial" w:hint="default"/>
        <w:b/>
        <w:bCs/>
        <w:i w:val="0"/>
        <w:iCs w:val="0"/>
        <w:color w:val="auto"/>
        <w:sz w:val="36"/>
        <w:szCs w:val="36"/>
      </w:rPr>
    </w:lvl>
    <w:lvl w:ilvl="2">
      <w:start w:val="6"/>
      <w:numFmt w:val="upperLetter"/>
      <w:lvlText w:val="%3"/>
      <w:lvlJc w:val="left"/>
      <w:pPr>
        <w:tabs>
          <w:tab w:val="num" w:pos="576"/>
        </w:tabs>
        <w:ind w:left="1152" w:hanging="576"/>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nsid w:val="24E76558"/>
    <w:multiLevelType w:val="hybridMultilevel"/>
    <w:tmpl w:val="3948F3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AE133F1"/>
    <w:multiLevelType w:val="hybridMultilevel"/>
    <w:tmpl w:val="7BDAEA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B88370D"/>
    <w:multiLevelType w:val="hybridMultilevel"/>
    <w:tmpl w:val="6C6CC8A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08927B0"/>
    <w:multiLevelType w:val="multilevel"/>
    <w:tmpl w:val="79067450"/>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0">
    <w:nsid w:val="40862855"/>
    <w:multiLevelType w:val="multilevel"/>
    <w:tmpl w:val="F72CF600"/>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1">
    <w:nsid w:val="473F6FD4"/>
    <w:multiLevelType w:val="multilevel"/>
    <w:tmpl w:val="7668E068"/>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2">
    <w:nsid w:val="4A864BE6"/>
    <w:multiLevelType w:val="multilevel"/>
    <w:tmpl w:val="2AD82E7A"/>
    <w:lvl w:ilvl="0">
      <w:start w:val="1"/>
      <w:numFmt w:val="decimal"/>
      <w:pStyle w:val="Heading1"/>
      <w:lvlText w:val="%1"/>
      <w:lvlJc w:val="left"/>
      <w:pPr>
        <w:tabs>
          <w:tab w:val="num" w:pos="576"/>
        </w:tabs>
        <w:ind w:left="576" w:hanging="576"/>
      </w:pPr>
      <w:rPr>
        <w:rFonts w:ascii="Arial" w:hAnsi="Arial" w:hint="default"/>
        <w:b/>
        <w:bCs/>
        <w:i w:val="0"/>
        <w:iCs w:val="0"/>
        <w:color w:val="auto"/>
        <w:sz w:val="36"/>
        <w:szCs w:val="36"/>
      </w:rPr>
    </w:lvl>
    <w:lvl w:ilvl="1">
      <w:start w:val="1"/>
      <w:numFmt w:val="upperLetter"/>
      <w:pStyle w:val="Heading2"/>
      <w:lvlText w:val="%2"/>
      <w:lvlJc w:val="left"/>
      <w:pPr>
        <w:tabs>
          <w:tab w:val="num" w:pos="1152"/>
        </w:tabs>
        <w:ind w:left="1152" w:hanging="576"/>
      </w:pPr>
      <w:rPr>
        <w:rFonts w:ascii="Arial" w:hAnsi="Arial" w:hint="default"/>
        <w:b/>
        <w:bCs/>
        <w:i w:val="0"/>
        <w:iCs w:val="0"/>
        <w:color w:val="auto"/>
        <w:sz w:val="36"/>
        <w:szCs w:val="36"/>
      </w:rPr>
    </w:lvl>
    <w:lvl w:ilvl="2">
      <w:start w:val="6"/>
      <w:numFmt w:val="upperLetter"/>
      <w:pStyle w:val="Heading3"/>
      <w:lvlText w:val="%3"/>
      <w:lvlJc w:val="left"/>
      <w:pPr>
        <w:tabs>
          <w:tab w:val="num" w:pos="576"/>
        </w:tabs>
        <w:ind w:left="1152" w:hanging="576"/>
      </w:pPr>
      <w:rPr>
        <w:rFonts w:ascii="Arial" w:hAnsi="Arial" w:hint="default"/>
        <w:b/>
        <w:bCs/>
        <w:i w:val="0"/>
        <w:iCs w:val="0"/>
        <w:sz w:val="36"/>
        <w:szCs w:val="36"/>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3">
    <w:nsid w:val="4C743DEB"/>
    <w:multiLevelType w:val="multilevel"/>
    <w:tmpl w:val="AA6A1802"/>
    <w:lvl w:ilvl="0">
      <w:start w:val="1"/>
      <w:numFmt w:val="decimal"/>
      <w:lvlText w:val="%1."/>
      <w:lvlJc w:val="left"/>
      <w:pPr>
        <w:tabs>
          <w:tab w:val="num" w:pos="720"/>
        </w:tabs>
        <w:ind w:left="720" w:hanging="72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4">
    <w:nsid w:val="50883E1D"/>
    <w:multiLevelType w:val="multilevel"/>
    <w:tmpl w:val="6090CC84"/>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5">
    <w:nsid w:val="5D7A4EE4"/>
    <w:multiLevelType w:val="multilevel"/>
    <w:tmpl w:val="C3BEF68E"/>
    <w:lvl w:ilvl="0">
      <w:start w:val="1"/>
      <w:numFmt w:val="decimal"/>
      <w:lvlText w:val="%1."/>
      <w:lvlJc w:val="left"/>
      <w:pPr>
        <w:ind w:left="0" w:firstLine="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6">
    <w:nsid w:val="5EDE4393"/>
    <w:multiLevelType w:val="hybridMultilevel"/>
    <w:tmpl w:val="60DC59B4"/>
    <w:lvl w:ilvl="0">
      <w:start w:val="1"/>
      <w:numFmt w:val="decimal"/>
      <w:lvlText w:val="%1"/>
      <w:lvlJc w:val="left"/>
      <w:pPr>
        <w:ind w:left="820" w:hanging="4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F7E410C"/>
    <w:multiLevelType w:val="hybridMultilevel"/>
    <w:tmpl w:val="78FAB3B6"/>
    <w:lvl w:ilvl="0">
      <w:start w:val="1"/>
      <w:numFmt w:val="upperLetter"/>
      <w:lvlText w:val="%1."/>
      <w:lvlJc w:val="left"/>
      <w:pPr>
        <w:ind w:left="1090" w:hanging="640"/>
      </w:pPr>
      <w:rPr>
        <w:rFonts w:hint="default"/>
      </w:rPr>
    </w:lvl>
    <w:lvl w:ilvl="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8">
    <w:nsid w:val="683B59D8"/>
    <w:multiLevelType w:val="multilevel"/>
    <w:tmpl w:val="6784C5BC"/>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9">
    <w:nsid w:val="69680EED"/>
    <w:multiLevelType w:val="hybridMultilevel"/>
    <w:tmpl w:val="00B8F380"/>
    <w:lvl w:ilvl="0">
      <w:start w:val="1"/>
      <w:numFmt w:val="upperLetter"/>
      <w:lvlText w:val="%1."/>
      <w:lvlJc w:val="left"/>
      <w:pPr>
        <w:ind w:left="990" w:hanging="540"/>
      </w:pPr>
      <w:rPr>
        <w:rFonts w:hint="default"/>
      </w:rPr>
    </w:lvl>
    <w:lvl w:ilvl="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0">
    <w:nsid w:val="6A767701"/>
    <w:multiLevelType w:val="multilevel"/>
    <w:tmpl w:val="3E78CFF8"/>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tabs>
          <w:tab w:val="num" w:pos="576"/>
        </w:tabs>
        <w:ind w:left="1152" w:hanging="576"/>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1">
    <w:nsid w:val="72160E11"/>
    <w:multiLevelType w:val="multilevel"/>
    <w:tmpl w:val="C106BA7E"/>
    <w:lvl w:ilvl="0">
      <w:start w:val="1"/>
      <w:numFmt w:val="decimal"/>
      <w:lvlText w:val="%1."/>
      <w:lvlJc w:val="left"/>
      <w:pPr>
        <w:ind w:left="0" w:firstLine="0"/>
      </w:pPr>
      <w:rPr>
        <w:rFonts w:ascii="Arial" w:hAnsi="Arial" w:hint="default"/>
        <w:b w:val="0"/>
        <w:bCs w:val="0"/>
        <w:i w:val="0"/>
        <w:iCs w:val="0"/>
        <w:color w:val="auto"/>
        <w:sz w:val="36"/>
        <w:szCs w:val="36"/>
      </w:rPr>
    </w:lvl>
    <w:lvl w:ilvl="1">
      <w:start w:val="1"/>
      <w:numFmt w:val="upperLetter"/>
      <w:lvlText w:val="%2."/>
      <w:lvlJc w:val="left"/>
      <w:pPr>
        <w:ind w:left="720" w:firstLine="0"/>
      </w:pPr>
      <w:rPr>
        <w:rFonts w:ascii="Arial" w:hAnsi="Arial" w:hint="default"/>
        <w:b w:val="0"/>
        <w:bCs w:val="0"/>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2">
    <w:nsid w:val="725E4487"/>
    <w:multiLevelType w:val="multilevel"/>
    <w:tmpl w:val="6ADC0854"/>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3">
    <w:nsid w:val="7FD5716A"/>
    <w:multiLevelType w:val="multilevel"/>
    <w:tmpl w:val="C3BEF68E"/>
    <w:lvl w:ilvl="0">
      <w:start w:val="1"/>
      <w:numFmt w:val="decimal"/>
      <w:lvlText w:val="%1."/>
      <w:lvlJc w:val="left"/>
      <w:pPr>
        <w:ind w:left="0" w:firstLine="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10"/>
  </w:num>
  <w:num w:numId="2">
    <w:abstractNumId w:val="8"/>
  </w:num>
  <w:num w:numId="3">
    <w:abstractNumId w:val="7"/>
  </w:num>
  <w:num w:numId="4">
    <w:abstractNumId w:val="6"/>
  </w:num>
  <w:num w:numId="5">
    <w:abstractNumId w:val="9"/>
  </w:num>
  <w:num w:numId="6">
    <w:abstractNumId w:val="2"/>
  </w:num>
  <w:num w:numId="7">
    <w:abstractNumId w:val="1"/>
  </w:num>
  <w:num w:numId="8">
    <w:abstractNumId w:val="0"/>
  </w:num>
  <w:num w:numId="9">
    <w:abstractNumId w:val="3"/>
  </w:num>
  <w:num w:numId="10">
    <w:abstractNumId w:val="4"/>
  </w:num>
  <w:num w:numId="11">
    <w:abstractNumId w:val="5"/>
  </w:num>
  <w:num w:numId="12">
    <w:abstractNumId w:val="23"/>
  </w:num>
  <w:num w:numId="13">
    <w:abstractNumId w:val="12"/>
  </w:num>
  <w:num w:numId="14">
    <w:abstractNumId w:val="31"/>
  </w:num>
  <w:num w:numId="15">
    <w:abstractNumId w:val="14"/>
  </w:num>
  <w:num w:numId="16">
    <w:abstractNumId w:val="25"/>
  </w:num>
  <w:num w:numId="17">
    <w:abstractNumId w:val="33"/>
  </w:num>
  <w:num w:numId="18">
    <w:abstractNumId w:val="22"/>
  </w:num>
  <w:num w:numId="19">
    <w:abstractNumId w:val="19"/>
  </w:num>
  <w:num w:numId="20">
    <w:abstractNumId w:val="32"/>
  </w:num>
  <w:num w:numId="21">
    <w:abstractNumId w:val="28"/>
  </w:num>
  <w:num w:numId="22">
    <w:abstractNumId w:val="20"/>
  </w:num>
  <w:num w:numId="23">
    <w:abstractNumId w:val="21"/>
  </w:num>
  <w:num w:numId="24">
    <w:abstractNumId w:val="22"/>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 w:ilvl="0">
        <w:start w:val="1"/>
        <w:numFmt w:val="decimal"/>
        <w:pStyle w:val="Heading1"/>
        <w:lvlText w:val="%1"/>
        <w:lvlJc w:val="left"/>
        <w:pPr>
          <w:tabs>
            <w:tab w:val="num" w:pos="576"/>
          </w:tabs>
          <w:ind w:left="576" w:hanging="576"/>
        </w:pPr>
        <w:rPr>
          <w:rFonts w:ascii="Arial" w:hAnsi="Arial" w:hint="default"/>
          <w:b/>
          <w:bCs/>
          <w:i w:val="0"/>
          <w:iCs w:val="0"/>
          <w:color w:val="auto"/>
          <w:sz w:val="36"/>
          <w:szCs w:val="36"/>
        </w:rPr>
      </w:lvl>
    </w:lvlOverride>
    <w:lvlOverride w:ilvl="1">
      <w:lvl w:ilvl="1">
        <w:start w:val="1"/>
        <w:numFmt w:val="upperLetter"/>
        <w:pStyle w:val="Heading2"/>
        <w:lvlText w:val="%2"/>
        <w:lvlJc w:val="left"/>
        <w:pPr>
          <w:tabs>
            <w:tab w:val="num" w:pos="1152"/>
          </w:tabs>
          <w:ind w:left="1152" w:hanging="576"/>
        </w:pPr>
        <w:rPr>
          <w:rFonts w:ascii="Arial Bold" w:hAnsi="Arial Bold" w:hint="default"/>
          <w:b/>
          <w:bCs/>
          <w:i w:val="0"/>
          <w:iCs w:val="0"/>
          <w:color w:val="auto"/>
          <w:sz w:val="36"/>
          <w:szCs w:val="36"/>
        </w:rPr>
      </w:lvl>
    </w:lvlOverride>
    <w:lvlOverride w:ilvl="2">
      <w:lvl w:ilvl="2">
        <w:start w:val="6"/>
        <w:numFmt w:val="upperLetter"/>
        <w:pStyle w:val="Heading3"/>
        <w:lvlText w:val="%3"/>
        <w:lvlJc w:val="left"/>
        <w:pPr>
          <w:tabs>
            <w:tab w:val="num" w:pos="5760"/>
          </w:tabs>
          <w:ind w:left="576" w:firstLine="0"/>
        </w:pPr>
        <w:rPr>
          <w:rFonts w:ascii="Arial Bold" w:hAnsi="Arial Bold" w:hint="default"/>
          <w:b w:val="0"/>
          <w:bCs/>
          <w:i w:val="0"/>
          <w:iCs w:val="0"/>
          <w:sz w:val="36"/>
          <w:szCs w:val="36"/>
        </w:rPr>
      </w:lvl>
    </w:lvlOverride>
    <w:lvlOverride w:ilvl="3">
      <w:lvl w:ilvl="3">
        <w:start w:val="1"/>
        <w:numFmt w:val="lowerLetter"/>
        <w:pStyle w:val="Heading4"/>
        <w:lvlText w:val="%4)"/>
        <w:lvlJc w:val="left"/>
        <w:pPr>
          <w:ind w:left="2160" w:firstLine="0"/>
        </w:pPr>
        <w:rPr>
          <w:rFonts w:hint="default"/>
        </w:rPr>
      </w:lvl>
    </w:lvlOverride>
    <w:lvlOverride w:ilvl="4">
      <w:lvl w:ilvl="4">
        <w:start w:val="1"/>
        <w:numFmt w:val="decimal"/>
        <w:pStyle w:val="Heading5"/>
        <w:lvlText w:val="(%5)"/>
        <w:lvlJc w:val="left"/>
        <w:pPr>
          <w:ind w:left="2880" w:firstLine="0"/>
        </w:pPr>
        <w:rPr>
          <w:rFonts w:hint="default"/>
        </w:rPr>
      </w:lvl>
    </w:lvlOverride>
    <w:lvlOverride w:ilvl="5">
      <w:lvl w:ilvl="5">
        <w:start w:val="1"/>
        <w:numFmt w:val="lowerLetter"/>
        <w:pStyle w:val="Heading6"/>
        <w:lvlText w:val="(%6)"/>
        <w:lvlJc w:val="left"/>
        <w:pPr>
          <w:ind w:left="3600" w:firstLine="0"/>
        </w:pPr>
        <w:rPr>
          <w:rFonts w:hint="default"/>
        </w:rPr>
      </w:lvl>
    </w:lvlOverride>
    <w:lvlOverride w:ilvl="6">
      <w:lvl w:ilvl="6">
        <w:start w:val="1"/>
        <w:numFmt w:val="lowerRoman"/>
        <w:pStyle w:val="Heading7"/>
        <w:lvlText w:val="(%7)"/>
        <w:lvlJc w:val="left"/>
        <w:pPr>
          <w:ind w:left="4320" w:firstLine="0"/>
        </w:pPr>
        <w:rPr>
          <w:rFonts w:hint="default"/>
        </w:rPr>
      </w:lvl>
    </w:lvlOverride>
    <w:lvlOverride w:ilvl="7">
      <w:lvl w:ilvl="7">
        <w:start w:val="1"/>
        <w:numFmt w:val="lowerLetter"/>
        <w:pStyle w:val="Heading8"/>
        <w:lvlText w:val="(%8)"/>
        <w:lvlJc w:val="left"/>
        <w:pPr>
          <w:ind w:left="5040" w:firstLine="0"/>
        </w:pPr>
        <w:rPr>
          <w:rFonts w:hint="default"/>
        </w:rPr>
      </w:lvl>
    </w:lvlOverride>
    <w:lvlOverride w:ilvl="8">
      <w:lvl w:ilvl="8">
        <w:start w:val="1"/>
        <w:numFmt w:val="lowerRoman"/>
        <w:pStyle w:val="Heading9"/>
        <w:lvlText w:val="(%9)"/>
        <w:lvlJc w:val="left"/>
        <w:pPr>
          <w:ind w:left="5760" w:firstLine="0"/>
        </w:pPr>
        <w:rPr>
          <w:rFonts w:hint="default"/>
        </w:rPr>
      </w:lvl>
    </w:lvlOverride>
  </w:num>
  <w:num w:numId="26">
    <w:abstractNumId w:val="24"/>
  </w:num>
  <w:num w:numId="27">
    <w:abstractNumId w:val="30"/>
  </w:num>
  <w:num w:numId="28">
    <w:abstractNumId w:val="15"/>
  </w:num>
  <w:num w:numId="29">
    <w:abstractNumId w:val="11"/>
  </w:num>
  <w:num w:numId="30">
    <w:abstractNumId w:val="17"/>
  </w:num>
  <w:num w:numId="31">
    <w:abstractNumId w:val="16"/>
  </w:num>
  <w:num w:numId="32">
    <w:abstractNumId w:val="18"/>
  </w:num>
  <w:num w:numId="33">
    <w:abstractNumId w:val="13"/>
  </w:num>
  <w:num w:numId="34">
    <w:abstractNumId w:val="26"/>
  </w:num>
  <w:num w:numId="35">
    <w:abstractNumId w:val="27"/>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44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601"/>
    <w:rsid w:val="000021E1"/>
    <w:rsid w:val="00004AC0"/>
    <w:rsid w:val="00007BC8"/>
    <w:rsid w:val="00023B8B"/>
    <w:rsid w:val="00031B1A"/>
    <w:rsid w:val="00043E6F"/>
    <w:rsid w:val="00044D96"/>
    <w:rsid w:val="000457B4"/>
    <w:rsid w:val="00051315"/>
    <w:rsid w:val="00051409"/>
    <w:rsid w:val="000549A8"/>
    <w:rsid w:val="000553DD"/>
    <w:rsid w:val="00055993"/>
    <w:rsid w:val="00062101"/>
    <w:rsid w:val="000636A8"/>
    <w:rsid w:val="0007680F"/>
    <w:rsid w:val="00077CB3"/>
    <w:rsid w:val="000836D8"/>
    <w:rsid w:val="00086360"/>
    <w:rsid w:val="00095B5A"/>
    <w:rsid w:val="000A7354"/>
    <w:rsid w:val="000C4410"/>
    <w:rsid w:val="000C6531"/>
    <w:rsid w:val="000D33C9"/>
    <w:rsid w:val="000E1B5B"/>
    <w:rsid w:val="000E22B1"/>
    <w:rsid w:val="000F47DD"/>
    <w:rsid w:val="000F4D27"/>
    <w:rsid w:val="000F735F"/>
    <w:rsid w:val="0010126C"/>
    <w:rsid w:val="00101585"/>
    <w:rsid w:val="00101945"/>
    <w:rsid w:val="001020C6"/>
    <w:rsid w:val="00113EF3"/>
    <w:rsid w:val="00115CD1"/>
    <w:rsid w:val="00124D0C"/>
    <w:rsid w:val="00127D7A"/>
    <w:rsid w:val="00134985"/>
    <w:rsid w:val="00135BF7"/>
    <w:rsid w:val="001367EA"/>
    <w:rsid w:val="001367FE"/>
    <w:rsid w:val="00141C97"/>
    <w:rsid w:val="00143601"/>
    <w:rsid w:val="0014499E"/>
    <w:rsid w:val="00147F25"/>
    <w:rsid w:val="00150A62"/>
    <w:rsid w:val="00152C45"/>
    <w:rsid w:val="0016060A"/>
    <w:rsid w:val="00164A23"/>
    <w:rsid w:val="00174C7F"/>
    <w:rsid w:val="00175FFA"/>
    <w:rsid w:val="001855E7"/>
    <w:rsid w:val="00185E12"/>
    <w:rsid w:val="00187C8C"/>
    <w:rsid w:val="00190E16"/>
    <w:rsid w:val="00194030"/>
    <w:rsid w:val="001A297F"/>
    <w:rsid w:val="001A63CC"/>
    <w:rsid w:val="001B09D3"/>
    <w:rsid w:val="001C3758"/>
    <w:rsid w:val="001C4AF1"/>
    <w:rsid w:val="001D2DE6"/>
    <w:rsid w:val="001D5F19"/>
    <w:rsid w:val="001D7249"/>
    <w:rsid w:val="001E0930"/>
    <w:rsid w:val="001E1621"/>
    <w:rsid w:val="001E3597"/>
    <w:rsid w:val="001E6EDA"/>
    <w:rsid w:val="00200652"/>
    <w:rsid w:val="00200FCE"/>
    <w:rsid w:val="00205266"/>
    <w:rsid w:val="002120EF"/>
    <w:rsid w:val="0021331D"/>
    <w:rsid w:val="00215F30"/>
    <w:rsid w:val="002209C2"/>
    <w:rsid w:val="00221402"/>
    <w:rsid w:val="002217E6"/>
    <w:rsid w:val="002240F8"/>
    <w:rsid w:val="00224E74"/>
    <w:rsid w:val="00227382"/>
    <w:rsid w:val="00232757"/>
    <w:rsid w:val="00234EC2"/>
    <w:rsid w:val="0024618B"/>
    <w:rsid w:val="00247194"/>
    <w:rsid w:val="00250BDE"/>
    <w:rsid w:val="00255993"/>
    <w:rsid w:val="002644FA"/>
    <w:rsid w:val="00267D23"/>
    <w:rsid w:val="00274C98"/>
    <w:rsid w:val="00275556"/>
    <w:rsid w:val="0028250B"/>
    <w:rsid w:val="00282CBA"/>
    <w:rsid w:val="002842B1"/>
    <w:rsid w:val="00285597"/>
    <w:rsid w:val="002971D6"/>
    <w:rsid w:val="002A1188"/>
    <w:rsid w:val="002A6132"/>
    <w:rsid w:val="002B5E20"/>
    <w:rsid w:val="002B7D20"/>
    <w:rsid w:val="002C62DB"/>
    <w:rsid w:val="002E325C"/>
    <w:rsid w:val="002E4EC1"/>
    <w:rsid w:val="002E6606"/>
    <w:rsid w:val="002E6765"/>
    <w:rsid w:val="002F3E79"/>
    <w:rsid w:val="00300F49"/>
    <w:rsid w:val="00304CD7"/>
    <w:rsid w:val="0030503E"/>
    <w:rsid w:val="0031406C"/>
    <w:rsid w:val="00317DC3"/>
    <w:rsid w:val="003370B2"/>
    <w:rsid w:val="00345C6D"/>
    <w:rsid w:val="0034680A"/>
    <w:rsid w:val="00351DDC"/>
    <w:rsid w:val="00362F93"/>
    <w:rsid w:val="003700F2"/>
    <w:rsid w:val="00372436"/>
    <w:rsid w:val="00374045"/>
    <w:rsid w:val="003756C5"/>
    <w:rsid w:val="00380ADC"/>
    <w:rsid w:val="00382787"/>
    <w:rsid w:val="00383FB3"/>
    <w:rsid w:val="0038464C"/>
    <w:rsid w:val="00385AA1"/>
    <w:rsid w:val="0038631B"/>
    <w:rsid w:val="00387C85"/>
    <w:rsid w:val="003A3306"/>
    <w:rsid w:val="003A7ED9"/>
    <w:rsid w:val="003B037A"/>
    <w:rsid w:val="003B4386"/>
    <w:rsid w:val="003C2EAB"/>
    <w:rsid w:val="003C3A31"/>
    <w:rsid w:val="003D01C5"/>
    <w:rsid w:val="003D1E47"/>
    <w:rsid w:val="003D2ABF"/>
    <w:rsid w:val="003D2FC9"/>
    <w:rsid w:val="003E42B9"/>
    <w:rsid w:val="003F0A55"/>
    <w:rsid w:val="003F7C2C"/>
    <w:rsid w:val="00402A56"/>
    <w:rsid w:val="004066D7"/>
    <w:rsid w:val="00415BF0"/>
    <w:rsid w:val="00415F67"/>
    <w:rsid w:val="004173F2"/>
    <w:rsid w:val="0042190F"/>
    <w:rsid w:val="0042247C"/>
    <w:rsid w:val="00425204"/>
    <w:rsid w:val="00427FD8"/>
    <w:rsid w:val="00430710"/>
    <w:rsid w:val="004311A1"/>
    <w:rsid w:val="0043255F"/>
    <w:rsid w:val="00433436"/>
    <w:rsid w:val="004344ED"/>
    <w:rsid w:val="00436F30"/>
    <w:rsid w:val="00444E8F"/>
    <w:rsid w:val="00455E13"/>
    <w:rsid w:val="0046587C"/>
    <w:rsid w:val="00466873"/>
    <w:rsid w:val="00471DF3"/>
    <w:rsid w:val="0048242D"/>
    <w:rsid w:val="00493B30"/>
    <w:rsid w:val="00495949"/>
    <w:rsid w:val="00497AAD"/>
    <w:rsid w:val="004A4B10"/>
    <w:rsid w:val="004A6219"/>
    <w:rsid w:val="004A6AE7"/>
    <w:rsid w:val="004B0D7D"/>
    <w:rsid w:val="004B13CB"/>
    <w:rsid w:val="004B48BF"/>
    <w:rsid w:val="004B7AAE"/>
    <w:rsid w:val="004C3D07"/>
    <w:rsid w:val="004C48D8"/>
    <w:rsid w:val="004C5007"/>
    <w:rsid w:val="004C78B8"/>
    <w:rsid w:val="004D3257"/>
    <w:rsid w:val="004E016F"/>
    <w:rsid w:val="004E1492"/>
    <w:rsid w:val="004F14C1"/>
    <w:rsid w:val="0050358C"/>
    <w:rsid w:val="00510D42"/>
    <w:rsid w:val="00512F9D"/>
    <w:rsid w:val="00514DA8"/>
    <w:rsid w:val="00521B89"/>
    <w:rsid w:val="00521DAE"/>
    <w:rsid w:val="005317ED"/>
    <w:rsid w:val="005357A9"/>
    <w:rsid w:val="00535CDB"/>
    <w:rsid w:val="00536C3C"/>
    <w:rsid w:val="00542F03"/>
    <w:rsid w:val="00547472"/>
    <w:rsid w:val="00550FE8"/>
    <w:rsid w:val="0055172C"/>
    <w:rsid w:val="005519E2"/>
    <w:rsid w:val="00553AED"/>
    <w:rsid w:val="00555F23"/>
    <w:rsid w:val="00564238"/>
    <w:rsid w:val="0056423F"/>
    <w:rsid w:val="005656D2"/>
    <w:rsid w:val="00565C99"/>
    <w:rsid w:val="00572CDA"/>
    <w:rsid w:val="005739E5"/>
    <w:rsid w:val="00574008"/>
    <w:rsid w:val="005761B1"/>
    <w:rsid w:val="00584FF8"/>
    <w:rsid w:val="00586D76"/>
    <w:rsid w:val="00595B82"/>
    <w:rsid w:val="005A25E1"/>
    <w:rsid w:val="005A262F"/>
    <w:rsid w:val="005A2D54"/>
    <w:rsid w:val="005A4A60"/>
    <w:rsid w:val="005A6E0F"/>
    <w:rsid w:val="005A79C6"/>
    <w:rsid w:val="005B2A0E"/>
    <w:rsid w:val="005B6FCB"/>
    <w:rsid w:val="005C0603"/>
    <w:rsid w:val="005C27C5"/>
    <w:rsid w:val="005D2206"/>
    <w:rsid w:val="005D58C8"/>
    <w:rsid w:val="005E4675"/>
    <w:rsid w:val="005F21D1"/>
    <w:rsid w:val="005F25F8"/>
    <w:rsid w:val="005F63AA"/>
    <w:rsid w:val="00600E06"/>
    <w:rsid w:val="006013B9"/>
    <w:rsid w:val="00604091"/>
    <w:rsid w:val="00605163"/>
    <w:rsid w:val="00607F6C"/>
    <w:rsid w:val="006127E5"/>
    <w:rsid w:val="00613F95"/>
    <w:rsid w:val="0061491F"/>
    <w:rsid w:val="00615571"/>
    <w:rsid w:val="00616D00"/>
    <w:rsid w:val="00622D55"/>
    <w:rsid w:val="00631CB3"/>
    <w:rsid w:val="00633377"/>
    <w:rsid w:val="006338DB"/>
    <w:rsid w:val="00640695"/>
    <w:rsid w:val="0064361D"/>
    <w:rsid w:val="006458CF"/>
    <w:rsid w:val="006501F3"/>
    <w:rsid w:val="00651269"/>
    <w:rsid w:val="006530F1"/>
    <w:rsid w:val="00657361"/>
    <w:rsid w:val="006668E7"/>
    <w:rsid w:val="006712F4"/>
    <w:rsid w:val="00675C07"/>
    <w:rsid w:val="00676338"/>
    <w:rsid w:val="006836EF"/>
    <w:rsid w:val="006969B1"/>
    <w:rsid w:val="006B5255"/>
    <w:rsid w:val="006C20C2"/>
    <w:rsid w:val="006C47FE"/>
    <w:rsid w:val="006D04FF"/>
    <w:rsid w:val="006D548D"/>
    <w:rsid w:val="006E023A"/>
    <w:rsid w:val="006E0A12"/>
    <w:rsid w:val="006E228F"/>
    <w:rsid w:val="006F4D81"/>
    <w:rsid w:val="006F4EC3"/>
    <w:rsid w:val="006F5A36"/>
    <w:rsid w:val="006F7060"/>
    <w:rsid w:val="007026BD"/>
    <w:rsid w:val="0070325F"/>
    <w:rsid w:val="007047BD"/>
    <w:rsid w:val="00717B8A"/>
    <w:rsid w:val="00723AFA"/>
    <w:rsid w:val="00724559"/>
    <w:rsid w:val="007277C1"/>
    <w:rsid w:val="00730F5E"/>
    <w:rsid w:val="0073349A"/>
    <w:rsid w:val="007361FA"/>
    <w:rsid w:val="00736887"/>
    <w:rsid w:val="00736949"/>
    <w:rsid w:val="00741020"/>
    <w:rsid w:val="00742F4E"/>
    <w:rsid w:val="00756565"/>
    <w:rsid w:val="0076405C"/>
    <w:rsid w:val="00765437"/>
    <w:rsid w:val="00776C21"/>
    <w:rsid w:val="00780B04"/>
    <w:rsid w:val="00780D4E"/>
    <w:rsid w:val="00781192"/>
    <w:rsid w:val="00790FC0"/>
    <w:rsid w:val="0079195B"/>
    <w:rsid w:val="00794BB7"/>
    <w:rsid w:val="007962C5"/>
    <w:rsid w:val="007A04E0"/>
    <w:rsid w:val="007A40A6"/>
    <w:rsid w:val="007B3412"/>
    <w:rsid w:val="007B7443"/>
    <w:rsid w:val="007C0CE4"/>
    <w:rsid w:val="007C1A3A"/>
    <w:rsid w:val="007C5539"/>
    <w:rsid w:val="007D1C13"/>
    <w:rsid w:val="007E1022"/>
    <w:rsid w:val="007E152E"/>
    <w:rsid w:val="007E638C"/>
    <w:rsid w:val="007E7AD5"/>
    <w:rsid w:val="007F334B"/>
    <w:rsid w:val="007F5E75"/>
    <w:rsid w:val="00807ADF"/>
    <w:rsid w:val="00824441"/>
    <w:rsid w:val="00826371"/>
    <w:rsid w:val="008268B1"/>
    <w:rsid w:val="00831ADA"/>
    <w:rsid w:val="0083568D"/>
    <w:rsid w:val="00841C85"/>
    <w:rsid w:val="00842D0B"/>
    <w:rsid w:val="00845B48"/>
    <w:rsid w:val="00850AC0"/>
    <w:rsid w:val="00851137"/>
    <w:rsid w:val="008516C2"/>
    <w:rsid w:val="00851D24"/>
    <w:rsid w:val="00852B6A"/>
    <w:rsid w:val="00852DD9"/>
    <w:rsid w:val="0085466A"/>
    <w:rsid w:val="00856AEA"/>
    <w:rsid w:val="00863D92"/>
    <w:rsid w:val="00865188"/>
    <w:rsid w:val="0087275C"/>
    <w:rsid w:val="00884626"/>
    <w:rsid w:val="00890BA1"/>
    <w:rsid w:val="00892E4B"/>
    <w:rsid w:val="0089606A"/>
    <w:rsid w:val="008A0E38"/>
    <w:rsid w:val="008A3B53"/>
    <w:rsid w:val="008A4C3B"/>
    <w:rsid w:val="008B027A"/>
    <w:rsid w:val="008B2DA9"/>
    <w:rsid w:val="008D292F"/>
    <w:rsid w:val="008D6F16"/>
    <w:rsid w:val="008F01F0"/>
    <w:rsid w:val="008F65AA"/>
    <w:rsid w:val="00900C7B"/>
    <w:rsid w:val="00914E0E"/>
    <w:rsid w:val="009338AF"/>
    <w:rsid w:val="00933ED5"/>
    <w:rsid w:val="009365E3"/>
    <w:rsid w:val="00936FBF"/>
    <w:rsid w:val="00941BC1"/>
    <w:rsid w:val="009444CD"/>
    <w:rsid w:val="00946665"/>
    <w:rsid w:val="00947228"/>
    <w:rsid w:val="009514BE"/>
    <w:rsid w:val="00956950"/>
    <w:rsid w:val="009574FB"/>
    <w:rsid w:val="00984026"/>
    <w:rsid w:val="00991A91"/>
    <w:rsid w:val="00993A39"/>
    <w:rsid w:val="009A2344"/>
    <w:rsid w:val="009A25A4"/>
    <w:rsid w:val="009A26F0"/>
    <w:rsid w:val="009A61F4"/>
    <w:rsid w:val="009B1975"/>
    <w:rsid w:val="009B6110"/>
    <w:rsid w:val="009C0F56"/>
    <w:rsid w:val="009C7A45"/>
    <w:rsid w:val="009D1A0F"/>
    <w:rsid w:val="009D490C"/>
    <w:rsid w:val="009E04E1"/>
    <w:rsid w:val="009E4E9E"/>
    <w:rsid w:val="009E7431"/>
    <w:rsid w:val="009F0BE3"/>
    <w:rsid w:val="009F1024"/>
    <w:rsid w:val="009F27BF"/>
    <w:rsid w:val="009F4460"/>
    <w:rsid w:val="009F4709"/>
    <w:rsid w:val="009F5C16"/>
    <w:rsid w:val="009F5D01"/>
    <w:rsid w:val="00A0476E"/>
    <w:rsid w:val="00A144DC"/>
    <w:rsid w:val="00A1744B"/>
    <w:rsid w:val="00A21ABB"/>
    <w:rsid w:val="00A30D26"/>
    <w:rsid w:val="00A33018"/>
    <w:rsid w:val="00A331C9"/>
    <w:rsid w:val="00A35ED4"/>
    <w:rsid w:val="00A42D56"/>
    <w:rsid w:val="00A50826"/>
    <w:rsid w:val="00A54386"/>
    <w:rsid w:val="00A545C4"/>
    <w:rsid w:val="00A56D26"/>
    <w:rsid w:val="00A637C1"/>
    <w:rsid w:val="00A67361"/>
    <w:rsid w:val="00A71F00"/>
    <w:rsid w:val="00A72615"/>
    <w:rsid w:val="00A7370B"/>
    <w:rsid w:val="00A77D4B"/>
    <w:rsid w:val="00A91181"/>
    <w:rsid w:val="00AA144A"/>
    <w:rsid w:val="00AA1A8D"/>
    <w:rsid w:val="00AA3225"/>
    <w:rsid w:val="00AA4653"/>
    <w:rsid w:val="00AA4BD4"/>
    <w:rsid w:val="00AA774C"/>
    <w:rsid w:val="00AB28F0"/>
    <w:rsid w:val="00AB2F9C"/>
    <w:rsid w:val="00AB39C0"/>
    <w:rsid w:val="00AC2117"/>
    <w:rsid w:val="00AC3C6B"/>
    <w:rsid w:val="00AC5639"/>
    <w:rsid w:val="00AD51A0"/>
    <w:rsid w:val="00AE0F0B"/>
    <w:rsid w:val="00AF0E5A"/>
    <w:rsid w:val="00AF3223"/>
    <w:rsid w:val="00AF6658"/>
    <w:rsid w:val="00AF6BFD"/>
    <w:rsid w:val="00B014CA"/>
    <w:rsid w:val="00B0219C"/>
    <w:rsid w:val="00B23C70"/>
    <w:rsid w:val="00B2503E"/>
    <w:rsid w:val="00B30AA1"/>
    <w:rsid w:val="00B415CA"/>
    <w:rsid w:val="00B42840"/>
    <w:rsid w:val="00B43098"/>
    <w:rsid w:val="00B53F51"/>
    <w:rsid w:val="00B54031"/>
    <w:rsid w:val="00B568B4"/>
    <w:rsid w:val="00B57409"/>
    <w:rsid w:val="00B639E5"/>
    <w:rsid w:val="00B710EF"/>
    <w:rsid w:val="00B72B48"/>
    <w:rsid w:val="00B735CE"/>
    <w:rsid w:val="00B76E80"/>
    <w:rsid w:val="00B81563"/>
    <w:rsid w:val="00B83704"/>
    <w:rsid w:val="00B83A95"/>
    <w:rsid w:val="00B86163"/>
    <w:rsid w:val="00B86607"/>
    <w:rsid w:val="00B90209"/>
    <w:rsid w:val="00B915F2"/>
    <w:rsid w:val="00B92803"/>
    <w:rsid w:val="00BA6007"/>
    <w:rsid w:val="00BB309F"/>
    <w:rsid w:val="00BB5FE3"/>
    <w:rsid w:val="00BB68FA"/>
    <w:rsid w:val="00BC1D6D"/>
    <w:rsid w:val="00BC4F31"/>
    <w:rsid w:val="00BD4E3E"/>
    <w:rsid w:val="00BD535B"/>
    <w:rsid w:val="00BD5365"/>
    <w:rsid w:val="00BE386B"/>
    <w:rsid w:val="00BE3AA3"/>
    <w:rsid w:val="00BE5501"/>
    <w:rsid w:val="00BE5C5D"/>
    <w:rsid w:val="00BE6CDC"/>
    <w:rsid w:val="00BE7A6C"/>
    <w:rsid w:val="00BF1D8C"/>
    <w:rsid w:val="00BF4DFD"/>
    <w:rsid w:val="00BF7CE3"/>
    <w:rsid w:val="00C011FC"/>
    <w:rsid w:val="00C039EB"/>
    <w:rsid w:val="00C041DB"/>
    <w:rsid w:val="00C06E6B"/>
    <w:rsid w:val="00C06FEE"/>
    <w:rsid w:val="00C07983"/>
    <w:rsid w:val="00C11384"/>
    <w:rsid w:val="00C1651B"/>
    <w:rsid w:val="00C20E23"/>
    <w:rsid w:val="00C21556"/>
    <w:rsid w:val="00C238DF"/>
    <w:rsid w:val="00C251B2"/>
    <w:rsid w:val="00C31635"/>
    <w:rsid w:val="00C333E3"/>
    <w:rsid w:val="00C335B7"/>
    <w:rsid w:val="00C3425D"/>
    <w:rsid w:val="00C408CE"/>
    <w:rsid w:val="00C43518"/>
    <w:rsid w:val="00C476C6"/>
    <w:rsid w:val="00C53B35"/>
    <w:rsid w:val="00C55D93"/>
    <w:rsid w:val="00C56728"/>
    <w:rsid w:val="00C57E16"/>
    <w:rsid w:val="00C63B19"/>
    <w:rsid w:val="00C731E5"/>
    <w:rsid w:val="00C82C62"/>
    <w:rsid w:val="00C9252A"/>
    <w:rsid w:val="00C95495"/>
    <w:rsid w:val="00CA5EDB"/>
    <w:rsid w:val="00CA7099"/>
    <w:rsid w:val="00CB08C6"/>
    <w:rsid w:val="00CB22DE"/>
    <w:rsid w:val="00CB3EFB"/>
    <w:rsid w:val="00CB4903"/>
    <w:rsid w:val="00CB70E9"/>
    <w:rsid w:val="00CC1761"/>
    <w:rsid w:val="00CC486E"/>
    <w:rsid w:val="00CC4C4B"/>
    <w:rsid w:val="00CC606D"/>
    <w:rsid w:val="00CE1B71"/>
    <w:rsid w:val="00D073B3"/>
    <w:rsid w:val="00D073C3"/>
    <w:rsid w:val="00D11E41"/>
    <w:rsid w:val="00D12685"/>
    <w:rsid w:val="00D12861"/>
    <w:rsid w:val="00D15172"/>
    <w:rsid w:val="00D219EC"/>
    <w:rsid w:val="00D26E90"/>
    <w:rsid w:val="00D27CEB"/>
    <w:rsid w:val="00D40AF8"/>
    <w:rsid w:val="00D43F74"/>
    <w:rsid w:val="00D5185E"/>
    <w:rsid w:val="00D6073C"/>
    <w:rsid w:val="00D63A0E"/>
    <w:rsid w:val="00D715F1"/>
    <w:rsid w:val="00D75130"/>
    <w:rsid w:val="00D87882"/>
    <w:rsid w:val="00D9079B"/>
    <w:rsid w:val="00D96685"/>
    <w:rsid w:val="00DA2490"/>
    <w:rsid w:val="00DA28E0"/>
    <w:rsid w:val="00DA366C"/>
    <w:rsid w:val="00DB1F45"/>
    <w:rsid w:val="00DB4071"/>
    <w:rsid w:val="00DB5915"/>
    <w:rsid w:val="00DC70B9"/>
    <w:rsid w:val="00DC73BD"/>
    <w:rsid w:val="00DD2D45"/>
    <w:rsid w:val="00DD496E"/>
    <w:rsid w:val="00DE4019"/>
    <w:rsid w:val="00DF0C4B"/>
    <w:rsid w:val="00DF4D7C"/>
    <w:rsid w:val="00DF5458"/>
    <w:rsid w:val="00DF6E06"/>
    <w:rsid w:val="00E01949"/>
    <w:rsid w:val="00E019CF"/>
    <w:rsid w:val="00E03A65"/>
    <w:rsid w:val="00E12750"/>
    <w:rsid w:val="00E17DF4"/>
    <w:rsid w:val="00E2005D"/>
    <w:rsid w:val="00E22E5D"/>
    <w:rsid w:val="00E27CA4"/>
    <w:rsid w:val="00E31DCA"/>
    <w:rsid w:val="00E33071"/>
    <w:rsid w:val="00E33A3F"/>
    <w:rsid w:val="00E40AC5"/>
    <w:rsid w:val="00E53BA7"/>
    <w:rsid w:val="00E6033D"/>
    <w:rsid w:val="00E619F7"/>
    <w:rsid w:val="00E65375"/>
    <w:rsid w:val="00E7320D"/>
    <w:rsid w:val="00E80FB0"/>
    <w:rsid w:val="00E81979"/>
    <w:rsid w:val="00E94526"/>
    <w:rsid w:val="00EA07CA"/>
    <w:rsid w:val="00EA0BA1"/>
    <w:rsid w:val="00EC06F6"/>
    <w:rsid w:val="00EC3084"/>
    <w:rsid w:val="00ED6D43"/>
    <w:rsid w:val="00ED7860"/>
    <w:rsid w:val="00EE5BA1"/>
    <w:rsid w:val="00EF39AD"/>
    <w:rsid w:val="00EF4C3D"/>
    <w:rsid w:val="00EF596B"/>
    <w:rsid w:val="00EF65E6"/>
    <w:rsid w:val="00EF70B9"/>
    <w:rsid w:val="00EF7C1C"/>
    <w:rsid w:val="00F01562"/>
    <w:rsid w:val="00F0299D"/>
    <w:rsid w:val="00F0766B"/>
    <w:rsid w:val="00F1473E"/>
    <w:rsid w:val="00F20C43"/>
    <w:rsid w:val="00F26029"/>
    <w:rsid w:val="00F33E19"/>
    <w:rsid w:val="00F35F31"/>
    <w:rsid w:val="00F37AFF"/>
    <w:rsid w:val="00F37FCA"/>
    <w:rsid w:val="00F4350C"/>
    <w:rsid w:val="00F50BD0"/>
    <w:rsid w:val="00F529DC"/>
    <w:rsid w:val="00F53846"/>
    <w:rsid w:val="00F53925"/>
    <w:rsid w:val="00F53D65"/>
    <w:rsid w:val="00F604EA"/>
    <w:rsid w:val="00F70D63"/>
    <w:rsid w:val="00F70F4D"/>
    <w:rsid w:val="00F73ACA"/>
    <w:rsid w:val="00F82009"/>
    <w:rsid w:val="00F83280"/>
    <w:rsid w:val="00F835F7"/>
    <w:rsid w:val="00F849FC"/>
    <w:rsid w:val="00F85541"/>
    <w:rsid w:val="00F930E3"/>
    <w:rsid w:val="00F973FB"/>
    <w:rsid w:val="00FA2374"/>
    <w:rsid w:val="00FA7624"/>
    <w:rsid w:val="00FB4CC3"/>
    <w:rsid w:val="00FB6D7E"/>
    <w:rsid w:val="00FC6724"/>
    <w:rsid w:val="00FC6820"/>
    <w:rsid w:val="00FD4E42"/>
    <w:rsid w:val="00FE180B"/>
    <w:rsid w:val="00FE78D6"/>
    <w:rsid w:val="00FF0E17"/>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601"/>
    <w:rPr>
      <w:rFonts w:ascii="Times New Roman" w:hAnsi="Times New Roman" w:cs="Times New Roman"/>
    </w:rPr>
  </w:style>
  <w:style w:type="paragraph" w:styleId="Heading1">
    <w:name w:val="heading 1"/>
    <w:aliases w:val="1. Heading 1"/>
    <w:basedOn w:val="Normal"/>
    <w:next w:val="Normal"/>
    <w:link w:val="Heading1Char"/>
    <w:uiPriority w:val="9"/>
    <w:rsid w:val="006530F1"/>
    <w:pPr>
      <w:numPr>
        <w:numId w:val="18"/>
      </w:numPr>
      <w:spacing w:before="360" w:after="360"/>
      <w:ind w:right="936"/>
      <w:outlineLvl w:val="0"/>
    </w:pPr>
    <w:rPr>
      <w:rFonts w:ascii="Arial" w:hAnsi="Arial" w:eastAsiaTheme="majorEastAsia" w:cstheme="majorBidi"/>
      <w:sz w:val="36"/>
      <w:szCs w:val="36"/>
    </w:rPr>
  </w:style>
  <w:style w:type="paragraph" w:styleId="Heading2">
    <w:name w:val="heading 2"/>
    <w:basedOn w:val="Normal"/>
    <w:next w:val="Normal"/>
    <w:link w:val="Heading2Char"/>
    <w:uiPriority w:val="9"/>
    <w:unhideWhenUsed/>
    <w:qFormat/>
    <w:rsid w:val="006530F1"/>
    <w:pPr>
      <w:keepLines/>
      <w:numPr>
        <w:ilvl w:val="1"/>
        <w:numId w:val="18"/>
      </w:numPr>
      <w:spacing w:after="120"/>
      <w:ind w:right="936"/>
      <w:outlineLvl w:val="1"/>
    </w:pPr>
    <w:rPr>
      <w:rFonts w:ascii="Arial" w:hAnsi="Arial" w:eastAsiaTheme="majorEastAsia" w:cstheme="majorBidi"/>
      <w:sz w:val="36"/>
      <w:szCs w:val="36"/>
    </w:rPr>
  </w:style>
  <w:style w:type="paragraph" w:styleId="Heading3">
    <w:name w:val="heading 3"/>
    <w:basedOn w:val="Normal"/>
    <w:next w:val="Normal"/>
    <w:link w:val="Heading3Char"/>
    <w:uiPriority w:val="9"/>
    <w:unhideWhenUsed/>
    <w:qFormat/>
    <w:rsid w:val="006836EF"/>
    <w:pPr>
      <w:keepNext/>
      <w:numPr>
        <w:ilvl w:val="2"/>
        <w:numId w:val="18"/>
      </w:numPr>
      <w:tabs>
        <w:tab w:val="left" w:pos="1152"/>
      </w:tabs>
      <w:spacing w:after="120"/>
      <w:outlineLvl w:val="2"/>
    </w:pPr>
    <w:rPr>
      <w:rFonts w:ascii="Arial" w:hAnsi="Arial"/>
      <w:sz w:val="36"/>
      <w:szCs w:val="36"/>
    </w:rPr>
  </w:style>
  <w:style w:type="paragraph" w:styleId="Heading4">
    <w:name w:val="heading 4"/>
    <w:basedOn w:val="Normal"/>
    <w:next w:val="Normal"/>
    <w:link w:val="Heading4Char"/>
    <w:uiPriority w:val="9"/>
    <w:unhideWhenUsed/>
    <w:qFormat/>
    <w:rsid w:val="006836EF"/>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836EF"/>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836EF"/>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6836EF"/>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836EF"/>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6836EF"/>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36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3601"/>
    <w:rPr>
      <w:rFonts w:ascii="Lucida Grande" w:hAnsi="Lucida Grande" w:cs="Lucida Grande"/>
      <w:sz w:val="18"/>
      <w:szCs w:val="18"/>
    </w:rPr>
  </w:style>
  <w:style w:type="paragraph" w:styleId="BodyText">
    <w:name w:val="Body Text"/>
    <w:basedOn w:val="Normal"/>
    <w:link w:val="BodyTextChar"/>
    <w:uiPriority w:val="99"/>
    <w:unhideWhenUsed/>
    <w:rsid w:val="003756C5"/>
    <w:pPr>
      <w:spacing w:after="480"/>
      <w:ind w:left="720" w:hanging="720"/>
    </w:pPr>
    <w:rPr>
      <w:rFonts w:ascii="Arial" w:hAnsi="Arial"/>
      <w:sz w:val="36"/>
    </w:rPr>
  </w:style>
  <w:style w:type="character" w:customStyle="1" w:styleId="BodyTextChar">
    <w:name w:val="Body Text Char"/>
    <w:basedOn w:val="DefaultParagraphFont"/>
    <w:link w:val="BodyText"/>
    <w:uiPriority w:val="99"/>
    <w:rsid w:val="003756C5"/>
    <w:rPr>
      <w:rFonts w:ascii="Arial" w:hAnsi="Arial" w:cs="Times New Roman"/>
      <w:sz w:val="36"/>
    </w:rPr>
  </w:style>
  <w:style w:type="character" w:customStyle="1" w:styleId="Heading1Char">
    <w:name w:val="Heading 1 Char"/>
    <w:aliases w:val="1. Heading 1 Char"/>
    <w:basedOn w:val="DefaultParagraphFont"/>
    <w:link w:val="Heading1"/>
    <w:uiPriority w:val="9"/>
    <w:rsid w:val="006530F1"/>
    <w:rPr>
      <w:rFonts w:ascii="Arial" w:hAnsi="Arial" w:eastAsiaTheme="majorEastAsia" w:cstheme="majorBidi"/>
      <w:sz w:val="36"/>
      <w:szCs w:val="36"/>
    </w:rPr>
  </w:style>
  <w:style w:type="character" w:customStyle="1" w:styleId="Heading2Char">
    <w:name w:val="Heading 2 Char"/>
    <w:basedOn w:val="DefaultParagraphFont"/>
    <w:link w:val="Heading2"/>
    <w:uiPriority w:val="9"/>
    <w:rsid w:val="006530F1"/>
    <w:rPr>
      <w:rFonts w:ascii="Arial" w:hAnsi="Arial" w:eastAsiaTheme="majorEastAsia" w:cstheme="majorBidi"/>
      <w:sz w:val="36"/>
      <w:szCs w:val="36"/>
    </w:rPr>
  </w:style>
  <w:style w:type="character" w:customStyle="1" w:styleId="Heading3Char">
    <w:name w:val="Heading 3 Char"/>
    <w:basedOn w:val="DefaultParagraphFont"/>
    <w:link w:val="Heading3"/>
    <w:uiPriority w:val="9"/>
    <w:rsid w:val="006836EF"/>
    <w:rPr>
      <w:rFonts w:ascii="Arial" w:hAnsi="Arial" w:cs="Times New Roman"/>
      <w:sz w:val="36"/>
      <w:szCs w:val="36"/>
    </w:rPr>
  </w:style>
  <w:style w:type="character" w:customStyle="1" w:styleId="Heading4Char">
    <w:name w:val="Heading 4 Char"/>
    <w:basedOn w:val="DefaultParagraphFont"/>
    <w:link w:val="Heading4"/>
    <w:uiPriority w:val="9"/>
    <w:rsid w:val="006836E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836E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836E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836E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836E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6836EF"/>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C3425D"/>
    <w:pPr>
      <w:tabs>
        <w:tab w:val="center" w:pos="4320"/>
        <w:tab w:val="right" w:pos="8640"/>
      </w:tabs>
    </w:pPr>
  </w:style>
  <w:style w:type="character" w:customStyle="1" w:styleId="HeaderChar">
    <w:name w:val="Header Char"/>
    <w:basedOn w:val="DefaultParagraphFont"/>
    <w:link w:val="Header"/>
    <w:uiPriority w:val="99"/>
    <w:rsid w:val="00C3425D"/>
    <w:rPr>
      <w:rFonts w:ascii="Times New Roman" w:hAnsi="Times New Roman" w:cs="Times New Roman"/>
    </w:rPr>
  </w:style>
  <w:style w:type="paragraph" w:styleId="Footer">
    <w:name w:val="footer"/>
    <w:basedOn w:val="Normal"/>
    <w:link w:val="FooterChar"/>
    <w:uiPriority w:val="99"/>
    <w:unhideWhenUsed/>
    <w:rsid w:val="00C3425D"/>
    <w:pPr>
      <w:tabs>
        <w:tab w:val="center" w:pos="4320"/>
        <w:tab w:val="right" w:pos="8640"/>
      </w:tabs>
    </w:pPr>
  </w:style>
  <w:style w:type="character" w:customStyle="1" w:styleId="FooterChar">
    <w:name w:val="Footer Char"/>
    <w:basedOn w:val="DefaultParagraphFont"/>
    <w:link w:val="Footer"/>
    <w:uiPriority w:val="99"/>
    <w:rsid w:val="00C3425D"/>
    <w:rPr>
      <w:rFonts w:ascii="Times New Roman" w:hAnsi="Times New Roman" w:cs="Times New Roman"/>
    </w:rPr>
  </w:style>
  <w:style w:type="character" w:styleId="PageNumber">
    <w:name w:val="page number"/>
    <w:basedOn w:val="DefaultParagraphFont"/>
    <w:uiPriority w:val="99"/>
    <w:semiHidden/>
    <w:unhideWhenUsed/>
    <w:rsid w:val="00AE0F0B"/>
  </w:style>
  <w:style w:type="paragraph" w:customStyle="1" w:styleId="WOLs">
    <w:name w:val="WOLs"/>
    <w:basedOn w:val="BodyText"/>
    <w:qFormat/>
    <w:rsid w:val="00C9252A"/>
    <w:pPr>
      <w:tabs>
        <w:tab w:val="left" w:pos="10170"/>
      </w:tabs>
      <w:ind w:left="9450" w:hanging="9407"/>
    </w:pPr>
    <w:rPr>
      <w:rFonts w:cs="Arial"/>
      <w:sz w:val="28"/>
      <w:szCs w:val="28"/>
      <w:u w:val="single"/>
    </w:rPr>
  </w:style>
  <w:style w:type="character" w:customStyle="1" w:styleId="apple-converted-space">
    <w:name w:val="apple-converted-space"/>
    <w:basedOn w:val="DefaultParagraphFont"/>
    <w:rsid w:val="00826371"/>
  </w:style>
  <w:style w:type="character" w:styleId="Hyperlink">
    <w:name w:val="Hyperlink"/>
    <w:basedOn w:val="DefaultParagraphFont"/>
    <w:uiPriority w:val="99"/>
    <w:unhideWhenUsed/>
    <w:rsid w:val="00826371"/>
    <w:rPr>
      <w:color w:val="0000FF"/>
      <w:u w:val="single"/>
    </w:rPr>
  </w:style>
  <w:style w:type="paragraph" w:styleId="NoSpacing">
    <w:name w:val="No Spacing"/>
    <w:uiPriority w:val="1"/>
    <w:qFormat/>
    <w:rsid w:val="00826371"/>
    <w:rPr>
      <w:rFonts w:ascii="Times New Roman" w:hAnsi="Times New Roman" w:cs="Times New Roman"/>
    </w:rPr>
  </w:style>
  <w:style w:type="paragraph" w:styleId="Title">
    <w:name w:val="Title"/>
    <w:basedOn w:val="Normal"/>
    <w:next w:val="Normal"/>
    <w:link w:val="TitleChar"/>
    <w:uiPriority w:val="10"/>
    <w:qFormat/>
    <w:rsid w:val="0082637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2637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F53D65"/>
    <w:pPr>
      <w:spacing w:before="120" w:after="120"/>
      <w:ind w:left="432"/>
    </w:pPr>
    <w:rPr>
      <w:rFonts w:ascii="Arial" w:hAnsi="Arial"/>
      <w:sz w:val="22"/>
    </w:rPr>
  </w:style>
  <w:style w:type="paragraph" w:styleId="Subtitle">
    <w:name w:val="Subtitle"/>
    <w:basedOn w:val="Normal"/>
    <w:next w:val="Normal"/>
    <w:link w:val="SubtitleChar"/>
    <w:uiPriority w:val="11"/>
    <w:qFormat/>
    <w:rsid w:val="0082637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826371"/>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826371"/>
    <w:rPr>
      <w:i/>
      <w:iCs/>
      <w:color w:val="808080" w:themeColor="text1" w:themeTint="7F"/>
    </w:rPr>
  </w:style>
  <w:style w:type="character" w:styleId="Emphasis">
    <w:name w:val="Emphasis"/>
    <w:basedOn w:val="DefaultParagraphFont"/>
    <w:uiPriority w:val="20"/>
    <w:qFormat/>
    <w:rsid w:val="00826371"/>
    <w:rPr>
      <w:i/>
      <w:iCs/>
    </w:rPr>
  </w:style>
  <w:style w:type="paragraph" w:styleId="DocumentMap">
    <w:name w:val="Document Map"/>
    <w:basedOn w:val="Normal"/>
    <w:link w:val="DocumentMapChar"/>
    <w:uiPriority w:val="99"/>
    <w:semiHidden/>
    <w:unhideWhenUsed/>
    <w:rsid w:val="005C0603"/>
    <w:rPr>
      <w:rFonts w:ascii="Lucida Grande" w:hAnsi="Lucida Grande" w:cs="Lucida Grande"/>
    </w:rPr>
  </w:style>
  <w:style w:type="character" w:customStyle="1" w:styleId="DocumentMapChar">
    <w:name w:val="Document Map Char"/>
    <w:basedOn w:val="DefaultParagraphFont"/>
    <w:link w:val="DocumentMap"/>
    <w:uiPriority w:val="99"/>
    <w:semiHidden/>
    <w:rsid w:val="005C0603"/>
    <w:rPr>
      <w:rFonts w:ascii="Lucida Grande" w:hAnsi="Lucida Grande" w:cs="Lucida Grande"/>
    </w:rPr>
  </w:style>
  <w:style w:type="paragraph" w:customStyle="1" w:styleId="Direction">
    <w:name w:val="Direction"/>
    <w:qFormat/>
    <w:rsid w:val="00300F49"/>
    <w:rPr>
      <w:rFonts w:ascii="Arial" w:eastAsia="Times New Roman" w:hAnsi="Arial" w:cs="Arial"/>
      <w:color w:val="000000"/>
    </w:rPr>
  </w:style>
  <w:style w:type="paragraph" w:customStyle="1" w:styleId="Question">
    <w:name w:val="Question"/>
    <w:basedOn w:val="Normal"/>
    <w:qFormat/>
    <w:rsid w:val="007E152E"/>
    <w:pPr>
      <w:tabs>
        <w:tab w:val="left" w:pos="450"/>
      </w:tabs>
      <w:ind w:left="450" w:hanging="450"/>
    </w:pPr>
    <w:rPr>
      <w:rFonts w:ascii="Arial" w:eastAsia="Times New Roman" w:hAnsi="Arial" w:cs="Arial"/>
      <w:color w:val="000000"/>
      <w:sz w:val="22"/>
    </w:rPr>
  </w:style>
  <w:style w:type="paragraph" w:customStyle="1" w:styleId="Distractor">
    <w:name w:val="Distractor"/>
    <w:basedOn w:val="Question"/>
    <w:qFormat/>
    <w:rsid w:val="005519E2"/>
    <w:pPr>
      <w:tabs>
        <w:tab w:val="left" w:pos="990"/>
      </w:tabs>
      <w:spacing w:line="276" w:lineRule="auto"/>
      <w:ind w:left="993" w:hanging="547"/>
    </w:pPr>
  </w:style>
  <w:style w:type="character" w:styleId="FollowedHyperlink">
    <w:name w:val="FollowedHyperlink"/>
    <w:basedOn w:val="DefaultParagraphFont"/>
    <w:uiPriority w:val="99"/>
    <w:semiHidden/>
    <w:unhideWhenUsed/>
    <w:rsid w:val="00780D4E"/>
    <w:rPr>
      <w:color w:val="800080" w:themeColor="followedHyperlink"/>
      <w:u w:val="single"/>
    </w:rPr>
  </w:style>
  <w:style w:type="paragraph" w:customStyle="1" w:styleId="BLMTitle">
    <w:name w:val="BLM Title"/>
    <w:qFormat/>
    <w:rsid w:val="00C11384"/>
    <w:rPr>
      <w:rFonts w:ascii="Arial" w:eastAsia="Times New Roman" w:hAnsi="Arial" w:cs="Arial"/>
      <w:b/>
      <w:sz w:val="28"/>
      <w:szCs w:val="28"/>
    </w:rPr>
  </w:style>
  <w:style w:type="paragraph" w:styleId="CommentText">
    <w:name w:val="annotation text"/>
    <w:basedOn w:val="Normal"/>
    <w:link w:val="CommentTextChar"/>
    <w:uiPriority w:val="99"/>
    <w:semiHidden/>
    <w:unhideWhenUsed/>
    <w:rsid w:val="00E22E5D"/>
    <w:pPr>
      <w:widowControl w:val="0"/>
    </w:pPr>
    <w:rPr>
      <w:rFonts w:ascii="Calibri" w:eastAsia="Calibri" w:hAnsi="Calibri" w:cs="Calibri"/>
      <w:color w:val="000000"/>
    </w:rPr>
  </w:style>
  <w:style w:type="character" w:customStyle="1" w:styleId="CommentTextChar">
    <w:name w:val="Comment Text Char"/>
    <w:basedOn w:val="DefaultParagraphFont"/>
    <w:link w:val="CommentText"/>
    <w:uiPriority w:val="99"/>
    <w:semiHidden/>
    <w:rsid w:val="00E22E5D"/>
    <w:rPr>
      <w:rFonts w:ascii="Calibri" w:eastAsia="Calibri" w:hAnsi="Calibri" w:cs="Calibri"/>
      <w:color w:val="000000"/>
    </w:rPr>
  </w:style>
  <w:style w:type="paragraph" w:customStyle="1" w:styleId="Normal1">
    <w:name w:val="Normal1"/>
    <w:rsid w:val="003D01C5"/>
    <w:pPr>
      <w:spacing w:after="200" w:line="276" w:lineRule="auto"/>
    </w:pPr>
    <w:rPr>
      <w:rFonts w:ascii="Calibri" w:eastAsia="Calibri" w:hAnsi="Calibri" w:cs="Calibri"/>
      <w:color w:val="000000"/>
      <w:sz w:val="22"/>
      <w:szCs w:val="22"/>
    </w:rPr>
  </w:style>
  <w:style w:type="table" w:styleId="TableGrid">
    <w:name w:val="Table Grid"/>
    <w:basedOn w:val="TableNormal"/>
    <w:uiPriority w:val="59"/>
    <w:rsid w:val="003D01C5"/>
    <w:rPr>
      <w:rFonts w:ascii="Calibri" w:eastAsia="Calibri" w:hAnsi="Calibri" w:cs="Calibr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FE78D6"/>
    <w:rPr>
      <w:b/>
      <w:bCs/>
      <w:smallCaps/>
      <w:spacing w:val="5"/>
    </w:rPr>
  </w:style>
  <w:style w:type="paragraph" w:styleId="CommentSubject">
    <w:name w:val="annotation subject"/>
    <w:basedOn w:val="CommentText"/>
    <w:next w:val="CommentText"/>
    <w:link w:val="CommentSubjectChar"/>
    <w:uiPriority w:val="99"/>
    <w:semiHidden/>
    <w:unhideWhenUsed/>
    <w:rsid w:val="00135BF7"/>
    <w:pPr>
      <w:widowControl/>
    </w:pPr>
    <w:rPr>
      <w:rFonts w:eastAsia="Cambria" w:asciiTheme="minorHAnsi" w:hAnsiTheme="minorHAnsi" w:cs="Cambria"/>
      <w:b/>
      <w:bCs/>
      <w:sz w:val="20"/>
      <w:szCs w:val="20"/>
    </w:rPr>
  </w:style>
  <w:style w:type="character" w:customStyle="1" w:styleId="CommentSubjectChar">
    <w:name w:val="Comment Subject Char"/>
    <w:basedOn w:val="CommentTextChar"/>
    <w:link w:val="CommentSubject"/>
    <w:uiPriority w:val="99"/>
    <w:semiHidden/>
    <w:rsid w:val="00135BF7"/>
    <w:rPr>
      <w:rFonts w:ascii="Calibri" w:eastAsia="Cambria" w:hAnsi="Calibri" w:cs="Cambria"/>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png"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5.png"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995C5CC0E477F489707D8D7E0E4A7A9"/>
        <w:category>
          <w:name w:val="General"/>
          <w:gallery w:val="placeholder"/>
        </w:category>
        <w:types>
          <w:type w:val="bbPlcHdr"/>
        </w:types>
        <w:behaviors>
          <w:behavior w:val="content"/>
        </w:behaviors>
        <w:guid w:val="{37928706-4AB7-4241-8931-C6C6C29EB3E2}"/>
      </w:docPartPr>
      <w:docPartBody>
        <w:p w:rsidR="00190E16" w:rsidP="00190E16">
          <w:pPr>
            <w:pStyle w:val="8995C5CC0E477F489707D8D7E0E4A7A9"/>
          </w:pPr>
          <w:r>
            <w:t>[Type text]</w:t>
          </w:r>
        </w:p>
      </w:docPartBody>
    </w:docPart>
    <w:docPart>
      <w:docPartPr>
        <w:name w:val="C12320DD6D4E7441BA377AB48B0F9299"/>
        <w:category>
          <w:name w:val="General"/>
          <w:gallery w:val="placeholder"/>
        </w:category>
        <w:types>
          <w:type w:val="bbPlcHdr"/>
        </w:types>
        <w:behaviors>
          <w:behavior w:val="content"/>
        </w:behaviors>
        <w:guid w:val="{659EC06F-5888-8943-829C-1DFA2B4E540A}"/>
      </w:docPartPr>
      <w:docPartBody>
        <w:p w:rsidR="00190E16" w:rsidP="00190E16">
          <w:pPr>
            <w:pStyle w:val="C12320DD6D4E7441BA377AB48B0F9299"/>
          </w:pPr>
          <w:r>
            <w:t>[Type text]</w:t>
          </w:r>
        </w:p>
      </w:docPartBody>
    </w:docPart>
    <w:docPart>
      <w:docPartPr>
        <w:name w:val="829CC2F91F17F246B5069A66798275CF"/>
        <w:category>
          <w:name w:val="General"/>
          <w:gallery w:val="placeholder"/>
        </w:category>
        <w:types>
          <w:type w:val="bbPlcHdr"/>
        </w:types>
        <w:behaviors>
          <w:behavior w:val="content"/>
        </w:behaviors>
        <w:guid w:val="{AC13D3F3-1ACF-354F-B561-6F96F9A1D483}"/>
      </w:docPartPr>
      <w:docPartBody>
        <w:p w:rsidR="00190E16" w:rsidP="00190E16">
          <w:pPr>
            <w:pStyle w:val="829CC2F91F17F246B5069A66798275CF"/>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001"/>
    <w:rsid w:val="0004778A"/>
    <w:rsid w:val="000F3812"/>
    <w:rsid w:val="00141F7A"/>
    <w:rsid w:val="00143E40"/>
    <w:rsid w:val="00165E86"/>
    <w:rsid w:val="00190E16"/>
    <w:rsid w:val="0028480D"/>
    <w:rsid w:val="002E6B51"/>
    <w:rsid w:val="004B383E"/>
    <w:rsid w:val="004F7920"/>
    <w:rsid w:val="005A6B17"/>
    <w:rsid w:val="005A7ED7"/>
    <w:rsid w:val="005B218C"/>
    <w:rsid w:val="006C4244"/>
    <w:rsid w:val="00797DA8"/>
    <w:rsid w:val="007B13B9"/>
    <w:rsid w:val="00803823"/>
    <w:rsid w:val="00915DCC"/>
    <w:rsid w:val="00954E15"/>
    <w:rsid w:val="009945FB"/>
    <w:rsid w:val="009A7B22"/>
    <w:rsid w:val="00A24489"/>
    <w:rsid w:val="00A32646"/>
    <w:rsid w:val="00B211F2"/>
    <w:rsid w:val="00B65643"/>
    <w:rsid w:val="00C11001"/>
    <w:rsid w:val="00C775F1"/>
    <w:rsid w:val="00D65D36"/>
    <w:rsid w:val="00D91854"/>
    <w:rsid w:val="00DD2702"/>
    <w:rsid w:val="00E54D2F"/>
    <w:rsid w:val="00F76D80"/>
    <w:rsid w:val="00FB7595"/>
    <w:rsid w:val="00FF66D1"/>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8F314E2D53334F8FB6B07BCF7F7986">
    <w:name w:val="B38F314E2D53334F8FB6B07BCF7F7986"/>
    <w:rsid w:val="00C11001"/>
  </w:style>
  <w:style w:type="paragraph" w:customStyle="1" w:styleId="8FD20FE1808C164D8368316C0C3831F1">
    <w:name w:val="8FD20FE1808C164D8368316C0C3831F1"/>
    <w:rsid w:val="00C11001"/>
  </w:style>
  <w:style w:type="paragraph" w:customStyle="1" w:styleId="A3A09FF3C93EF44D8F260C8B6135A7F4">
    <w:name w:val="A3A09FF3C93EF44D8F260C8B6135A7F4"/>
    <w:rsid w:val="00C11001"/>
  </w:style>
  <w:style w:type="paragraph" w:customStyle="1" w:styleId="2377E539DE4BE54493EA2F938C09042A">
    <w:name w:val="2377E539DE4BE54493EA2F938C09042A"/>
    <w:rsid w:val="00C11001"/>
  </w:style>
  <w:style w:type="paragraph" w:customStyle="1" w:styleId="6CCF035EE17B8A48BC2317AC233CA2AB">
    <w:name w:val="6CCF035EE17B8A48BC2317AC233CA2AB"/>
    <w:rsid w:val="00C11001"/>
  </w:style>
  <w:style w:type="paragraph" w:customStyle="1" w:styleId="F2D121146E6DA04FBCA42E3F95AB57D7">
    <w:name w:val="F2D121146E6DA04FBCA42E3F95AB57D7"/>
    <w:rsid w:val="00C11001"/>
  </w:style>
  <w:style w:type="paragraph" w:customStyle="1" w:styleId="C703A1608D8B1045B23B6CCC1D1CA103">
    <w:name w:val="C703A1608D8B1045B23B6CCC1D1CA103"/>
    <w:rsid w:val="00C11001"/>
  </w:style>
  <w:style w:type="paragraph" w:customStyle="1" w:styleId="B40725293E2BF04AA4C3C0801635AF24">
    <w:name w:val="B40725293E2BF04AA4C3C0801635AF24"/>
    <w:rsid w:val="00C11001"/>
  </w:style>
  <w:style w:type="paragraph" w:customStyle="1" w:styleId="08325BD09734014989A69683080B4C86">
    <w:name w:val="08325BD09734014989A69683080B4C86"/>
    <w:rsid w:val="00C11001"/>
  </w:style>
  <w:style w:type="paragraph" w:customStyle="1" w:styleId="1C2DE550AC4D21439E0C0D2842FAAFD8">
    <w:name w:val="1C2DE550AC4D21439E0C0D2842FAAFD8"/>
    <w:rsid w:val="00C11001"/>
  </w:style>
  <w:style w:type="paragraph" w:customStyle="1" w:styleId="33C239B5C77FE34DB7AD2EF554331666">
    <w:name w:val="33C239B5C77FE34DB7AD2EF554331666"/>
    <w:rsid w:val="00C11001"/>
  </w:style>
  <w:style w:type="paragraph" w:customStyle="1" w:styleId="6B3EBDEB16B7D84D9CA999F7548783BD">
    <w:name w:val="6B3EBDEB16B7D84D9CA999F7548783BD"/>
    <w:rsid w:val="00C11001"/>
  </w:style>
  <w:style w:type="paragraph" w:customStyle="1" w:styleId="5DBE5E8E0E22314BA7B45EFDF352313F">
    <w:name w:val="5DBE5E8E0E22314BA7B45EFDF352313F"/>
    <w:rsid w:val="00C11001"/>
  </w:style>
  <w:style w:type="paragraph" w:customStyle="1" w:styleId="0FB757DD8F70214E83BB2B564551CA89">
    <w:name w:val="0FB757DD8F70214E83BB2B564551CA89"/>
    <w:rsid w:val="00C11001"/>
  </w:style>
  <w:style w:type="paragraph" w:customStyle="1" w:styleId="D54A017B3AC9AE4190E0874F7B4213BE">
    <w:name w:val="D54A017B3AC9AE4190E0874F7B4213BE"/>
    <w:rsid w:val="00C11001"/>
  </w:style>
  <w:style w:type="paragraph" w:customStyle="1" w:styleId="533EA10A0BAE6643B909A6857FC2DEE9">
    <w:name w:val="533EA10A0BAE6643B909A6857FC2DEE9"/>
    <w:rsid w:val="00C11001"/>
  </w:style>
  <w:style w:type="paragraph" w:customStyle="1" w:styleId="410EF00210EA3346BA0195F5A7BA815D">
    <w:name w:val="410EF00210EA3346BA0195F5A7BA815D"/>
    <w:rsid w:val="00C11001"/>
  </w:style>
  <w:style w:type="paragraph" w:customStyle="1" w:styleId="13F970792A56D347834211F050FBE8D3">
    <w:name w:val="13F970792A56D347834211F050FBE8D3"/>
    <w:rsid w:val="00C11001"/>
  </w:style>
  <w:style w:type="paragraph" w:customStyle="1" w:styleId="8995C5CC0E477F489707D8D7E0E4A7A9">
    <w:name w:val="8995C5CC0E477F489707D8D7E0E4A7A9"/>
    <w:rsid w:val="00190E16"/>
  </w:style>
  <w:style w:type="paragraph" w:customStyle="1" w:styleId="C12320DD6D4E7441BA377AB48B0F9299">
    <w:name w:val="C12320DD6D4E7441BA377AB48B0F9299"/>
    <w:rsid w:val="00190E16"/>
  </w:style>
  <w:style w:type="paragraph" w:customStyle="1" w:styleId="829CC2F91F17F246B5069A66798275CF">
    <w:name w:val="829CC2F91F17F246B5069A66798275CF"/>
    <w:rsid w:val="00190E16"/>
  </w:style>
  <w:style w:type="paragraph" w:customStyle="1" w:styleId="4A0E1003D8943F41A7FBA03EC6EB97BB">
    <w:name w:val="4A0E1003D8943F41A7FBA03EC6EB97BB"/>
    <w:rsid w:val="00190E16"/>
  </w:style>
  <w:style w:type="paragraph" w:customStyle="1" w:styleId="718E532F83692B489202D0D25F738F25">
    <w:name w:val="718E532F83692B489202D0D25F738F25"/>
    <w:rsid w:val="00190E16"/>
  </w:style>
  <w:style w:type="paragraph" w:customStyle="1" w:styleId="ED6060F8D2B1ED40834FB4A8702C4F39">
    <w:name w:val="ED6060F8D2B1ED40834FB4A8702C4F39"/>
    <w:rsid w:val="00190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320B1-1FF5-4D84-998D-8B669F336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1375</Words>
  <Characters>7840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Pearson Inc.</Company>
  <LinksUpToDate>false</LinksUpToDate>
  <CharactersWithSpaces>9197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Brorein</dc:creator>
  <cp:lastModifiedBy>Susan</cp:lastModifiedBy>
  <cp:revision>2</cp:revision>
  <cp:lastPrinted>2014-07-11T17:34:00Z</cp:lastPrinted>
  <dcterms:created xsi:type="dcterms:W3CDTF">2017-04-05T01:39:00Z</dcterms:created>
  <dcterms:modified xsi:type="dcterms:W3CDTF">2017-04-05T01:39:00Z</dcterms:modified>
</cp:coreProperties>
</file>