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rnsxfw3kv68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📚 Unit Plan: Digital Citizenship, Data, and Networks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Grade Level:</w:t>
      </w:r>
      <w:r w:rsidDel="00000000" w:rsidR="00000000" w:rsidRPr="00000000">
        <w:rPr>
          <w:rtl w:val="0"/>
        </w:rPr>
        <w:t xml:space="preserve"> 4th Grade – Library Media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Timeframe:</w:t>
      </w:r>
      <w:r w:rsidDel="00000000" w:rsidR="00000000" w:rsidRPr="00000000">
        <w:rPr>
          <w:rtl w:val="0"/>
        </w:rPr>
        <w:t xml:space="preserve"> 6–8 Weeks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cjnomjanlx7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Standards Addressed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bgev4ovxhs8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Computer Science &amp; Design Thinking (NJSLS 8.1.5)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8.1.5.NI.1:</w:t>
      </w:r>
      <w:r w:rsidDel="00000000" w:rsidR="00000000" w:rsidRPr="00000000">
        <w:rPr>
          <w:rtl w:val="0"/>
        </w:rPr>
        <w:t xml:space="preserve"> Develop an understanding of the role of cybersecurity in protecting personal information.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8.1.5.NI.2:</w:t>
      </w:r>
      <w:r w:rsidDel="00000000" w:rsidR="00000000" w:rsidRPr="00000000">
        <w:rPr>
          <w:rtl w:val="0"/>
        </w:rPr>
        <w:t xml:space="preserve"> Describe how information is transported through networks and the Internet.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8.1.5.IC.1:</w:t>
      </w:r>
      <w:r w:rsidDel="00000000" w:rsidR="00000000" w:rsidRPr="00000000">
        <w:rPr>
          <w:rtl w:val="0"/>
        </w:rPr>
        <w:t xml:space="preserve"> Identify ethical and unethical uses of digital information.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8.1.5.IC.2:</w:t>
      </w:r>
      <w:r w:rsidDel="00000000" w:rsidR="00000000" w:rsidRPr="00000000">
        <w:rPr>
          <w:rtl w:val="0"/>
        </w:rPr>
        <w:t xml:space="preserve"> Identify and discuss bias in digital content.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8.1.5.DA.3:</w:t>
      </w:r>
      <w:r w:rsidDel="00000000" w:rsidR="00000000" w:rsidRPr="00000000">
        <w:rPr>
          <w:rtl w:val="0"/>
        </w:rPr>
        <w:t xml:space="preserve"> Organize and present collected data visually to highlight relationships and support a claim.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8.1.5.DA.4:</w:t>
      </w:r>
      <w:r w:rsidDel="00000000" w:rsidR="00000000" w:rsidRPr="00000000">
        <w:rPr>
          <w:rtl w:val="0"/>
        </w:rPr>
        <w:t xml:space="preserve"> Evaluate the accuracy of data and identify errors.</w:t>
        <w:br w:type="textWrapping"/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73u3wvjru69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Career Readiness &amp; Life Literacies (NJSLS 9.1 &amp; 9.4)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9.1.5.CR.1:</w:t>
      </w:r>
      <w:r w:rsidDel="00000000" w:rsidR="00000000" w:rsidRPr="00000000">
        <w:rPr>
          <w:rtl w:val="0"/>
        </w:rPr>
        <w:t xml:space="preserve"> Identify resources needed to meet needs and solve problems.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9.4.5.DC.1:</w:t>
      </w:r>
      <w:r w:rsidDel="00000000" w:rsidR="00000000" w:rsidRPr="00000000">
        <w:rPr>
          <w:rtl w:val="0"/>
        </w:rPr>
        <w:t xml:space="preserve"> Explain importance of cybersecurity and digital privacy.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9.4.5.CT.2:</w:t>
      </w:r>
      <w:r w:rsidDel="00000000" w:rsidR="00000000" w:rsidRPr="00000000">
        <w:rPr>
          <w:rtl w:val="0"/>
        </w:rPr>
        <w:t xml:space="preserve"> Use data to make informed decisions.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9.4.5.IML.4:</w:t>
      </w:r>
      <w:r w:rsidDel="00000000" w:rsidR="00000000" w:rsidRPr="00000000">
        <w:rPr>
          <w:rtl w:val="0"/>
        </w:rPr>
        <w:t xml:space="preserve"> Determine author’s purpose in media messages and identify bias.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9.4.5.GCA.1:</w:t>
      </w:r>
      <w:r w:rsidDel="00000000" w:rsidR="00000000" w:rsidRPr="00000000">
        <w:rPr>
          <w:rtl w:val="0"/>
        </w:rPr>
        <w:t xml:space="preserve"> Identify ethical behaviors when using technology.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3h44fep06q2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Enduring Understandings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Networks and the Internet connect people and information, but security is necessary to protect personal data.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Cybersecurity is essential for responsible technology use.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content can be ethical, unethical, fair, or biased—and critical thinking helps us evaluate it.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 can be collected, organized, and represented to support claims.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Evaluating data for accuracy is necessary before making predictions or decisions.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jpoqy320bzn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Essential Questions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Why is cybersecurity important in our daily lives?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does information travel through networks and the Internet?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can I recognize ethical vs. unethical digital behavior?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does bias look like in digital content, and how does it affect decisions?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can data be represented to highlight patterns and support claims?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do we need to check the accuracy of data before using it?</w:t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85spd5v4plz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Unit Description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Over 6–8 weeks, students will explore digital citizenship, networks, cybersecurity, and data analysis. They will investigate how personal information can be protected online, how the Internet works as a network, and how to identify ethical use and bias in digital content. Students will collect and evaluate data, organize it visually, and use it to make claims or decisions. Through hands-on digital activities, discussions, and data projects, students will build critical media literacy and computational thinking skills.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cmtkia960tn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Critical Knowledge and Skills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Students will: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Define cybersecurity and explain its importance in protecting personal data.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Describe how information moves across networks and the Internet.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ethical vs. unethical behaviors online (e.g., plagiarism, privacy).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Recognize and discuss examples of bias in websites, ads, and media.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Collect and organize data in tables, bar graphs, or digital charts.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Present data to support a claim or answer a question.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Evaluate data for errors and discuss how errors affect accuracy.</w:t>
        <w:br w:type="textWrapping"/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581le5dxsqa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Instructional Strategies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Interactive Read-Alouds:</w:t>
      </w:r>
      <w:r w:rsidDel="00000000" w:rsidR="00000000" w:rsidRPr="00000000">
        <w:rPr>
          <w:rtl w:val="0"/>
        </w:rPr>
        <w:t xml:space="preserve"> Books like </w:t>
      </w:r>
      <w:r w:rsidDel="00000000" w:rsidR="00000000" w:rsidRPr="00000000">
        <w:rPr>
          <w:i w:val="1"/>
          <w:iCs w:val="1"/>
          <w:rtl w:val="0"/>
        </w:rPr>
        <w:t xml:space="preserve">If You Give a Mouse an iPhone</w:t>
      </w:r>
      <w:r w:rsidDel="00000000" w:rsidR="00000000" w:rsidRPr="00000000">
        <w:rPr>
          <w:rtl w:val="0"/>
        </w:rPr>
        <w:t xml:space="preserve"> (Ann Droyd) or </w:t>
      </w:r>
      <w:r w:rsidDel="00000000" w:rsidR="00000000" w:rsidRPr="00000000">
        <w:rPr>
          <w:i w:val="1"/>
          <w:iCs w:val="1"/>
          <w:rtl w:val="0"/>
        </w:rPr>
        <w:t xml:space="preserve">Click’d</w:t>
      </w:r>
      <w:r w:rsidDel="00000000" w:rsidR="00000000" w:rsidRPr="00000000">
        <w:rPr>
          <w:rtl w:val="0"/>
        </w:rPr>
        <w:t xml:space="preserve"> (Tamara Ireland Stone) to launch discussions on ethics and cybersecurity.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Discussion &amp; Role-Play:</w:t>
      </w:r>
      <w:r w:rsidDel="00000000" w:rsidR="00000000" w:rsidRPr="00000000">
        <w:rPr>
          <w:rtl w:val="0"/>
        </w:rPr>
        <w:t xml:space="preserve"> Scenarios about online safety, digital privacy, and ethical/unethical choices.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Network Simulation:</w:t>
      </w:r>
      <w:r w:rsidDel="00000000" w:rsidR="00000000" w:rsidRPr="00000000">
        <w:rPr>
          <w:rtl w:val="0"/>
        </w:rPr>
        <w:t xml:space="preserve"> Use a string-and-envelope activity to model how information travels across connected devices.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Media Analysis:</w:t>
      </w:r>
      <w:r w:rsidDel="00000000" w:rsidR="00000000" w:rsidRPr="00000000">
        <w:rPr>
          <w:rtl w:val="0"/>
        </w:rPr>
        <w:t xml:space="preserve"> Examine ads, websites, and news articles to identify bias and author’s purpose.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Data Collection Projects:</w:t>
      </w:r>
      <w:r w:rsidDel="00000000" w:rsidR="00000000" w:rsidRPr="00000000">
        <w:rPr>
          <w:rtl w:val="0"/>
        </w:rPr>
        <w:t xml:space="preserve"> Survey library usage (e.g., most popular genres, checkout frequency), then chart results.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Error Spotting:</w:t>
      </w:r>
      <w:r w:rsidDel="00000000" w:rsidR="00000000" w:rsidRPr="00000000">
        <w:rPr>
          <w:rtl w:val="0"/>
        </w:rPr>
        <w:t xml:space="preserve"> Give students sample graphs or tables with missing/misleading data to evaluate.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Digital Tools:</w:t>
      </w:r>
      <w:r w:rsidDel="00000000" w:rsidR="00000000" w:rsidRPr="00000000">
        <w:rPr>
          <w:rtl w:val="0"/>
        </w:rPr>
        <w:t xml:space="preserve"> Use Google Sheets, Seesaw, Scratch Jr., or library databases to practice collecting and organizing data.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Collaborative Projects:</w:t>
      </w:r>
      <w:r w:rsidDel="00000000" w:rsidR="00000000" w:rsidRPr="00000000">
        <w:rPr>
          <w:rtl w:val="0"/>
        </w:rPr>
        <w:t xml:space="preserve"> Create a class “Digital Citizenship &amp; Data” poster or slideshow.</w:t>
        <w:br w:type="textWrapping"/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the6pxg4gx1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Formative Assessments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Exit Tickets:</w:t>
      </w:r>
      <w:r w:rsidDel="00000000" w:rsidR="00000000" w:rsidRPr="00000000">
        <w:rPr>
          <w:rtl w:val="0"/>
        </w:rPr>
        <w:t xml:space="preserve"> “One way I can protect my information online is…”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Sorting Activity:</w:t>
      </w:r>
      <w:r w:rsidDel="00000000" w:rsidR="00000000" w:rsidRPr="00000000">
        <w:rPr>
          <w:rtl w:val="0"/>
        </w:rPr>
        <w:t xml:space="preserve"> Classify scenarios as ethical/unethical or biased/unbiased.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Observation Checklists:</w:t>
      </w:r>
      <w:r w:rsidDel="00000000" w:rsidR="00000000" w:rsidRPr="00000000">
        <w:rPr>
          <w:rtl w:val="0"/>
        </w:rPr>
        <w:t xml:space="preserve"> Teacher notes collaboration and accuracy during data projects.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Data Graphs:</w:t>
      </w:r>
      <w:r w:rsidDel="00000000" w:rsidR="00000000" w:rsidRPr="00000000">
        <w:rPr>
          <w:rtl w:val="0"/>
        </w:rPr>
        <w:t xml:space="preserve"> Evaluate student-created graphs for accuracy and clarity.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Reflection Journal:</w:t>
      </w:r>
      <w:r w:rsidDel="00000000" w:rsidR="00000000" w:rsidRPr="00000000">
        <w:rPr>
          <w:rtl w:val="0"/>
        </w:rPr>
        <w:t xml:space="preserve"> Short written responses about online safety or media bias.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Performance Task:</w:t>
      </w:r>
      <w:r w:rsidDel="00000000" w:rsidR="00000000" w:rsidRPr="00000000">
        <w:rPr>
          <w:rtl w:val="0"/>
        </w:rPr>
        <w:t xml:space="preserve"> Students present a visual data display that supports a claim.</w:t>
        <w:br w:type="textWrapping"/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7bshsckzpe3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Resources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Books:</w:t>
        <w:br w:type="textWrapping"/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Click’d</w:t>
      </w:r>
      <w:r w:rsidDel="00000000" w:rsidR="00000000" w:rsidRPr="00000000">
        <w:rPr>
          <w:rtl w:val="0"/>
        </w:rPr>
        <w:t xml:space="preserve"> – Tamara Ireland Stone</w:t>
        <w:br w:type="textWrapping"/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If You Give a Mouse an iPhone</w:t>
      </w:r>
      <w:r w:rsidDel="00000000" w:rsidR="00000000" w:rsidRPr="00000000">
        <w:rPr>
          <w:rtl w:val="0"/>
        </w:rPr>
        <w:t xml:space="preserve"> – Ann Droyd</w:t>
        <w:br w:type="textWrapping"/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The Technology Tail</w:t>
      </w:r>
      <w:r w:rsidDel="00000000" w:rsidR="00000000" w:rsidRPr="00000000">
        <w:rPr>
          <w:rtl w:val="0"/>
        </w:rPr>
        <w:t xml:space="preserve"> – Julia Cook</w:t>
        <w:br w:type="textWrapping"/>
      </w:r>
    </w:p>
    <w:p w:rsidR="00000000" w:rsidDel="00000000" w:rsidP="00000000" w:rsidRDefault="00000000" w:rsidRPr="00000000" w14:paraId="0000004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Hello Ruby: Internet for Kids</w:t>
      </w:r>
      <w:r w:rsidDel="00000000" w:rsidR="00000000" w:rsidRPr="00000000">
        <w:rPr>
          <w:rtl w:val="0"/>
        </w:rPr>
        <w:t xml:space="preserve"> – Linda Liukas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Websites/Tools:</w:t>
      </w:r>
      <w:r w:rsidDel="00000000" w:rsidR="00000000" w:rsidRPr="00000000">
        <w:rPr>
          <w:rtl w:val="0"/>
        </w:rPr>
        <w:t xml:space="preserve"> Common Sense Media (digital citizenship lessons), PBS Kids Cyberchase, Google Forms/Sheets, BrainPOP Digital Citizenship.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Hands-On Tools:</w:t>
      </w:r>
      <w:r w:rsidDel="00000000" w:rsidR="00000000" w:rsidRPr="00000000">
        <w:rPr>
          <w:rtl w:val="0"/>
        </w:rPr>
        <w:t xml:space="preserve"> Scenarios for role-play, string-and-envelope “network” activity, error-filled data sets for analysis.</w:t>
        <w:br w:type="textWrapping"/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x7t5qfh5553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Interdisciplinary Connections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Math:</w:t>
      </w:r>
      <w:r w:rsidDel="00000000" w:rsidR="00000000" w:rsidRPr="00000000">
        <w:rPr>
          <w:rtl w:val="0"/>
        </w:rPr>
        <w:t xml:space="preserve"> Graphing, interpreting data, identifying errors.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ELA:</w:t>
      </w:r>
      <w:r w:rsidDel="00000000" w:rsidR="00000000" w:rsidRPr="00000000">
        <w:rPr>
          <w:rtl w:val="0"/>
        </w:rPr>
        <w:t xml:space="preserve"> Analyzing author’s purpose and bias in texts/media; writing claims supported by data.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Social Studies:</w:t>
      </w:r>
      <w:r w:rsidDel="00000000" w:rsidR="00000000" w:rsidRPr="00000000">
        <w:rPr>
          <w:rtl w:val="0"/>
        </w:rPr>
        <w:t xml:space="preserve"> Ethics in information use, digital citizenship in community.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Science:</w:t>
      </w:r>
      <w:r w:rsidDel="00000000" w:rsidR="00000000" w:rsidRPr="00000000">
        <w:rPr>
          <w:rtl w:val="0"/>
        </w:rPr>
        <w:t xml:space="preserve"> Systems thinking—networks as interconnected systems like ecosystems.</w:t>
        <w:br w:type="textWrapping"/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c3ea2r277r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Modifications &amp; Differentiation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ESL:</w:t>
      </w:r>
      <w:r w:rsidDel="00000000" w:rsidR="00000000" w:rsidRPr="00000000">
        <w:rPr>
          <w:rtl w:val="0"/>
        </w:rPr>
        <w:t xml:space="preserve"> Provide visuals and simplified vocabulary, use sentence frames (“I can protect my password by…”), allow bilingual resources.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SpEd:</w:t>
      </w:r>
      <w:r w:rsidDel="00000000" w:rsidR="00000000" w:rsidRPr="00000000">
        <w:rPr>
          <w:rtl w:val="0"/>
        </w:rPr>
        <w:t xml:space="preserve"> Step-by-step instructions, extra time, tactile supports for network simulation, use of assistive technology.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504 Plans:</w:t>
      </w:r>
      <w:r w:rsidDel="00000000" w:rsidR="00000000" w:rsidRPr="00000000">
        <w:rPr>
          <w:rtl w:val="0"/>
        </w:rPr>
        <w:t xml:space="preserve"> Flexible pacing, visual organizers, use of speech-to-text or other supports.</w:t>
        <w:br w:type="textWrapping"/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Gifted &amp; Talented:</w:t>
      </w:r>
      <w:r w:rsidDel="00000000" w:rsidR="00000000" w:rsidRPr="00000000">
        <w:rPr>
          <w:rtl w:val="0"/>
        </w:rPr>
        <w:t xml:space="preserve"> Research real-world cybersecurity cases, evaluate multiple data sets, design a public service announcement (PSA) about bias or online safety.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Intervention:</w:t>
      </w:r>
      <w:r w:rsidDel="00000000" w:rsidR="00000000" w:rsidRPr="00000000">
        <w:rPr>
          <w:rtl w:val="0"/>
        </w:rPr>
        <w:t xml:space="preserve"> Small group reteach, guided practice with graphs, peer buddy for data collection tasks.</w:t>
        <w:br w:type="textWrapping"/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