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rPr>
          <w:sz w:val="26"/>
          <w:szCs w:val="26"/>
        </w:rPr>
      </w:pPr>
      <w:bookmarkStart w:colFirst="0" w:colLast="0" w:name="_16kg45mujdu3" w:id="0"/>
      <w:bookmarkEnd w:id="0"/>
      <w:r w:rsidDel="00000000" w:rsidR="00000000" w:rsidRPr="00000000">
        <w:rPr>
          <w:sz w:val="26"/>
          <w:szCs w:val="26"/>
          <w:rtl w:val="0"/>
        </w:rPr>
        <w:t xml:space="preserve">Appendix E: Computer Science and Design Thinking Standards (Grades K-2)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Aligned to the New Jersey Student Learning Standards (NJSLS) for Computer Science and Design Thinking, 2020 Edition (Implemented 2022).</w:t>
      </w:r>
    </w:p>
    <w:p w:rsidR="00000000" w:rsidDel="00000000" w:rsidP="00000000" w:rsidRDefault="00000000" w:rsidRPr="00000000" w14:paraId="00000004">
      <w:pPr>
        <w:rPr/>
      </w:pPr>
      <w:r w:rsidDel="00000000" w:rsidR="00000000" w:rsidRPr="00000000">
        <w:rPr>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district-wide use of the Google suite gives all stakeholders regular and consistent opportunities to use Google tools as part of our instruction, assessment, collaboration, and documentation practices.</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05">
            <w:pPr>
              <w:rPr/>
            </w:pPr>
            <w:r w:rsidDel="00000000" w:rsidR="00000000" w:rsidRPr="00000000">
              <w:rPr>
                <w:rtl w:val="0"/>
              </w:rPr>
              <w:t xml:space="preserve">Standard</w:t>
            </w:r>
          </w:p>
        </w:tc>
        <w:tc>
          <w:tcPr/>
          <w:p w:rsidR="00000000" w:rsidDel="00000000" w:rsidP="00000000" w:rsidRDefault="00000000" w:rsidRPr="00000000" w14:paraId="00000006">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Topic</w:t>
            </w:r>
          </w:p>
        </w:tc>
        <w:tc>
          <w:tcPr/>
          <w:p w:rsidR="00000000" w:rsidDel="00000000" w:rsidP="00000000" w:rsidRDefault="00000000" w:rsidRPr="00000000" w14:paraId="00000008">
            <w:pPr>
              <w:rPr/>
            </w:pPr>
            <w:r w:rsidDel="00000000" w:rsidR="00000000" w:rsidRPr="00000000">
              <w:rPr>
                <w:rtl w:val="0"/>
              </w:rPr>
              <w:t xml:space="preserve">Computing Systems</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Grade Level Bands</w:t>
            </w:r>
          </w:p>
        </w:tc>
        <w:tc>
          <w:tcPr/>
          <w:p w:rsidR="00000000" w:rsidDel="00000000" w:rsidP="00000000" w:rsidRDefault="00000000" w:rsidRPr="00000000" w14:paraId="0000000A">
            <w:pPr>
              <w:rPr/>
            </w:pPr>
            <w:r w:rsidDel="00000000" w:rsidR="00000000" w:rsidRPr="00000000">
              <w:rPr>
                <w:rtl w:val="0"/>
              </w:rPr>
              <w:t xml:space="preserve">K–2</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Core Idea</w:t>
            </w:r>
          </w:p>
        </w:tc>
        <w:tc>
          <w:tcPr/>
          <w:p w:rsidR="00000000" w:rsidDel="00000000" w:rsidP="00000000" w:rsidRDefault="00000000" w:rsidRPr="00000000" w14:paraId="0000000C">
            <w:pPr>
              <w:rPr/>
            </w:pPr>
            <w:r w:rsidDel="00000000" w:rsidR="00000000" w:rsidRPr="00000000">
              <w:rPr>
                <w:rtl w:val="0"/>
              </w:rPr>
              <w:t xml:space="preserve">Computing devices perform a variety of tasks by following instructions from software and hardware systems that work together.</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Indicator</w:t>
            </w:r>
          </w:p>
        </w:tc>
        <w:tc>
          <w:tcPr/>
          <w:p w:rsidR="00000000" w:rsidDel="00000000" w:rsidP="00000000" w:rsidRDefault="00000000" w:rsidRPr="00000000" w14:paraId="0000000E">
            <w:pPr>
              <w:rPr/>
            </w:pPr>
            <w:r w:rsidDel="00000000" w:rsidR="00000000" w:rsidRPr="00000000">
              <w:rPr>
                <w:rtl w:val="0"/>
              </w:rPr>
              <w:t xml:space="preserve">8.1.2.CS.1–3</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Performance Expectations</w:t>
            </w:r>
          </w:p>
        </w:tc>
        <w:tc>
          <w:tcPr/>
          <w:p w:rsidR="00000000" w:rsidDel="00000000" w:rsidP="00000000" w:rsidRDefault="00000000" w:rsidRPr="00000000" w14:paraId="00000010">
            <w:pPr>
              <w:rPr/>
            </w:pPr>
            <w:r w:rsidDel="00000000" w:rsidR="00000000" w:rsidRPr="00000000">
              <w:rPr>
                <w:rtl w:val="0"/>
              </w:rPr>
              <w:t xml:space="preserve">8.1.2.CS.1 Select and operate computing devices to perform a variety of tasks accurately and efficiently.</w:t>
              <w:br w:type="textWrapping"/>
              <w:t xml:space="preserve">8.1.2.CS.2 Identify the functions of common software and hardware components of computing systems.</w:t>
              <w:br w:type="textWrapping"/>
              <w:t xml:space="preserve">8.1.2.CS.3 Describe basic hardware and software problems using accurate terminology.</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Key Activities</w:t>
            </w:r>
          </w:p>
        </w:tc>
        <w:tc>
          <w:tcPr/>
          <w:p w:rsidR="00000000" w:rsidDel="00000000" w:rsidP="00000000" w:rsidRDefault="00000000" w:rsidRPr="00000000" w14:paraId="00000012">
            <w:pPr>
              <w:rPr/>
            </w:pPr>
            <w:r w:rsidDel="00000000" w:rsidR="00000000" w:rsidRPr="00000000">
              <w:rPr>
                <w:rtl w:val="0"/>
              </w:rPr>
              <w:t xml:space="preserve">- Students will explore how computers and tablets work using classroom Chromebooks and iPads.</w:t>
              <w:br w:type="textWrapping"/>
              <w:t xml:space="preserve">- Students will use Google Suite tools (Docs, Slides, and Search) to complete guided digital tasks.</w:t>
              <w:br w:type="textWrapping"/>
              <w:t xml:space="preserve">- Students will identify and describe simple troubleshooting steps (e.g., restarting, checking Wi-Fi).</w:t>
            </w:r>
          </w:p>
        </w:tc>
      </w:tr>
    </w:tbl>
    <w:p w:rsidR="00000000" w:rsidDel="00000000" w:rsidP="00000000" w:rsidRDefault="00000000" w:rsidRPr="00000000" w14:paraId="00000013">
      <w:pPr>
        <w:rPr/>
      </w:pPr>
      <w:r w:rsidDel="00000000" w:rsidR="00000000" w:rsidRPr="00000000">
        <w:rPr>
          <w:rtl w:val="0"/>
        </w:rPr>
      </w:r>
    </w:p>
    <w:tbl>
      <w:tblPr>
        <w:tblStyle w:val="Table2"/>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14">
            <w:pPr>
              <w:rPr/>
            </w:pPr>
            <w:r w:rsidDel="00000000" w:rsidR="00000000" w:rsidRPr="00000000">
              <w:rPr>
                <w:rtl w:val="0"/>
              </w:rPr>
              <w:t xml:space="preserve">Standard</w:t>
            </w:r>
          </w:p>
        </w:tc>
        <w:tc>
          <w:tcPr/>
          <w:p w:rsidR="00000000" w:rsidDel="00000000" w:rsidP="00000000" w:rsidRDefault="00000000" w:rsidRPr="00000000" w14:paraId="00000015">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Topic</w:t>
            </w:r>
          </w:p>
        </w:tc>
        <w:tc>
          <w:tcPr/>
          <w:p w:rsidR="00000000" w:rsidDel="00000000" w:rsidP="00000000" w:rsidRDefault="00000000" w:rsidRPr="00000000" w14:paraId="00000017">
            <w:pPr>
              <w:rPr/>
            </w:pPr>
            <w:r w:rsidDel="00000000" w:rsidR="00000000" w:rsidRPr="00000000">
              <w:rPr>
                <w:rtl w:val="0"/>
              </w:rPr>
              <w:t xml:space="preserve">Networks and the Internet</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Grade Level Bands</w:t>
            </w:r>
          </w:p>
        </w:tc>
        <w:tc>
          <w:tcPr/>
          <w:p w:rsidR="00000000" w:rsidDel="00000000" w:rsidP="00000000" w:rsidRDefault="00000000" w:rsidRPr="00000000" w14:paraId="00000019">
            <w:pPr>
              <w:rPr/>
            </w:pPr>
            <w:r w:rsidDel="00000000" w:rsidR="00000000" w:rsidRPr="00000000">
              <w:rPr>
                <w:rtl w:val="0"/>
              </w:rPr>
              <w:t xml:space="preserve">K–2</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Core Idea</w:t>
            </w:r>
          </w:p>
        </w:tc>
        <w:tc>
          <w:tcPr/>
          <w:p w:rsidR="00000000" w:rsidDel="00000000" w:rsidP="00000000" w:rsidRDefault="00000000" w:rsidRPr="00000000" w14:paraId="0000001B">
            <w:pPr>
              <w:rPr/>
            </w:pPr>
            <w:r w:rsidDel="00000000" w:rsidR="00000000" w:rsidRPr="00000000">
              <w:rPr>
                <w:rtl w:val="0"/>
              </w:rPr>
              <w:t xml:space="preserve">Networks connect people, places, and information, enabling communication and collaboration, while requiring safe and secure practices.</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Indicator</w:t>
            </w:r>
          </w:p>
        </w:tc>
        <w:tc>
          <w:tcPr/>
          <w:p w:rsidR="00000000" w:rsidDel="00000000" w:rsidP="00000000" w:rsidRDefault="00000000" w:rsidRPr="00000000" w14:paraId="0000001D">
            <w:pPr>
              <w:rPr/>
            </w:pPr>
            <w:r w:rsidDel="00000000" w:rsidR="00000000" w:rsidRPr="00000000">
              <w:rPr>
                <w:rtl w:val="0"/>
              </w:rPr>
              <w:t xml:space="preserve">8.1.2.NI.1–4</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Performance Expectations</w:t>
            </w:r>
          </w:p>
        </w:tc>
        <w:tc>
          <w:tcPr/>
          <w:p w:rsidR="00000000" w:rsidDel="00000000" w:rsidP="00000000" w:rsidRDefault="00000000" w:rsidRPr="00000000" w14:paraId="0000001F">
            <w:pPr>
              <w:rPr/>
            </w:pPr>
            <w:r w:rsidDel="00000000" w:rsidR="00000000" w:rsidRPr="00000000">
              <w:rPr>
                <w:rtl w:val="0"/>
              </w:rPr>
              <w:t xml:space="preserve">8.1.2.NI.1 Model how individuals use computers to connect to other people and information through a network.</w:t>
              <w:br w:type="textWrapping"/>
              <w:t xml:space="preserve">8.1.2.NI.2 Describe how the internet enables connections worldwide.</w:t>
              <w:br w:type="textWrapping"/>
              <w:t xml:space="preserve">8.1.2.NI.3 Create a strong password to secure access to devices.</w:t>
              <w:br w:type="textWrapping"/>
              <w:t xml:space="preserve">8.1.2.NI.4 Explain why access to devices and information should be protected.</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Key Activities</w:t>
            </w:r>
          </w:p>
        </w:tc>
        <w:tc>
          <w:tcPr/>
          <w:p w:rsidR="00000000" w:rsidDel="00000000" w:rsidP="00000000" w:rsidRDefault="00000000" w:rsidRPr="00000000" w14:paraId="00000021">
            <w:pPr>
              <w:rPr/>
            </w:pPr>
            <w:r w:rsidDel="00000000" w:rsidR="00000000" w:rsidRPr="00000000">
              <w:rPr>
                <w:rtl w:val="0"/>
              </w:rPr>
              <w:t xml:space="preserve">- Students will model safe and respectful online communication using school-approved platforms.</w:t>
              <w:br w:type="textWrapping"/>
              <w:t xml:space="preserve">- Students will learn to create and protect passwords using simple classroom simulations.</w:t>
              <w:br w:type="textWrapping"/>
              <w:t xml:space="preserve">- Students will explore BrainPOP Jr. and Common Sense Education lessons on internet safety.</w:t>
            </w:r>
          </w:p>
        </w:tc>
      </w:tr>
    </w:tbl>
    <w:p w:rsidR="00000000" w:rsidDel="00000000" w:rsidP="00000000" w:rsidRDefault="00000000" w:rsidRPr="00000000" w14:paraId="00000022">
      <w:pPr>
        <w:rPr/>
      </w:pPr>
      <w:r w:rsidDel="00000000" w:rsidR="00000000" w:rsidRPr="00000000">
        <w:rPr>
          <w:rtl w:val="0"/>
        </w:rPr>
      </w:r>
    </w:p>
    <w:tbl>
      <w:tblPr>
        <w:tblStyle w:val="Table3"/>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23">
            <w:pPr>
              <w:rPr/>
            </w:pPr>
            <w:r w:rsidDel="00000000" w:rsidR="00000000" w:rsidRPr="00000000">
              <w:rPr>
                <w:rtl w:val="0"/>
              </w:rPr>
              <w:t xml:space="preserve">Standard</w:t>
            </w:r>
          </w:p>
        </w:tc>
        <w:tc>
          <w:tcPr/>
          <w:p w:rsidR="00000000" w:rsidDel="00000000" w:rsidP="00000000" w:rsidRDefault="00000000" w:rsidRPr="00000000" w14:paraId="00000024">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Topic</w:t>
            </w:r>
          </w:p>
        </w:tc>
        <w:tc>
          <w:tcPr/>
          <w:p w:rsidR="00000000" w:rsidDel="00000000" w:rsidP="00000000" w:rsidRDefault="00000000" w:rsidRPr="00000000" w14:paraId="00000026">
            <w:pPr>
              <w:rPr/>
            </w:pPr>
            <w:r w:rsidDel="00000000" w:rsidR="00000000" w:rsidRPr="00000000">
              <w:rPr>
                <w:rtl w:val="0"/>
              </w:rPr>
              <w:t xml:space="preserve">Data &amp; Analysis</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Grade Level Bands</w:t>
            </w:r>
          </w:p>
        </w:tc>
        <w:tc>
          <w:tcPr/>
          <w:p w:rsidR="00000000" w:rsidDel="00000000" w:rsidP="00000000" w:rsidRDefault="00000000" w:rsidRPr="00000000" w14:paraId="00000028">
            <w:pPr>
              <w:rPr/>
            </w:pPr>
            <w:r w:rsidDel="00000000" w:rsidR="00000000" w:rsidRPr="00000000">
              <w:rPr>
                <w:rtl w:val="0"/>
              </w:rPr>
              <w:t xml:space="preserve">K–2</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Core Idea</w:t>
            </w:r>
          </w:p>
        </w:tc>
        <w:tc>
          <w:tcPr/>
          <w:p w:rsidR="00000000" w:rsidDel="00000000" w:rsidP="00000000" w:rsidRDefault="00000000" w:rsidRPr="00000000" w14:paraId="0000002A">
            <w:pPr>
              <w:rPr/>
            </w:pPr>
            <w:r w:rsidDel="00000000" w:rsidR="00000000" w:rsidRPr="00000000">
              <w:rPr>
                <w:rtl w:val="0"/>
              </w:rPr>
              <w:t xml:space="preserve">Data can be collected and organized to reveal patterns and answer questions about the world.</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Indicator</w:t>
            </w:r>
          </w:p>
        </w:tc>
        <w:tc>
          <w:tcPr/>
          <w:p w:rsidR="00000000" w:rsidDel="00000000" w:rsidP="00000000" w:rsidRDefault="00000000" w:rsidRPr="00000000" w14:paraId="0000002C">
            <w:pPr>
              <w:rPr/>
            </w:pPr>
            <w:r w:rsidDel="00000000" w:rsidR="00000000" w:rsidRPr="00000000">
              <w:rPr>
                <w:rtl w:val="0"/>
              </w:rPr>
              <w:t xml:space="preserve">8.1.2.DA.1–4</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Performance Expectations</w:t>
            </w:r>
          </w:p>
        </w:tc>
        <w:tc>
          <w:tcPr/>
          <w:p w:rsidR="00000000" w:rsidDel="00000000" w:rsidP="00000000" w:rsidRDefault="00000000" w:rsidRPr="00000000" w14:paraId="0000002E">
            <w:pPr>
              <w:rPr/>
            </w:pPr>
            <w:r w:rsidDel="00000000" w:rsidR="00000000" w:rsidRPr="00000000">
              <w:rPr>
                <w:rtl w:val="0"/>
              </w:rPr>
              <w:t xml:space="preserve">8.1.2.DA.1 Collect and present data in visual formats such as charts and graphs.</w:t>
              <w:br w:type="textWrapping"/>
              <w:t xml:space="preserve">8.1.2.DA.2 Store, copy, and retrieve data using digital tools.</w:t>
              <w:br w:type="textWrapping"/>
              <w:t xml:space="preserve">8.1.2.DA.3 Identify and describe patterns in data visualizations.</w:t>
              <w:br w:type="textWrapping"/>
              <w:t xml:space="preserve">8.1.2.DA.4 Make predictions based on data.</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Key Activities</w:t>
            </w:r>
          </w:p>
        </w:tc>
        <w:tc>
          <w:tcPr/>
          <w:p w:rsidR="00000000" w:rsidDel="00000000" w:rsidP="00000000" w:rsidRDefault="00000000" w:rsidRPr="00000000" w14:paraId="00000030">
            <w:pPr>
              <w:rPr/>
            </w:pPr>
            <w:r w:rsidDel="00000000" w:rsidR="00000000" w:rsidRPr="00000000">
              <w:rPr>
                <w:rtl w:val="0"/>
              </w:rPr>
              <w:t xml:space="preserve">- Students will collect classroom data (e.g., favorite colors, weather) and represent it in Google Sheets.</w:t>
              <w:br w:type="textWrapping"/>
              <w:t xml:space="preserve">- Students will learn to save and organize files in Google Drive.</w:t>
              <w:br w:type="textWrapping"/>
              <w:t xml:space="preserve">- Students will use PebbleGo and BrainPOP Jr. to explore data about animals and weather.</w:t>
            </w:r>
          </w:p>
        </w:tc>
      </w:tr>
    </w:tbl>
    <w:p w:rsidR="00000000" w:rsidDel="00000000" w:rsidP="00000000" w:rsidRDefault="00000000" w:rsidRPr="00000000" w14:paraId="00000031">
      <w:pPr>
        <w:rPr/>
      </w:pPr>
      <w:r w:rsidDel="00000000" w:rsidR="00000000" w:rsidRPr="00000000">
        <w:rPr>
          <w:rtl w:val="0"/>
        </w:rPr>
      </w:r>
    </w:p>
    <w:tbl>
      <w:tblPr>
        <w:tblStyle w:val="Table4"/>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32">
            <w:pPr>
              <w:rPr/>
            </w:pPr>
            <w:r w:rsidDel="00000000" w:rsidR="00000000" w:rsidRPr="00000000">
              <w:rPr>
                <w:rtl w:val="0"/>
              </w:rPr>
              <w:t xml:space="preserve">Standard</w:t>
            </w:r>
          </w:p>
        </w:tc>
        <w:tc>
          <w:tcPr/>
          <w:p w:rsidR="00000000" w:rsidDel="00000000" w:rsidP="00000000" w:rsidRDefault="00000000" w:rsidRPr="00000000" w14:paraId="00000033">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Topic</w:t>
            </w:r>
          </w:p>
        </w:tc>
        <w:tc>
          <w:tcPr/>
          <w:p w:rsidR="00000000" w:rsidDel="00000000" w:rsidP="00000000" w:rsidRDefault="00000000" w:rsidRPr="00000000" w14:paraId="00000035">
            <w:pPr>
              <w:rPr/>
            </w:pPr>
            <w:r w:rsidDel="00000000" w:rsidR="00000000" w:rsidRPr="00000000">
              <w:rPr>
                <w:rtl w:val="0"/>
              </w:rPr>
              <w:t xml:space="preserve">Algorithms &amp; Programming</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Grade Level Bands</w:t>
            </w:r>
          </w:p>
        </w:tc>
        <w:tc>
          <w:tcPr/>
          <w:p w:rsidR="00000000" w:rsidDel="00000000" w:rsidP="00000000" w:rsidRDefault="00000000" w:rsidRPr="00000000" w14:paraId="00000037">
            <w:pPr>
              <w:rPr/>
            </w:pPr>
            <w:r w:rsidDel="00000000" w:rsidR="00000000" w:rsidRPr="00000000">
              <w:rPr>
                <w:rtl w:val="0"/>
              </w:rPr>
              <w:t xml:space="preserve">K–2</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Core Idea</w:t>
            </w:r>
          </w:p>
        </w:tc>
        <w:tc>
          <w:tcPr/>
          <w:p w:rsidR="00000000" w:rsidDel="00000000" w:rsidP="00000000" w:rsidRDefault="00000000" w:rsidRPr="00000000" w14:paraId="00000039">
            <w:pPr>
              <w:rPr/>
            </w:pPr>
            <w:r w:rsidDel="00000000" w:rsidR="00000000" w:rsidRPr="00000000">
              <w:rPr>
                <w:rtl w:val="0"/>
              </w:rPr>
              <w:t xml:space="preserve">Algorithms are sequences of steps that computers can follow to solve problems and complete tasks.</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Indicator</w:t>
            </w:r>
          </w:p>
        </w:tc>
        <w:tc>
          <w:tcPr/>
          <w:p w:rsidR="00000000" w:rsidDel="00000000" w:rsidP="00000000" w:rsidRDefault="00000000" w:rsidRPr="00000000" w14:paraId="0000003B">
            <w:pPr>
              <w:rPr/>
            </w:pPr>
            <w:r w:rsidDel="00000000" w:rsidR="00000000" w:rsidRPr="00000000">
              <w:rPr>
                <w:rtl w:val="0"/>
              </w:rPr>
              <w:t xml:space="preserve">8.1.2.AP.1–6</w:t>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Performance Expectations</w:t>
            </w:r>
          </w:p>
        </w:tc>
        <w:tc>
          <w:tcPr/>
          <w:p w:rsidR="00000000" w:rsidDel="00000000" w:rsidP="00000000" w:rsidRDefault="00000000" w:rsidRPr="00000000" w14:paraId="0000003D">
            <w:pPr>
              <w:rPr/>
            </w:pPr>
            <w:r w:rsidDel="00000000" w:rsidR="00000000" w:rsidRPr="00000000">
              <w:rPr>
                <w:rtl w:val="0"/>
              </w:rPr>
              <w:t xml:space="preserve">8.1.2.AP.1 Model daily processes by creating and following step-by-step algorithms.</w:t>
              <w:br w:type="textWrapping"/>
              <w:t xml:space="preserve">8.1.2.AP.2 Model how data is represented using numbers, words, or symbols.</w:t>
              <w:br w:type="textWrapping"/>
              <w:t xml:space="preserve">8.1.2.AP.3 Create programs using sequences and loops.</w:t>
              <w:br w:type="textWrapping"/>
              <w:t xml:space="preserve">8.1.2.AP.4 Break down tasks into smaller steps.</w:t>
              <w:br w:type="textWrapping"/>
              <w:t xml:space="preserve">8.1.2.AP.5 Describe a program’s events, goals, and expected outcomes.</w:t>
              <w:br w:type="textWrapping"/>
              <w:t xml:space="preserve">8.1.2.AP.6 Debug errors in a simple program.</w:t>
            </w:r>
          </w:p>
        </w:tc>
      </w:tr>
      <w:tr>
        <w:trPr>
          <w:cantSplit w:val="0"/>
          <w:tblHeader w:val="0"/>
        </w:trPr>
        <w:tc>
          <w:tcPr/>
          <w:p w:rsidR="00000000" w:rsidDel="00000000" w:rsidP="00000000" w:rsidRDefault="00000000" w:rsidRPr="00000000" w14:paraId="0000003E">
            <w:pPr>
              <w:rPr/>
            </w:pPr>
            <w:r w:rsidDel="00000000" w:rsidR="00000000" w:rsidRPr="00000000">
              <w:rPr>
                <w:rtl w:val="0"/>
              </w:rPr>
              <w:t xml:space="preserve">Key Activities</w:t>
            </w:r>
          </w:p>
        </w:tc>
        <w:tc>
          <w:tcPr/>
          <w:p w:rsidR="00000000" w:rsidDel="00000000" w:rsidP="00000000" w:rsidRDefault="00000000" w:rsidRPr="00000000" w14:paraId="0000003F">
            <w:pPr>
              <w:rPr/>
            </w:pPr>
            <w:r w:rsidDel="00000000" w:rsidR="00000000" w:rsidRPr="00000000">
              <w:rPr>
                <w:rtl w:val="0"/>
              </w:rPr>
              <w:t xml:space="preserve">- Students will use Code.org or ScratchJr to create simple animated stories or games.</w:t>
              <w:br w:type="textWrapping"/>
              <w:t xml:space="preserve">- Students will practice sequencing using unplugged activities (e.g., coding cards, step-by-step tasks).</w:t>
              <w:br w:type="textWrapping"/>
              <w:t xml:space="preserve">- Students will collaborate to fix mistakes in class coding challenges.</w:t>
            </w:r>
          </w:p>
        </w:tc>
      </w:tr>
    </w:tbl>
    <w:p w:rsidR="00000000" w:rsidDel="00000000" w:rsidP="00000000" w:rsidRDefault="00000000" w:rsidRPr="00000000" w14:paraId="00000040">
      <w:pPr>
        <w:rPr/>
      </w:pPr>
      <w:r w:rsidDel="00000000" w:rsidR="00000000" w:rsidRPr="00000000">
        <w:rPr>
          <w:rtl w:val="0"/>
        </w:rPr>
      </w:r>
    </w:p>
    <w:tbl>
      <w:tblPr>
        <w:tblStyle w:val="Table5"/>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41">
            <w:pPr>
              <w:rPr/>
            </w:pPr>
            <w:r w:rsidDel="00000000" w:rsidR="00000000" w:rsidRPr="00000000">
              <w:rPr>
                <w:rtl w:val="0"/>
              </w:rPr>
              <w:t xml:space="preserve">Standard</w:t>
            </w:r>
          </w:p>
        </w:tc>
        <w:tc>
          <w:tcPr/>
          <w:p w:rsidR="00000000" w:rsidDel="00000000" w:rsidP="00000000" w:rsidRDefault="00000000" w:rsidRPr="00000000" w14:paraId="00000042">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Topic</w:t>
            </w:r>
          </w:p>
        </w:tc>
        <w:tc>
          <w:tcPr/>
          <w:p w:rsidR="00000000" w:rsidDel="00000000" w:rsidP="00000000" w:rsidRDefault="00000000" w:rsidRPr="00000000" w14:paraId="00000044">
            <w:pPr>
              <w:rPr/>
            </w:pPr>
            <w:r w:rsidDel="00000000" w:rsidR="00000000" w:rsidRPr="00000000">
              <w:rPr>
                <w:rtl w:val="0"/>
              </w:rPr>
              <w:t xml:space="preserve">Impacts of Computing</w:t>
            </w:r>
          </w:p>
        </w:tc>
      </w:tr>
      <w:tr>
        <w:trPr>
          <w:cantSplit w:val="0"/>
          <w:tblHeader w:val="0"/>
        </w:trPr>
        <w:tc>
          <w:tcPr/>
          <w:p w:rsidR="00000000" w:rsidDel="00000000" w:rsidP="00000000" w:rsidRDefault="00000000" w:rsidRPr="00000000" w14:paraId="00000045">
            <w:pPr>
              <w:rPr/>
            </w:pPr>
            <w:r w:rsidDel="00000000" w:rsidR="00000000" w:rsidRPr="00000000">
              <w:rPr>
                <w:rtl w:val="0"/>
              </w:rPr>
              <w:t xml:space="preserve">Grade Level Bands</w:t>
            </w:r>
          </w:p>
        </w:tc>
        <w:tc>
          <w:tcPr/>
          <w:p w:rsidR="00000000" w:rsidDel="00000000" w:rsidP="00000000" w:rsidRDefault="00000000" w:rsidRPr="00000000" w14:paraId="00000046">
            <w:pPr>
              <w:rPr/>
            </w:pPr>
            <w:r w:rsidDel="00000000" w:rsidR="00000000" w:rsidRPr="00000000">
              <w:rPr>
                <w:rtl w:val="0"/>
              </w:rPr>
              <w:t xml:space="preserve">K–2</w:t>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Core Idea</w:t>
            </w:r>
          </w:p>
        </w:tc>
        <w:tc>
          <w:tcPr/>
          <w:p w:rsidR="00000000" w:rsidDel="00000000" w:rsidP="00000000" w:rsidRDefault="00000000" w:rsidRPr="00000000" w14:paraId="00000048">
            <w:pPr>
              <w:rPr/>
            </w:pPr>
            <w:r w:rsidDel="00000000" w:rsidR="00000000" w:rsidRPr="00000000">
              <w:rPr>
                <w:rtl w:val="0"/>
              </w:rPr>
              <w:t xml:space="preserve">Technology has changed how people live and work, creating both positive and negative effects on daily life.</w:t>
            </w:r>
          </w:p>
        </w:tc>
      </w:tr>
      <w:tr>
        <w:trPr>
          <w:cantSplit w:val="0"/>
          <w:tblHeader w:val="0"/>
        </w:trPr>
        <w:tc>
          <w:tcPr/>
          <w:p w:rsidR="00000000" w:rsidDel="00000000" w:rsidP="00000000" w:rsidRDefault="00000000" w:rsidRPr="00000000" w14:paraId="00000049">
            <w:pPr>
              <w:rPr/>
            </w:pPr>
            <w:r w:rsidDel="00000000" w:rsidR="00000000" w:rsidRPr="00000000">
              <w:rPr>
                <w:rtl w:val="0"/>
              </w:rPr>
              <w:t xml:space="preserve">Indicator</w:t>
            </w:r>
          </w:p>
        </w:tc>
        <w:tc>
          <w:tcPr/>
          <w:p w:rsidR="00000000" w:rsidDel="00000000" w:rsidP="00000000" w:rsidRDefault="00000000" w:rsidRPr="00000000" w14:paraId="0000004A">
            <w:pPr>
              <w:rPr/>
            </w:pPr>
            <w:r w:rsidDel="00000000" w:rsidR="00000000" w:rsidRPr="00000000">
              <w:rPr>
                <w:rtl w:val="0"/>
              </w:rPr>
              <w:t xml:space="preserve">8.1.2.IC.1</w:t>
            </w:r>
          </w:p>
        </w:tc>
      </w:tr>
      <w:tr>
        <w:trPr>
          <w:cantSplit w:val="0"/>
          <w:tblHeader w:val="0"/>
        </w:trPr>
        <w:tc>
          <w:tcPr/>
          <w:p w:rsidR="00000000" w:rsidDel="00000000" w:rsidP="00000000" w:rsidRDefault="00000000" w:rsidRPr="00000000" w14:paraId="0000004B">
            <w:pPr>
              <w:rPr/>
            </w:pPr>
            <w:r w:rsidDel="00000000" w:rsidR="00000000" w:rsidRPr="00000000">
              <w:rPr>
                <w:rtl w:val="0"/>
              </w:rPr>
              <w:t xml:space="preserve">Performance Expectations</w:t>
            </w:r>
          </w:p>
        </w:tc>
        <w:tc>
          <w:tcPr/>
          <w:p w:rsidR="00000000" w:rsidDel="00000000" w:rsidP="00000000" w:rsidRDefault="00000000" w:rsidRPr="00000000" w14:paraId="0000004C">
            <w:pPr>
              <w:rPr/>
            </w:pPr>
            <w:r w:rsidDel="00000000" w:rsidR="00000000" w:rsidRPr="00000000">
              <w:rPr>
                <w:rtl w:val="0"/>
              </w:rPr>
              <w:t xml:space="preserve">8.1.2.IC.1 Compare how individuals live and work before and after new computing technologies were introduced.</w:t>
            </w:r>
          </w:p>
        </w:tc>
      </w:tr>
      <w:tr>
        <w:trPr>
          <w:cantSplit w:val="0"/>
          <w:tblHeader w:val="0"/>
        </w:trPr>
        <w:tc>
          <w:tcPr/>
          <w:p w:rsidR="00000000" w:rsidDel="00000000" w:rsidP="00000000" w:rsidRDefault="00000000" w:rsidRPr="00000000" w14:paraId="0000004D">
            <w:pPr>
              <w:rPr/>
            </w:pPr>
            <w:r w:rsidDel="00000000" w:rsidR="00000000" w:rsidRPr="00000000">
              <w:rPr>
                <w:rtl w:val="0"/>
              </w:rPr>
              <w:t xml:space="preserve">Key Activities</w:t>
            </w:r>
          </w:p>
        </w:tc>
        <w:tc>
          <w:tcPr/>
          <w:p w:rsidR="00000000" w:rsidDel="00000000" w:rsidP="00000000" w:rsidRDefault="00000000" w:rsidRPr="00000000" w14:paraId="0000004E">
            <w:pPr>
              <w:rPr/>
            </w:pPr>
            <w:r w:rsidDel="00000000" w:rsidR="00000000" w:rsidRPr="00000000">
              <w:rPr>
                <w:rtl w:val="0"/>
              </w:rPr>
              <w:t xml:space="preserve">- Students will compare communication methods (letters vs. email or video calls).</w:t>
              <w:br w:type="textWrapping"/>
              <w:t xml:space="preserve">- Students will use WeVideo or Flip to describe how technology helps people at home and school.</w:t>
              <w:br w:type="textWrapping"/>
              <w:t xml:space="preserve">- Students will listen to podcasts or watch age-appropriate videos about inventions and their impacts.</w:t>
            </w:r>
          </w:p>
        </w:tc>
      </w:tr>
    </w:tbl>
    <w:p w:rsidR="00000000" w:rsidDel="00000000" w:rsidP="00000000" w:rsidRDefault="00000000" w:rsidRPr="00000000" w14:paraId="0000004F">
      <w:pPr>
        <w:rPr/>
      </w:pPr>
      <w:r w:rsidDel="00000000" w:rsidR="00000000" w:rsidRPr="00000000">
        <w:rPr>
          <w:rtl w:val="0"/>
        </w:rPr>
      </w:r>
    </w:p>
    <w:tbl>
      <w:tblPr>
        <w:tblStyle w:val="Table6"/>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50">
            <w:pPr>
              <w:rPr/>
            </w:pPr>
            <w:r w:rsidDel="00000000" w:rsidR="00000000" w:rsidRPr="00000000">
              <w:rPr>
                <w:rtl w:val="0"/>
              </w:rPr>
              <w:t xml:space="preserve">Standard</w:t>
            </w:r>
          </w:p>
        </w:tc>
        <w:tc>
          <w:tcPr/>
          <w:p w:rsidR="00000000" w:rsidDel="00000000" w:rsidP="00000000" w:rsidRDefault="00000000" w:rsidRPr="00000000" w14:paraId="00000051">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52">
            <w:pPr>
              <w:rPr/>
            </w:pPr>
            <w:r w:rsidDel="00000000" w:rsidR="00000000" w:rsidRPr="00000000">
              <w:rPr>
                <w:rtl w:val="0"/>
              </w:rPr>
              <w:t xml:space="preserve">Topic</w:t>
            </w:r>
          </w:p>
        </w:tc>
        <w:tc>
          <w:tcPr/>
          <w:p w:rsidR="00000000" w:rsidDel="00000000" w:rsidP="00000000" w:rsidRDefault="00000000" w:rsidRPr="00000000" w14:paraId="00000053">
            <w:pPr>
              <w:rPr/>
            </w:pPr>
            <w:r w:rsidDel="00000000" w:rsidR="00000000" w:rsidRPr="00000000">
              <w:rPr>
                <w:rtl w:val="0"/>
              </w:rPr>
              <w:t xml:space="preserve">Engineering Design</w:t>
            </w:r>
          </w:p>
        </w:tc>
      </w:tr>
      <w:tr>
        <w:trPr>
          <w:cantSplit w:val="0"/>
          <w:tblHeader w:val="0"/>
        </w:trPr>
        <w:tc>
          <w:tcPr/>
          <w:p w:rsidR="00000000" w:rsidDel="00000000" w:rsidP="00000000" w:rsidRDefault="00000000" w:rsidRPr="00000000" w14:paraId="00000054">
            <w:pPr>
              <w:rPr/>
            </w:pPr>
            <w:r w:rsidDel="00000000" w:rsidR="00000000" w:rsidRPr="00000000">
              <w:rPr>
                <w:rtl w:val="0"/>
              </w:rPr>
              <w:t xml:space="preserve">Grade Level Bands</w:t>
            </w:r>
          </w:p>
        </w:tc>
        <w:tc>
          <w:tcPr/>
          <w:p w:rsidR="00000000" w:rsidDel="00000000" w:rsidP="00000000" w:rsidRDefault="00000000" w:rsidRPr="00000000" w14:paraId="00000055">
            <w:pPr>
              <w:rPr/>
            </w:pPr>
            <w:r w:rsidDel="00000000" w:rsidR="00000000" w:rsidRPr="00000000">
              <w:rPr>
                <w:rtl w:val="0"/>
              </w:rPr>
              <w:t xml:space="preserve">K–2</w:t>
            </w:r>
          </w:p>
        </w:tc>
      </w:tr>
      <w:tr>
        <w:trPr>
          <w:cantSplit w:val="0"/>
          <w:tblHeader w:val="0"/>
        </w:trPr>
        <w:tc>
          <w:tcPr/>
          <w:p w:rsidR="00000000" w:rsidDel="00000000" w:rsidP="00000000" w:rsidRDefault="00000000" w:rsidRPr="00000000" w14:paraId="00000056">
            <w:pPr>
              <w:rPr/>
            </w:pPr>
            <w:r w:rsidDel="00000000" w:rsidR="00000000" w:rsidRPr="00000000">
              <w:rPr>
                <w:rtl w:val="0"/>
              </w:rPr>
              <w:t xml:space="preserve">Core Idea</w:t>
            </w:r>
          </w:p>
        </w:tc>
        <w:tc>
          <w:tcPr/>
          <w:p w:rsidR="00000000" w:rsidDel="00000000" w:rsidP="00000000" w:rsidRDefault="00000000" w:rsidRPr="00000000" w14:paraId="00000057">
            <w:pPr>
              <w:rPr/>
            </w:pPr>
            <w:r w:rsidDel="00000000" w:rsidR="00000000" w:rsidRPr="00000000">
              <w:rPr>
                <w:rtl w:val="0"/>
              </w:rPr>
              <w:t xml:space="preserve">Engineering design is a creative process used to solve problems and meet human needs through planning, building, and testing.</w:t>
            </w:r>
          </w:p>
        </w:tc>
      </w:tr>
      <w:tr>
        <w:trPr>
          <w:cantSplit w:val="0"/>
          <w:tblHeader w:val="0"/>
        </w:trPr>
        <w:tc>
          <w:tcPr/>
          <w:p w:rsidR="00000000" w:rsidDel="00000000" w:rsidP="00000000" w:rsidRDefault="00000000" w:rsidRPr="00000000" w14:paraId="00000058">
            <w:pPr>
              <w:rPr/>
            </w:pPr>
            <w:r w:rsidDel="00000000" w:rsidR="00000000" w:rsidRPr="00000000">
              <w:rPr>
                <w:rtl w:val="0"/>
              </w:rPr>
              <w:t xml:space="preserve">Indicator</w:t>
            </w:r>
          </w:p>
        </w:tc>
        <w:tc>
          <w:tcPr/>
          <w:p w:rsidR="00000000" w:rsidDel="00000000" w:rsidP="00000000" w:rsidRDefault="00000000" w:rsidRPr="00000000" w14:paraId="00000059">
            <w:pPr>
              <w:rPr/>
            </w:pPr>
            <w:r w:rsidDel="00000000" w:rsidR="00000000" w:rsidRPr="00000000">
              <w:rPr>
                <w:rtl w:val="0"/>
              </w:rPr>
              <w:t xml:space="preserve">8.2.2.ED.1–4</w:t>
            </w:r>
          </w:p>
        </w:tc>
      </w:tr>
      <w:tr>
        <w:trPr>
          <w:cantSplit w:val="0"/>
          <w:tblHeader w:val="0"/>
        </w:trPr>
        <w:tc>
          <w:tcPr/>
          <w:p w:rsidR="00000000" w:rsidDel="00000000" w:rsidP="00000000" w:rsidRDefault="00000000" w:rsidRPr="00000000" w14:paraId="0000005A">
            <w:pPr>
              <w:rPr/>
            </w:pPr>
            <w:r w:rsidDel="00000000" w:rsidR="00000000" w:rsidRPr="00000000">
              <w:rPr>
                <w:rtl w:val="0"/>
              </w:rPr>
              <w:t xml:space="preserve">Performance Expectations</w:t>
            </w:r>
          </w:p>
        </w:tc>
        <w:tc>
          <w:tcPr/>
          <w:p w:rsidR="00000000" w:rsidDel="00000000" w:rsidP="00000000" w:rsidRDefault="00000000" w:rsidRPr="00000000" w14:paraId="0000005B">
            <w:pPr>
              <w:rPr/>
            </w:pPr>
            <w:r w:rsidDel="00000000" w:rsidR="00000000" w:rsidRPr="00000000">
              <w:rPr>
                <w:rtl w:val="0"/>
              </w:rPr>
              <w:t xml:space="preserve">8.2.2.ED.1 Communicate the function of a product or device.</w:t>
              <w:br w:type="textWrapping"/>
              <w:t xml:space="preserve">8.2.2.ED.2 Collaborate to solve a simple problem using the design process.</w:t>
              <w:br w:type="textWrapping"/>
              <w:t xml:space="preserve">8.2.2.ED.3 Select and use appropriate tools and materials to build a product.</w:t>
              <w:br w:type="textWrapping"/>
              <w:t xml:space="preserve">8.2.2.ED.4 Identify constraints that affect design solutions.</w:t>
            </w:r>
          </w:p>
        </w:tc>
      </w:tr>
      <w:tr>
        <w:trPr>
          <w:cantSplit w:val="0"/>
          <w:tblHeader w:val="0"/>
        </w:trPr>
        <w:tc>
          <w:tcPr/>
          <w:p w:rsidR="00000000" w:rsidDel="00000000" w:rsidP="00000000" w:rsidRDefault="00000000" w:rsidRPr="00000000" w14:paraId="0000005C">
            <w:pPr>
              <w:rPr/>
            </w:pPr>
            <w:r w:rsidDel="00000000" w:rsidR="00000000" w:rsidRPr="00000000">
              <w:rPr>
                <w:rtl w:val="0"/>
              </w:rPr>
              <w:t xml:space="preserve">Key Activities</w:t>
            </w:r>
          </w:p>
        </w:tc>
        <w:tc>
          <w:tcPr/>
          <w:p w:rsidR="00000000" w:rsidDel="00000000" w:rsidP="00000000" w:rsidRDefault="00000000" w:rsidRPr="00000000" w14:paraId="0000005D">
            <w:pPr>
              <w:rPr/>
            </w:pPr>
            <w:r w:rsidDel="00000000" w:rsidR="00000000" w:rsidRPr="00000000">
              <w:rPr>
                <w:rtl w:val="0"/>
              </w:rPr>
              <w:t xml:space="preserve">- Students will design and test a paper bridge or tower using simple materials.</w:t>
              <w:br w:type="textWrapping"/>
              <w:t xml:space="preserve">- Students will collaborate in groups to build models using LEGO Education kits or Strawbees.</w:t>
              <w:br w:type="textWrapping"/>
              <w:t xml:space="preserve">- Students will document their design process using Google Slides or Seesaw.</w:t>
            </w:r>
          </w:p>
        </w:tc>
      </w:tr>
    </w:tbl>
    <w:p w:rsidR="00000000" w:rsidDel="00000000" w:rsidP="00000000" w:rsidRDefault="00000000" w:rsidRPr="00000000" w14:paraId="0000005E">
      <w:pPr>
        <w:rPr/>
      </w:pPr>
      <w:r w:rsidDel="00000000" w:rsidR="00000000" w:rsidRPr="00000000">
        <w:rPr>
          <w:rtl w:val="0"/>
        </w:rPr>
      </w:r>
    </w:p>
    <w:tbl>
      <w:tblPr>
        <w:tblStyle w:val="Table7"/>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5F">
            <w:pPr>
              <w:rPr/>
            </w:pPr>
            <w:r w:rsidDel="00000000" w:rsidR="00000000" w:rsidRPr="00000000">
              <w:rPr>
                <w:rtl w:val="0"/>
              </w:rPr>
              <w:t xml:space="preserve">Standard</w:t>
            </w:r>
          </w:p>
        </w:tc>
        <w:tc>
          <w:tcPr/>
          <w:p w:rsidR="00000000" w:rsidDel="00000000" w:rsidP="00000000" w:rsidRDefault="00000000" w:rsidRPr="00000000" w14:paraId="00000060">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61">
            <w:pPr>
              <w:rPr/>
            </w:pPr>
            <w:r w:rsidDel="00000000" w:rsidR="00000000" w:rsidRPr="00000000">
              <w:rPr>
                <w:rtl w:val="0"/>
              </w:rPr>
              <w:t xml:space="preserve">Topic</w:t>
            </w:r>
          </w:p>
        </w:tc>
        <w:tc>
          <w:tcPr/>
          <w:p w:rsidR="00000000" w:rsidDel="00000000" w:rsidP="00000000" w:rsidRDefault="00000000" w:rsidRPr="00000000" w14:paraId="00000062">
            <w:pPr>
              <w:rPr/>
            </w:pPr>
            <w:r w:rsidDel="00000000" w:rsidR="00000000" w:rsidRPr="00000000">
              <w:rPr>
                <w:rtl w:val="0"/>
              </w:rPr>
              <w:t xml:space="preserve">Interaction of Technology &amp; Humans</w:t>
            </w:r>
          </w:p>
        </w:tc>
      </w:tr>
      <w:tr>
        <w:trPr>
          <w:cantSplit w:val="0"/>
          <w:tblHeader w:val="0"/>
        </w:trPr>
        <w:tc>
          <w:tcPr/>
          <w:p w:rsidR="00000000" w:rsidDel="00000000" w:rsidP="00000000" w:rsidRDefault="00000000" w:rsidRPr="00000000" w14:paraId="00000063">
            <w:pPr>
              <w:rPr/>
            </w:pPr>
            <w:r w:rsidDel="00000000" w:rsidR="00000000" w:rsidRPr="00000000">
              <w:rPr>
                <w:rtl w:val="0"/>
              </w:rPr>
              <w:t xml:space="preserve">Grade Level Bands</w:t>
            </w:r>
          </w:p>
        </w:tc>
        <w:tc>
          <w:tcPr/>
          <w:p w:rsidR="00000000" w:rsidDel="00000000" w:rsidP="00000000" w:rsidRDefault="00000000" w:rsidRPr="00000000" w14:paraId="00000064">
            <w:pPr>
              <w:rPr/>
            </w:pPr>
            <w:r w:rsidDel="00000000" w:rsidR="00000000" w:rsidRPr="00000000">
              <w:rPr>
                <w:rtl w:val="0"/>
              </w:rPr>
              <w:t xml:space="preserve">K–2</w:t>
            </w:r>
          </w:p>
        </w:tc>
      </w:tr>
      <w:tr>
        <w:trPr>
          <w:cantSplit w:val="0"/>
          <w:tblHeader w:val="0"/>
        </w:trPr>
        <w:tc>
          <w:tcPr/>
          <w:p w:rsidR="00000000" w:rsidDel="00000000" w:rsidP="00000000" w:rsidRDefault="00000000" w:rsidRPr="00000000" w14:paraId="00000065">
            <w:pPr>
              <w:rPr/>
            </w:pPr>
            <w:r w:rsidDel="00000000" w:rsidR="00000000" w:rsidRPr="00000000">
              <w:rPr>
                <w:rtl w:val="0"/>
              </w:rPr>
              <w:t xml:space="preserve">Core Idea</w:t>
            </w:r>
          </w:p>
        </w:tc>
        <w:tc>
          <w:tcPr/>
          <w:p w:rsidR="00000000" w:rsidDel="00000000" w:rsidP="00000000" w:rsidRDefault="00000000" w:rsidRPr="00000000" w14:paraId="00000066">
            <w:pPr>
              <w:rPr/>
            </w:pPr>
            <w:r w:rsidDel="00000000" w:rsidR="00000000" w:rsidRPr="00000000">
              <w:rPr>
                <w:rtl w:val="0"/>
              </w:rPr>
              <w:t xml:space="preserve">Human needs drive the development of tools and technologies that improve quality of life.</w:t>
            </w:r>
          </w:p>
        </w:tc>
      </w:tr>
      <w:tr>
        <w:trPr>
          <w:cantSplit w:val="0"/>
          <w:tblHeader w:val="0"/>
        </w:trPr>
        <w:tc>
          <w:tcPr/>
          <w:p w:rsidR="00000000" w:rsidDel="00000000" w:rsidP="00000000" w:rsidRDefault="00000000" w:rsidRPr="00000000" w14:paraId="00000067">
            <w:pPr>
              <w:rPr/>
            </w:pPr>
            <w:r w:rsidDel="00000000" w:rsidR="00000000" w:rsidRPr="00000000">
              <w:rPr>
                <w:rtl w:val="0"/>
              </w:rPr>
              <w:t xml:space="preserve">Indicator</w:t>
            </w:r>
          </w:p>
        </w:tc>
        <w:tc>
          <w:tcPr/>
          <w:p w:rsidR="00000000" w:rsidDel="00000000" w:rsidP="00000000" w:rsidRDefault="00000000" w:rsidRPr="00000000" w14:paraId="00000068">
            <w:pPr>
              <w:rPr/>
            </w:pPr>
            <w:r w:rsidDel="00000000" w:rsidR="00000000" w:rsidRPr="00000000">
              <w:rPr>
                <w:rtl w:val="0"/>
              </w:rPr>
              <w:t xml:space="preserve">8.2.2.ITH.1–5</w:t>
            </w:r>
          </w:p>
        </w:tc>
      </w:tr>
      <w:tr>
        <w:trPr>
          <w:cantSplit w:val="0"/>
          <w:tblHeader w:val="0"/>
        </w:trPr>
        <w:tc>
          <w:tcPr/>
          <w:p w:rsidR="00000000" w:rsidDel="00000000" w:rsidP="00000000" w:rsidRDefault="00000000" w:rsidRPr="00000000" w14:paraId="00000069">
            <w:pPr>
              <w:rPr/>
            </w:pPr>
            <w:r w:rsidDel="00000000" w:rsidR="00000000" w:rsidRPr="00000000">
              <w:rPr>
                <w:rtl w:val="0"/>
              </w:rPr>
              <w:t xml:space="preserve">Performance Expectations</w:t>
            </w:r>
          </w:p>
        </w:tc>
        <w:tc>
          <w:tcPr/>
          <w:p w:rsidR="00000000" w:rsidDel="00000000" w:rsidP="00000000" w:rsidRDefault="00000000" w:rsidRPr="00000000" w14:paraId="0000006A">
            <w:pPr>
              <w:rPr/>
            </w:pPr>
            <w:r w:rsidDel="00000000" w:rsidR="00000000" w:rsidRPr="00000000">
              <w:rPr>
                <w:rtl w:val="0"/>
              </w:rPr>
              <w:t xml:space="preserve">8.2.2.ITH.1 Identify products that meet human needs.</w:t>
              <w:br w:type="textWrapping"/>
              <w:t xml:space="preserve">8.2.2.ITH.2 Explain the purpose and value of common products.</w:t>
              <w:br w:type="textWrapping"/>
              <w:t xml:space="preserve">8.2.2.ITH.3 Identify how technology improves life.</w:t>
              <w:br w:type="textWrapping"/>
              <w:t xml:space="preserve">8.2.2.ITH.4 Describe how tools help people work more efficiently.</w:t>
              <w:br w:type="textWrapping"/>
              <w:t xml:space="preserve">8.2.2.ITH.5 Design a simple solution to a local problem and explain its purpose.</w:t>
            </w:r>
          </w:p>
        </w:tc>
      </w:tr>
      <w:tr>
        <w:trPr>
          <w:cantSplit w:val="0"/>
          <w:tblHeader w:val="0"/>
        </w:trPr>
        <w:tc>
          <w:tcPr/>
          <w:p w:rsidR="00000000" w:rsidDel="00000000" w:rsidP="00000000" w:rsidRDefault="00000000" w:rsidRPr="00000000" w14:paraId="0000006B">
            <w:pPr>
              <w:rPr/>
            </w:pPr>
            <w:r w:rsidDel="00000000" w:rsidR="00000000" w:rsidRPr="00000000">
              <w:rPr>
                <w:rtl w:val="0"/>
              </w:rPr>
              <w:t xml:space="preserve">Key Activities</w:t>
            </w:r>
          </w:p>
        </w:tc>
        <w:tc>
          <w:tcPr/>
          <w:p w:rsidR="00000000" w:rsidDel="00000000" w:rsidP="00000000" w:rsidRDefault="00000000" w:rsidRPr="00000000" w14:paraId="0000006C">
            <w:pPr>
              <w:rPr/>
            </w:pPr>
            <w:r w:rsidDel="00000000" w:rsidR="00000000" w:rsidRPr="00000000">
              <w:rPr>
                <w:rtl w:val="0"/>
              </w:rPr>
              <w:t xml:space="preserve">- Students will explore inventions that make tasks easier and identify their purposes.</w:t>
              <w:br w:type="textWrapping"/>
              <w:t xml:space="preserve">- Students will brainstorm community problems and propose simple solutions.</w:t>
              <w:br w:type="textWrapping"/>
              <w:t xml:space="preserve">- Students will create a class poster showing how technology helps people.</w:t>
            </w:r>
          </w:p>
        </w:tc>
      </w:tr>
    </w:tbl>
    <w:p w:rsidR="00000000" w:rsidDel="00000000" w:rsidP="00000000" w:rsidRDefault="00000000" w:rsidRPr="00000000" w14:paraId="0000006D">
      <w:pPr>
        <w:rPr/>
      </w:pPr>
      <w:r w:rsidDel="00000000" w:rsidR="00000000" w:rsidRPr="00000000">
        <w:rPr>
          <w:rtl w:val="0"/>
        </w:rPr>
      </w:r>
    </w:p>
    <w:tbl>
      <w:tblPr>
        <w:tblStyle w:val="Table8"/>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6E">
            <w:pPr>
              <w:rPr/>
            </w:pPr>
            <w:r w:rsidDel="00000000" w:rsidR="00000000" w:rsidRPr="00000000">
              <w:rPr>
                <w:rtl w:val="0"/>
              </w:rPr>
              <w:t xml:space="preserve">Standard</w:t>
            </w:r>
          </w:p>
        </w:tc>
        <w:tc>
          <w:tcPr/>
          <w:p w:rsidR="00000000" w:rsidDel="00000000" w:rsidP="00000000" w:rsidRDefault="00000000" w:rsidRPr="00000000" w14:paraId="0000006F">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70">
            <w:pPr>
              <w:rPr/>
            </w:pPr>
            <w:r w:rsidDel="00000000" w:rsidR="00000000" w:rsidRPr="00000000">
              <w:rPr>
                <w:rtl w:val="0"/>
              </w:rPr>
              <w:t xml:space="preserve">Topic</w:t>
            </w:r>
          </w:p>
        </w:tc>
        <w:tc>
          <w:tcPr/>
          <w:p w:rsidR="00000000" w:rsidDel="00000000" w:rsidP="00000000" w:rsidRDefault="00000000" w:rsidRPr="00000000" w14:paraId="00000071">
            <w:pPr>
              <w:rPr/>
            </w:pPr>
            <w:r w:rsidDel="00000000" w:rsidR="00000000" w:rsidRPr="00000000">
              <w:rPr>
                <w:rtl w:val="0"/>
              </w:rPr>
              <w:t xml:space="preserve">Nature of Technology</w:t>
            </w:r>
          </w:p>
        </w:tc>
      </w:tr>
      <w:tr>
        <w:trPr>
          <w:cantSplit w:val="0"/>
          <w:tblHeader w:val="0"/>
        </w:trPr>
        <w:tc>
          <w:tcPr/>
          <w:p w:rsidR="00000000" w:rsidDel="00000000" w:rsidP="00000000" w:rsidRDefault="00000000" w:rsidRPr="00000000" w14:paraId="00000072">
            <w:pPr>
              <w:rPr/>
            </w:pPr>
            <w:r w:rsidDel="00000000" w:rsidR="00000000" w:rsidRPr="00000000">
              <w:rPr>
                <w:rtl w:val="0"/>
              </w:rPr>
              <w:t xml:space="preserve">Grade Level Bands</w:t>
            </w:r>
          </w:p>
        </w:tc>
        <w:tc>
          <w:tcPr/>
          <w:p w:rsidR="00000000" w:rsidDel="00000000" w:rsidP="00000000" w:rsidRDefault="00000000" w:rsidRPr="00000000" w14:paraId="00000073">
            <w:pPr>
              <w:rPr/>
            </w:pPr>
            <w:r w:rsidDel="00000000" w:rsidR="00000000" w:rsidRPr="00000000">
              <w:rPr>
                <w:rtl w:val="0"/>
              </w:rPr>
              <w:t xml:space="preserve">K–2</w:t>
            </w:r>
          </w:p>
        </w:tc>
      </w:tr>
      <w:tr>
        <w:trPr>
          <w:cantSplit w:val="0"/>
          <w:tblHeader w:val="0"/>
        </w:trPr>
        <w:tc>
          <w:tcPr/>
          <w:p w:rsidR="00000000" w:rsidDel="00000000" w:rsidP="00000000" w:rsidRDefault="00000000" w:rsidRPr="00000000" w14:paraId="00000074">
            <w:pPr>
              <w:rPr/>
            </w:pPr>
            <w:r w:rsidDel="00000000" w:rsidR="00000000" w:rsidRPr="00000000">
              <w:rPr>
                <w:rtl w:val="0"/>
              </w:rPr>
              <w:t xml:space="preserve">Core Idea</w:t>
            </w:r>
          </w:p>
        </w:tc>
        <w:tc>
          <w:tcPr/>
          <w:p w:rsidR="00000000" w:rsidDel="00000000" w:rsidP="00000000" w:rsidRDefault="00000000" w:rsidRPr="00000000" w14:paraId="00000075">
            <w:pPr>
              <w:rPr/>
            </w:pPr>
            <w:r w:rsidDel="00000000" w:rsidR="00000000" w:rsidRPr="00000000">
              <w:rPr>
                <w:rtl w:val="0"/>
              </w:rPr>
              <w:t xml:space="preserve">Innovation involves creativity and problem-solving to improve or repair existing products.</w:t>
            </w:r>
          </w:p>
        </w:tc>
      </w:tr>
      <w:tr>
        <w:trPr>
          <w:cantSplit w:val="0"/>
          <w:tblHeader w:val="0"/>
        </w:trPr>
        <w:tc>
          <w:tcPr/>
          <w:p w:rsidR="00000000" w:rsidDel="00000000" w:rsidP="00000000" w:rsidRDefault="00000000" w:rsidRPr="00000000" w14:paraId="00000076">
            <w:pPr>
              <w:rPr/>
            </w:pPr>
            <w:r w:rsidDel="00000000" w:rsidR="00000000" w:rsidRPr="00000000">
              <w:rPr>
                <w:rtl w:val="0"/>
              </w:rPr>
              <w:t xml:space="preserve">Indicator</w:t>
            </w:r>
          </w:p>
        </w:tc>
        <w:tc>
          <w:tcPr/>
          <w:p w:rsidR="00000000" w:rsidDel="00000000" w:rsidP="00000000" w:rsidRDefault="00000000" w:rsidRPr="00000000" w14:paraId="00000077">
            <w:pPr>
              <w:rPr/>
            </w:pPr>
            <w:r w:rsidDel="00000000" w:rsidR="00000000" w:rsidRPr="00000000">
              <w:rPr>
                <w:rtl w:val="0"/>
              </w:rPr>
              <w:t xml:space="preserve">8.2.2.NT.1–2</w:t>
            </w:r>
          </w:p>
        </w:tc>
      </w:tr>
      <w:tr>
        <w:trPr>
          <w:cantSplit w:val="0"/>
          <w:tblHeader w:val="0"/>
        </w:trPr>
        <w:tc>
          <w:tcPr/>
          <w:p w:rsidR="00000000" w:rsidDel="00000000" w:rsidP="00000000" w:rsidRDefault="00000000" w:rsidRPr="00000000" w14:paraId="00000078">
            <w:pPr>
              <w:rPr/>
            </w:pPr>
            <w:r w:rsidDel="00000000" w:rsidR="00000000" w:rsidRPr="00000000">
              <w:rPr>
                <w:rtl w:val="0"/>
              </w:rPr>
              <w:t xml:space="preserve">Performance Expectations</w:t>
            </w:r>
          </w:p>
        </w:tc>
        <w:tc>
          <w:tcPr/>
          <w:p w:rsidR="00000000" w:rsidDel="00000000" w:rsidP="00000000" w:rsidRDefault="00000000" w:rsidRPr="00000000" w14:paraId="00000079">
            <w:pPr>
              <w:rPr/>
            </w:pPr>
            <w:r w:rsidDel="00000000" w:rsidR="00000000" w:rsidRPr="00000000">
              <w:rPr>
                <w:rtl w:val="0"/>
              </w:rPr>
              <w:t xml:space="preserve">8.2.2.NT.1 Explain how a product works by identifying and describing its parts.</w:t>
              <w:br w:type="textWrapping"/>
              <w:t xml:space="preserve">8.2.2.NT.2 Brainstorm ways to build or improve a simple product.</w:t>
            </w:r>
          </w:p>
        </w:tc>
      </w:tr>
      <w:tr>
        <w:trPr>
          <w:cantSplit w:val="0"/>
          <w:tblHeader w:val="0"/>
        </w:trPr>
        <w:tc>
          <w:tcPr/>
          <w:p w:rsidR="00000000" w:rsidDel="00000000" w:rsidP="00000000" w:rsidRDefault="00000000" w:rsidRPr="00000000" w14:paraId="0000007A">
            <w:pPr>
              <w:rPr/>
            </w:pPr>
            <w:r w:rsidDel="00000000" w:rsidR="00000000" w:rsidRPr="00000000">
              <w:rPr>
                <w:rtl w:val="0"/>
              </w:rPr>
              <w:t xml:space="preserve">Key Activities</w:t>
            </w:r>
          </w:p>
        </w:tc>
        <w:tc>
          <w:tcPr/>
          <w:p w:rsidR="00000000" w:rsidDel="00000000" w:rsidP="00000000" w:rsidRDefault="00000000" w:rsidRPr="00000000" w14:paraId="0000007B">
            <w:pPr>
              <w:rPr/>
            </w:pPr>
            <w:r w:rsidDel="00000000" w:rsidR="00000000" w:rsidRPr="00000000">
              <w:rPr>
                <w:rtl w:val="0"/>
              </w:rPr>
              <w:t xml:space="preserve">- Students will take apart and reassemble classroom objects to explore how they work.</w:t>
              <w:br w:type="textWrapping"/>
              <w:t xml:space="preserve">- Students will suggest improvements for familiar objects (e.g., pencil holder, backpack).</w:t>
              <w:br w:type="textWrapping"/>
              <w:t xml:space="preserve">- Students will share redesign ideas using drawings or Google Slides.</w:t>
            </w:r>
          </w:p>
        </w:tc>
      </w:tr>
    </w:tbl>
    <w:p w:rsidR="00000000" w:rsidDel="00000000" w:rsidP="00000000" w:rsidRDefault="00000000" w:rsidRPr="00000000" w14:paraId="0000007C">
      <w:pPr>
        <w:rPr/>
      </w:pPr>
      <w:r w:rsidDel="00000000" w:rsidR="00000000" w:rsidRPr="00000000">
        <w:rPr>
          <w:rtl w:val="0"/>
        </w:rPr>
      </w:r>
    </w:p>
    <w:tbl>
      <w:tblPr>
        <w:tblStyle w:val="Table9"/>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7D">
            <w:pPr>
              <w:rPr/>
            </w:pPr>
            <w:r w:rsidDel="00000000" w:rsidR="00000000" w:rsidRPr="00000000">
              <w:rPr>
                <w:rtl w:val="0"/>
              </w:rPr>
              <w:t xml:space="preserve">Standard</w:t>
            </w:r>
          </w:p>
        </w:tc>
        <w:tc>
          <w:tcPr/>
          <w:p w:rsidR="00000000" w:rsidDel="00000000" w:rsidP="00000000" w:rsidRDefault="00000000" w:rsidRPr="00000000" w14:paraId="0000007E">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7F">
            <w:pPr>
              <w:rPr/>
            </w:pPr>
            <w:r w:rsidDel="00000000" w:rsidR="00000000" w:rsidRPr="00000000">
              <w:rPr>
                <w:rtl w:val="0"/>
              </w:rPr>
              <w:t xml:space="preserve">Topic</w:t>
            </w:r>
          </w:p>
        </w:tc>
        <w:tc>
          <w:tcPr/>
          <w:p w:rsidR="00000000" w:rsidDel="00000000" w:rsidP="00000000" w:rsidRDefault="00000000" w:rsidRPr="00000000" w14:paraId="00000080">
            <w:pPr>
              <w:rPr/>
            </w:pPr>
            <w:r w:rsidDel="00000000" w:rsidR="00000000" w:rsidRPr="00000000">
              <w:rPr>
                <w:rtl w:val="0"/>
              </w:rPr>
              <w:t xml:space="preserve">Effects of Technology on the Natural World</w:t>
            </w:r>
          </w:p>
        </w:tc>
      </w:tr>
      <w:tr>
        <w:trPr>
          <w:cantSplit w:val="0"/>
          <w:tblHeader w:val="0"/>
        </w:trPr>
        <w:tc>
          <w:tcPr/>
          <w:p w:rsidR="00000000" w:rsidDel="00000000" w:rsidP="00000000" w:rsidRDefault="00000000" w:rsidRPr="00000000" w14:paraId="00000081">
            <w:pPr>
              <w:rPr/>
            </w:pPr>
            <w:r w:rsidDel="00000000" w:rsidR="00000000" w:rsidRPr="00000000">
              <w:rPr>
                <w:rtl w:val="0"/>
              </w:rPr>
              <w:t xml:space="preserve">Grade Level Bands</w:t>
            </w:r>
          </w:p>
        </w:tc>
        <w:tc>
          <w:tcPr/>
          <w:p w:rsidR="00000000" w:rsidDel="00000000" w:rsidP="00000000" w:rsidRDefault="00000000" w:rsidRPr="00000000" w14:paraId="00000082">
            <w:pPr>
              <w:rPr/>
            </w:pPr>
            <w:r w:rsidDel="00000000" w:rsidR="00000000" w:rsidRPr="00000000">
              <w:rPr>
                <w:rtl w:val="0"/>
              </w:rPr>
              <w:t xml:space="preserve">K–2</w:t>
            </w:r>
          </w:p>
        </w:tc>
      </w:tr>
      <w:tr>
        <w:trPr>
          <w:cantSplit w:val="0"/>
          <w:tblHeader w:val="0"/>
        </w:trPr>
        <w:tc>
          <w:tcPr/>
          <w:p w:rsidR="00000000" w:rsidDel="00000000" w:rsidP="00000000" w:rsidRDefault="00000000" w:rsidRPr="00000000" w14:paraId="00000083">
            <w:pPr>
              <w:rPr/>
            </w:pPr>
            <w:r w:rsidDel="00000000" w:rsidR="00000000" w:rsidRPr="00000000">
              <w:rPr>
                <w:rtl w:val="0"/>
              </w:rPr>
              <w:t xml:space="preserve">Core Idea</w:t>
            </w:r>
          </w:p>
        </w:tc>
        <w:tc>
          <w:tcPr/>
          <w:p w:rsidR="00000000" w:rsidDel="00000000" w:rsidP="00000000" w:rsidRDefault="00000000" w:rsidRPr="00000000" w14:paraId="00000084">
            <w:pPr>
              <w:rPr/>
            </w:pPr>
            <w:r w:rsidDel="00000000" w:rsidR="00000000" w:rsidRPr="00000000">
              <w:rPr>
                <w:rtl w:val="0"/>
              </w:rPr>
              <w:t xml:space="preserve">Technology affects the environment and can be designed to reduce negative impacts through recycling and conservation.</w:t>
            </w:r>
          </w:p>
        </w:tc>
      </w:tr>
      <w:tr>
        <w:trPr>
          <w:cantSplit w:val="0"/>
          <w:tblHeader w:val="0"/>
        </w:trPr>
        <w:tc>
          <w:tcPr/>
          <w:p w:rsidR="00000000" w:rsidDel="00000000" w:rsidP="00000000" w:rsidRDefault="00000000" w:rsidRPr="00000000" w14:paraId="00000085">
            <w:pPr>
              <w:rPr/>
            </w:pPr>
            <w:r w:rsidDel="00000000" w:rsidR="00000000" w:rsidRPr="00000000">
              <w:rPr>
                <w:rtl w:val="0"/>
              </w:rPr>
              <w:t xml:space="preserve">Indicator</w:t>
            </w:r>
          </w:p>
        </w:tc>
        <w:tc>
          <w:tcPr/>
          <w:p w:rsidR="00000000" w:rsidDel="00000000" w:rsidP="00000000" w:rsidRDefault="00000000" w:rsidRPr="00000000" w14:paraId="00000086">
            <w:pPr>
              <w:rPr/>
            </w:pPr>
            <w:r w:rsidDel="00000000" w:rsidR="00000000" w:rsidRPr="00000000">
              <w:rPr>
                <w:rtl w:val="0"/>
              </w:rPr>
              <w:t xml:space="preserve">8.2.2.ETW.1–4</w:t>
            </w:r>
          </w:p>
        </w:tc>
      </w:tr>
      <w:tr>
        <w:trPr>
          <w:cantSplit w:val="0"/>
          <w:tblHeader w:val="0"/>
        </w:trPr>
        <w:tc>
          <w:tcPr/>
          <w:p w:rsidR="00000000" w:rsidDel="00000000" w:rsidP="00000000" w:rsidRDefault="00000000" w:rsidRPr="00000000" w14:paraId="00000087">
            <w:pPr>
              <w:rPr/>
            </w:pPr>
            <w:r w:rsidDel="00000000" w:rsidR="00000000" w:rsidRPr="00000000">
              <w:rPr>
                <w:rtl w:val="0"/>
              </w:rPr>
              <w:t xml:space="preserve">Performance Expectations</w:t>
            </w:r>
          </w:p>
        </w:tc>
        <w:tc>
          <w:tcPr/>
          <w:p w:rsidR="00000000" w:rsidDel="00000000" w:rsidP="00000000" w:rsidRDefault="00000000" w:rsidRPr="00000000" w14:paraId="00000088">
            <w:pPr>
              <w:rPr/>
            </w:pPr>
            <w:r w:rsidDel="00000000" w:rsidR="00000000" w:rsidRPr="00000000">
              <w:rPr>
                <w:rtl w:val="0"/>
              </w:rPr>
              <w:t xml:space="preserve">8.2.2.ETW.1 Classify products as natural or human-made.</w:t>
              <w:br w:type="textWrapping"/>
              <w:t xml:space="preserve">8.2.2.ETW.2 Identify natural resources used in creating products.</w:t>
              <w:br w:type="textWrapping"/>
              <w:t xml:space="preserve">8.2.2.ETW.3 Describe systems for recycling materials.</w:t>
              <w:br w:type="textWrapping"/>
              <w:t xml:space="preserve">8.2.2.ETW.4 Explain how reuse and recycling reduce environmental impact.</w:t>
            </w:r>
          </w:p>
        </w:tc>
      </w:tr>
      <w:tr>
        <w:trPr>
          <w:cantSplit w:val="0"/>
          <w:tblHeader w:val="0"/>
        </w:trPr>
        <w:tc>
          <w:tcPr/>
          <w:p w:rsidR="00000000" w:rsidDel="00000000" w:rsidP="00000000" w:rsidRDefault="00000000" w:rsidRPr="00000000" w14:paraId="00000089">
            <w:pPr>
              <w:rPr/>
            </w:pPr>
            <w:r w:rsidDel="00000000" w:rsidR="00000000" w:rsidRPr="00000000">
              <w:rPr>
                <w:rtl w:val="0"/>
              </w:rPr>
              <w:t xml:space="preserve">Key Activities</w:t>
            </w:r>
          </w:p>
        </w:tc>
        <w:tc>
          <w:tcPr/>
          <w:p w:rsidR="00000000" w:rsidDel="00000000" w:rsidP="00000000" w:rsidRDefault="00000000" w:rsidRPr="00000000" w14:paraId="0000008A">
            <w:pPr>
              <w:rPr/>
            </w:pPr>
            <w:r w:rsidDel="00000000" w:rsidR="00000000" w:rsidRPr="00000000">
              <w:rPr>
                <w:rtl w:val="0"/>
              </w:rPr>
              <w:t xml:space="preserve">- Students will sort classroom materials into natural and man-made categories.</w:t>
              <w:br w:type="textWrapping"/>
              <w:t xml:space="preserve">- Students will discuss recycling routines at home and school.</w:t>
              <w:br w:type="textWrapping"/>
              <w:t xml:space="preserve">- Students will design a simple poster about reusing materials to protect nature.</w:t>
            </w:r>
          </w:p>
        </w:tc>
      </w:tr>
    </w:tbl>
    <w:p w:rsidR="00000000" w:rsidDel="00000000" w:rsidP="00000000" w:rsidRDefault="00000000" w:rsidRPr="00000000" w14:paraId="0000008B">
      <w:pPr>
        <w:rPr/>
      </w:pPr>
      <w:r w:rsidDel="00000000" w:rsidR="00000000" w:rsidRPr="00000000">
        <w:rPr>
          <w:rtl w:val="0"/>
        </w:rPr>
      </w:r>
    </w:p>
    <w:tbl>
      <w:tblPr>
        <w:tblStyle w:val="Table10"/>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8C">
            <w:pPr>
              <w:rPr/>
            </w:pPr>
            <w:r w:rsidDel="00000000" w:rsidR="00000000" w:rsidRPr="00000000">
              <w:rPr>
                <w:rtl w:val="0"/>
              </w:rPr>
              <w:t xml:space="preserve">Standard</w:t>
            </w:r>
          </w:p>
        </w:tc>
        <w:tc>
          <w:tcPr/>
          <w:p w:rsidR="00000000" w:rsidDel="00000000" w:rsidP="00000000" w:rsidRDefault="00000000" w:rsidRPr="00000000" w14:paraId="0000008D">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8E">
            <w:pPr>
              <w:rPr/>
            </w:pPr>
            <w:r w:rsidDel="00000000" w:rsidR="00000000" w:rsidRPr="00000000">
              <w:rPr>
                <w:rtl w:val="0"/>
              </w:rPr>
              <w:t xml:space="preserve">Topic</w:t>
            </w:r>
          </w:p>
        </w:tc>
        <w:tc>
          <w:tcPr/>
          <w:p w:rsidR="00000000" w:rsidDel="00000000" w:rsidP="00000000" w:rsidRDefault="00000000" w:rsidRPr="00000000" w14:paraId="0000008F">
            <w:pPr>
              <w:rPr/>
            </w:pPr>
            <w:r w:rsidDel="00000000" w:rsidR="00000000" w:rsidRPr="00000000">
              <w:rPr>
                <w:rtl w:val="0"/>
              </w:rPr>
              <w:t xml:space="preserve">Ethics &amp; Culture</w:t>
            </w:r>
          </w:p>
        </w:tc>
      </w:tr>
      <w:tr>
        <w:trPr>
          <w:cantSplit w:val="0"/>
          <w:tblHeader w:val="0"/>
        </w:trPr>
        <w:tc>
          <w:tcPr/>
          <w:p w:rsidR="00000000" w:rsidDel="00000000" w:rsidP="00000000" w:rsidRDefault="00000000" w:rsidRPr="00000000" w14:paraId="00000090">
            <w:pPr>
              <w:rPr/>
            </w:pPr>
            <w:r w:rsidDel="00000000" w:rsidR="00000000" w:rsidRPr="00000000">
              <w:rPr>
                <w:rtl w:val="0"/>
              </w:rPr>
              <w:t xml:space="preserve">Grade Level Bands</w:t>
            </w:r>
          </w:p>
        </w:tc>
        <w:tc>
          <w:tcPr/>
          <w:p w:rsidR="00000000" w:rsidDel="00000000" w:rsidP="00000000" w:rsidRDefault="00000000" w:rsidRPr="00000000" w14:paraId="00000091">
            <w:pPr>
              <w:rPr/>
            </w:pPr>
            <w:r w:rsidDel="00000000" w:rsidR="00000000" w:rsidRPr="00000000">
              <w:rPr>
                <w:rtl w:val="0"/>
              </w:rPr>
              <w:t xml:space="preserve">K–2</w:t>
            </w:r>
          </w:p>
        </w:tc>
      </w:tr>
      <w:tr>
        <w:trPr>
          <w:cantSplit w:val="0"/>
          <w:tblHeader w:val="0"/>
        </w:trPr>
        <w:tc>
          <w:tcPr/>
          <w:p w:rsidR="00000000" w:rsidDel="00000000" w:rsidP="00000000" w:rsidRDefault="00000000" w:rsidRPr="00000000" w14:paraId="00000092">
            <w:pPr>
              <w:rPr/>
            </w:pPr>
            <w:r w:rsidDel="00000000" w:rsidR="00000000" w:rsidRPr="00000000">
              <w:rPr>
                <w:rtl w:val="0"/>
              </w:rPr>
              <w:t xml:space="preserve">Core Idea</w:t>
            </w:r>
          </w:p>
        </w:tc>
        <w:tc>
          <w:tcPr/>
          <w:p w:rsidR="00000000" w:rsidDel="00000000" w:rsidP="00000000" w:rsidRDefault="00000000" w:rsidRPr="00000000" w14:paraId="00000093">
            <w:pPr>
              <w:rPr/>
            </w:pPr>
            <w:r w:rsidDel="00000000" w:rsidR="00000000" w:rsidRPr="00000000">
              <w:rPr>
                <w:rtl w:val="0"/>
              </w:rPr>
              <w:t xml:space="preserve">Access to technology and resources differs across communities and affects opportunities.</w:t>
            </w:r>
          </w:p>
        </w:tc>
      </w:tr>
      <w:tr>
        <w:trPr>
          <w:cantSplit w:val="0"/>
          <w:tblHeader w:val="0"/>
        </w:trPr>
        <w:tc>
          <w:tcPr/>
          <w:p w:rsidR="00000000" w:rsidDel="00000000" w:rsidP="00000000" w:rsidRDefault="00000000" w:rsidRPr="00000000" w14:paraId="00000094">
            <w:pPr>
              <w:rPr/>
            </w:pPr>
            <w:r w:rsidDel="00000000" w:rsidR="00000000" w:rsidRPr="00000000">
              <w:rPr>
                <w:rtl w:val="0"/>
              </w:rPr>
              <w:t xml:space="preserve">Indicator</w:t>
            </w:r>
          </w:p>
        </w:tc>
        <w:tc>
          <w:tcPr/>
          <w:p w:rsidR="00000000" w:rsidDel="00000000" w:rsidP="00000000" w:rsidRDefault="00000000" w:rsidRPr="00000000" w14:paraId="00000095">
            <w:pPr>
              <w:rPr/>
            </w:pPr>
            <w:r w:rsidDel="00000000" w:rsidR="00000000" w:rsidRPr="00000000">
              <w:rPr>
                <w:rtl w:val="0"/>
              </w:rPr>
              <w:t xml:space="preserve">8.2.2.EC.1</w:t>
            </w:r>
          </w:p>
        </w:tc>
      </w:tr>
      <w:tr>
        <w:trPr>
          <w:cantSplit w:val="0"/>
          <w:tblHeader w:val="0"/>
        </w:trPr>
        <w:tc>
          <w:tcPr/>
          <w:p w:rsidR="00000000" w:rsidDel="00000000" w:rsidP="00000000" w:rsidRDefault="00000000" w:rsidRPr="00000000" w14:paraId="00000096">
            <w:pPr>
              <w:rPr/>
            </w:pPr>
            <w:r w:rsidDel="00000000" w:rsidR="00000000" w:rsidRPr="00000000">
              <w:rPr>
                <w:rtl w:val="0"/>
              </w:rPr>
              <w:t xml:space="preserve">Performance Expectations</w:t>
            </w:r>
          </w:p>
        </w:tc>
        <w:tc>
          <w:tcPr/>
          <w:p w:rsidR="00000000" w:rsidDel="00000000" w:rsidP="00000000" w:rsidRDefault="00000000" w:rsidRPr="00000000" w14:paraId="00000097">
            <w:pPr>
              <w:rPr/>
            </w:pPr>
            <w:r w:rsidDel="00000000" w:rsidR="00000000" w:rsidRPr="00000000">
              <w:rPr>
                <w:rtl w:val="0"/>
              </w:rPr>
              <w:t xml:space="preserve">8.2.2.EC.1 Identify and compare technologies used in different communities around the world.</w:t>
            </w:r>
          </w:p>
        </w:tc>
      </w:tr>
      <w:tr>
        <w:trPr>
          <w:cantSplit w:val="0"/>
          <w:tblHeader w:val="0"/>
        </w:trPr>
        <w:tc>
          <w:tcPr/>
          <w:p w:rsidR="00000000" w:rsidDel="00000000" w:rsidP="00000000" w:rsidRDefault="00000000" w:rsidRPr="00000000" w14:paraId="00000098">
            <w:pPr>
              <w:rPr/>
            </w:pPr>
            <w:r w:rsidDel="00000000" w:rsidR="00000000" w:rsidRPr="00000000">
              <w:rPr>
                <w:rtl w:val="0"/>
              </w:rPr>
              <w:t xml:space="preserve">Key Activities</w:t>
            </w:r>
          </w:p>
        </w:tc>
        <w:tc>
          <w:tcPr/>
          <w:p w:rsidR="00000000" w:rsidDel="00000000" w:rsidP="00000000" w:rsidRDefault="00000000" w:rsidRPr="00000000" w14:paraId="00000099">
            <w:pPr>
              <w:rPr/>
            </w:pPr>
            <w:r w:rsidDel="00000000" w:rsidR="00000000" w:rsidRPr="00000000">
              <w:rPr>
                <w:rtl w:val="0"/>
              </w:rPr>
              <w:t xml:space="preserve">- Students will explore images and videos showing how children around the world use technology.</w:t>
              <w:br w:type="textWrapping"/>
              <w:t xml:space="preserve">- Students will compare their technology use at school with that in other countries.</w:t>
              <w:br w:type="textWrapping"/>
              <w:t xml:space="preserve">- Students will discuss why it’s important for everyone to have access to technology.</w:t>
            </w:r>
          </w:p>
        </w:tc>
      </w:tr>
    </w:tbl>
    <w:p w:rsidR="00000000" w:rsidDel="00000000" w:rsidP="00000000" w:rsidRDefault="00000000" w:rsidRPr="00000000" w14:paraId="0000009A">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