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6"/>
          <w:szCs w:val="26"/>
        </w:rPr>
      </w:pPr>
      <w:r w:rsidDel="00000000" w:rsidR="00000000" w:rsidRPr="00000000">
        <w:rPr>
          <w:rFonts w:ascii="Calibri" w:cs="Calibri" w:eastAsia="Calibri" w:hAnsi="Calibri"/>
          <w:b w:val="1"/>
          <w:color w:val="000000"/>
          <w:sz w:val="26"/>
          <w:szCs w:val="26"/>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6"/>
          <w:szCs w:val="26"/>
        </w:rPr>
      </w:pPr>
      <w:r w:rsidDel="00000000" w:rsidR="00000000" w:rsidRPr="00000000">
        <w:rPr>
          <w:rFonts w:ascii="Calibri" w:cs="Calibri" w:eastAsia="Calibri" w:hAnsi="Calibri"/>
          <w:b w:val="1"/>
          <w:color w:val="000000"/>
          <w:sz w:val="26"/>
          <w:szCs w:val="26"/>
          <w:rtl w:val="0"/>
        </w:rPr>
        <w:t xml:space="preserve">Grades K-2</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6"/>
          <w:szCs w:val="26"/>
        </w:rPr>
      </w:pPr>
      <w:r w:rsidDel="00000000" w:rsidR="00000000" w:rsidRPr="00000000">
        <w:rPr>
          <w:rFonts w:ascii="Calibri" w:cs="Calibri" w:eastAsia="Calibri" w:hAnsi="Calibri"/>
          <w:color w:val="000000"/>
          <w:sz w:val="26"/>
          <w:szCs w:val="26"/>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w:t>
      </w:r>
      <w:r w:rsidDel="00000000" w:rsidR="00000000" w:rsidRPr="00000000">
        <w:rPr>
          <w:rFonts w:ascii="Calibri" w:cs="Calibri" w:eastAsia="Calibri" w:hAnsi="Calibri"/>
          <w:sz w:val="26"/>
          <w:szCs w:val="26"/>
          <w:rtl w:val="0"/>
        </w:rPr>
        <w:t xml:space="preserve"> district-wide use of the Google suite</w:t>
      </w:r>
      <w:r w:rsidDel="00000000" w:rsidR="00000000" w:rsidRPr="00000000">
        <w:rPr>
          <w:rFonts w:ascii="Calibri" w:cs="Calibri" w:eastAsia="Calibri" w:hAnsi="Calibri"/>
          <w:color w:val="000000"/>
          <w:sz w:val="26"/>
          <w:szCs w:val="26"/>
          <w:rtl w:val="0"/>
        </w:rPr>
        <w:t xml:space="preserve">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rHeight w:val="240" w:hRule="atLeast"/>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8.1 </w:t>
            </w:r>
            <w:r w:rsidDel="00000000" w:rsidR="00000000" w:rsidRPr="00000000">
              <w:rPr>
                <w:rFonts w:ascii="Calibri" w:cs="Calibri" w:eastAsia="Calibri" w:hAnsi="Calibri"/>
                <w:sz w:val="22"/>
                <w:szCs w:val="22"/>
                <w:rtl w:val="0"/>
              </w:rPr>
              <w:t xml:space="preserve">Computer Science</w:t>
            </w:r>
          </w:p>
        </w:tc>
      </w:tr>
      <w:tr>
        <w:trPr>
          <w:cantSplit w:val="0"/>
          <w:trHeight w:val="240" w:hRule="atLeast"/>
          <w:tblHeader w:val="0"/>
        </w:trPr>
        <w:tc>
          <w:tcPr/>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Computing Systems</w:t>
            </w:r>
            <w:r w:rsidDel="00000000" w:rsidR="00000000" w:rsidRPr="00000000">
              <w:rPr>
                <w:rtl w:val="0"/>
              </w:rPr>
            </w:r>
          </w:p>
        </w:tc>
      </w:tr>
      <w:tr>
        <w:trPr>
          <w:cantSplit w:val="0"/>
          <w:tblHeader w:val="0"/>
        </w:trPr>
        <w:tc>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Grade Level </w:t>
            </w:r>
            <w:r w:rsidDel="00000000" w:rsidR="00000000" w:rsidRPr="00000000">
              <w:rPr>
                <w:rFonts w:ascii="Calibri" w:cs="Calibri" w:eastAsia="Calibri" w:hAnsi="Calibri"/>
                <w:b w:val="1"/>
                <w:sz w:val="22"/>
                <w:szCs w:val="22"/>
                <w:rtl w:val="0"/>
              </w:rPr>
              <w:t xml:space="preserve">B</w:t>
            </w:r>
            <w:r w:rsidDel="00000000" w:rsidR="00000000" w:rsidRPr="00000000">
              <w:rPr>
                <w:rFonts w:ascii="Calibri" w:cs="Calibri" w:eastAsia="Calibri" w:hAnsi="Calibri"/>
                <w:b w:val="1"/>
                <w:color w:val="000000"/>
                <w:sz w:val="22"/>
                <w:szCs w:val="22"/>
                <w:rtl w:val="0"/>
              </w:rPr>
              <w:t xml:space="preserve">ands</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Indicator</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tl w:val="0"/>
              </w:rPr>
            </w:r>
          </w:p>
        </w:tc>
      </w:tr>
      <w:tr>
        <w:trPr>
          <w:cantSplit w:val="0"/>
          <w:trHeight w:val="200" w:hRule="atLeast"/>
          <w:tblHeader w:val="0"/>
        </w:trPr>
        <w:tc>
          <w:tcPr>
            <w:vMerge w:val="restart"/>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K-2</w:t>
            </w: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Individuals use computing devices to perform a variety of tasks accurately and quickly. Computing devices interpret and follow the instructions they are given literally.</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8.1.2.CS.1</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Select and operate computing devices that perform a variety of tasks accurately and quickly based on user needs and preferences.</w:t>
            </w:r>
          </w:p>
        </w:tc>
      </w:tr>
      <w:tr>
        <w:trPr>
          <w:cantSplit w:val="0"/>
          <w:trHeight w:val="240" w:hRule="atLeast"/>
          <w:tblHeader w:val="0"/>
        </w:trPr>
        <w:tc>
          <w:tcPr>
            <w:vMerge w:val="continue"/>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computing system is composed of software and hardware.</w:t>
            </w:r>
          </w:p>
        </w:tc>
        <w:tc>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8.1.2.CS.2</w:t>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the functions of common software and hardware components of computing systems.</w:t>
            </w:r>
          </w:p>
        </w:tc>
      </w:tr>
      <w:tr>
        <w:trPr>
          <w:cantSplit w:val="0"/>
          <w:trHeight w:val="240" w:hRule="atLeast"/>
          <w:tblHeader w:val="0"/>
        </w:trPr>
        <w:tc>
          <w:tcPr>
            <w:vMerge w:val="continue"/>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Describing a problem is the first step toward finding a solution when computing systems do not work as expected</w:t>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8.1.2.CS.3</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Describe basic hardware and software problems using accurate terminology</w:t>
            </w:r>
          </w:p>
        </w:tc>
      </w:tr>
      <w:tr>
        <w:trPr>
          <w:cantSplit w:val="0"/>
          <w:trHeight w:val="200" w:hRule="atLeast"/>
          <w:tblHeader w:val="0"/>
        </w:trPr>
        <w:tc>
          <w:tcPr>
            <w:gridSpan w:val="4"/>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u w:val="single"/>
                <w:rtl w:val="0"/>
              </w:rPr>
              <w:t xml:space="preserve">Key activities:</w:t>
            </w:r>
            <w:r w:rsidDel="00000000" w:rsidR="00000000" w:rsidRPr="00000000">
              <w:rPr>
                <w:rtl w:val="0"/>
              </w:rPr>
            </w:r>
          </w:p>
          <w:p w:rsidR="00000000" w:rsidDel="00000000" w:rsidP="00000000" w:rsidRDefault="00000000" w:rsidRPr="00000000" w14:paraId="0000002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Introduction to and use of computers/Chromebooks</w:t>
            </w:r>
          </w:p>
          <w:p w:rsidR="00000000" w:rsidDel="00000000" w:rsidP="00000000" w:rsidRDefault="00000000" w:rsidRPr="00000000" w14:paraId="00000028">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Introduction to and use of Google suite of tools including Search, Docs, Slides, Sheets, Forms, Sites, Maps, YouTube, and Photos</w:t>
            </w:r>
          </w:p>
          <w:p w:rsidR="00000000" w:rsidDel="00000000" w:rsidP="00000000" w:rsidRDefault="00000000" w:rsidRPr="00000000" w14:paraId="00000029">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Introduction to and use of Waterford Institute</w:t>
            </w:r>
          </w:p>
          <w:p w:rsidR="00000000" w:rsidDel="00000000" w:rsidP="00000000" w:rsidRDefault="00000000" w:rsidRPr="00000000" w14:paraId="0000002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Introduction to and use of various Web tools and websites including:</w:t>
            </w:r>
          </w:p>
          <w:p w:rsidR="00000000" w:rsidDel="00000000" w:rsidP="00000000" w:rsidRDefault="00000000" w:rsidRPr="00000000" w14:paraId="0000002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Bookflix, My Capstone Library, PebbleGo, abcmouse, Starfall, Abcya, Think Central, Discovery Education, Sumdog, PBS Kids, Mobymax, Animal Planet, Learn 360, National Geographic, KahootIt!,  and  Brainpop Jr.</w:t>
            </w:r>
          </w:p>
          <w:p w:rsidR="00000000" w:rsidDel="00000000" w:rsidP="00000000" w:rsidRDefault="00000000" w:rsidRPr="00000000" w14:paraId="0000002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Introduction to and use of iMovie and Quicktime.</w:t>
            </w:r>
          </w:p>
          <w:p w:rsidR="00000000" w:rsidDel="00000000" w:rsidP="00000000" w:rsidRDefault="00000000" w:rsidRPr="00000000" w14:paraId="0000002D">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Introduction to and use of search engines including Google, KidRex, and Kiddle.</w:t>
            </w:r>
          </w:p>
          <w:p w:rsidR="00000000" w:rsidDel="00000000" w:rsidP="00000000" w:rsidRDefault="00000000" w:rsidRPr="00000000" w14:paraId="0000002E">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Organize information and data using Smartboard Tools or </w:t>
            </w:r>
            <w:r w:rsidDel="00000000" w:rsidR="00000000" w:rsidRPr="00000000">
              <w:rPr>
                <w:rFonts w:ascii="Calibri" w:cs="Calibri" w:eastAsia="Calibri" w:hAnsi="Calibri"/>
                <w:sz w:val="22"/>
                <w:szCs w:val="22"/>
                <w:rtl w:val="0"/>
              </w:rPr>
              <w:t xml:space="preserve">Smart Exchange</w:t>
            </w:r>
            <w:r w:rsidDel="00000000" w:rsidR="00000000" w:rsidRPr="00000000">
              <w:rPr>
                <w:rFonts w:ascii="Calibri" w:cs="Calibri" w:eastAsia="Calibri" w:hAnsi="Calibri"/>
                <w:color w:val="000000"/>
                <w:sz w:val="22"/>
                <w:szCs w:val="22"/>
                <w:rtl w:val="0"/>
              </w:rPr>
              <w:t xml:space="preserve"> Notebook Resources.</w:t>
            </w:r>
          </w:p>
          <w:p w:rsidR="00000000" w:rsidDel="00000000" w:rsidP="00000000" w:rsidRDefault="00000000" w:rsidRPr="00000000" w14:paraId="0000002F">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Introduction to and use of iPad or iPhone Apps such as Epic!, Story Kit, Toontastic, Phonics Genius, YodelOh, BugBrainEd, and Lakeshore Apps</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30">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Introduction to basic hardware and software problems terminology.</w:t>
            </w:r>
          </w:p>
        </w:tc>
      </w:tr>
    </w:tbl>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rHeight w:val="240" w:hRule="atLeast"/>
          <w:tblHeader w:val="0"/>
        </w:trPr>
        <w:tc>
          <w:tcPr/>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Computer Science</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Networks and the Internet</w:t>
            </w:r>
            <w:r w:rsidDel="00000000" w:rsidR="00000000" w:rsidRPr="00000000">
              <w:rPr>
                <w:rtl w:val="0"/>
              </w:rPr>
            </w:r>
          </w:p>
        </w:tc>
      </w:tr>
      <w:tr>
        <w:trPr>
          <w:cantSplit w:val="0"/>
          <w:tblHeader w:val="0"/>
        </w:trPr>
        <w:tc>
          <w:tcPr/>
          <w:p w:rsidR="00000000" w:rsidDel="00000000" w:rsidP="00000000" w:rsidRDefault="00000000" w:rsidRPr="00000000" w14:paraId="0000003E">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03F">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0">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041">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2">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043">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4">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045">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vMerge w:val="restart"/>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K-2</w:t>
            </w:r>
            <w:r w:rsidDel="00000000" w:rsidR="00000000" w:rsidRPr="00000000">
              <w:rPr>
                <w:rtl w:val="0"/>
              </w:rPr>
            </w:r>
          </w:p>
        </w:tc>
        <w:tc>
          <w:tcPr>
            <w:vMerge w:val="restart"/>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Computer networks can be used to connect individuals to other individuals, places, information, and ideas. The Internet enables individuals to connect with others worldwide. </w:t>
            </w:r>
          </w:p>
          <w:p w:rsidR="00000000" w:rsidDel="00000000" w:rsidP="00000000" w:rsidRDefault="00000000" w:rsidRPr="00000000" w14:paraId="00000048">
            <w:pPr>
              <w:widowControl w:val="0"/>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8.1.2.NI.1</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 and describe how individuals use computers to connect to other individuals, places, information, and ideas through a network.</w:t>
            </w:r>
          </w:p>
        </w:tc>
      </w:tr>
      <w:tr>
        <w:trPr>
          <w:cantSplit w:val="0"/>
          <w:trHeight w:val="240" w:hRule="atLeast"/>
          <w:tblHeader w:val="0"/>
        </w:trPr>
        <w:tc>
          <w:tcPr>
            <w:vMerge w:val="continue"/>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8.1.2.NI.2</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Describe how the Internet enables individuals to connect with others worldwide</w:t>
            </w:r>
          </w:p>
        </w:tc>
      </w:tr>
      <w:tr>
        <w:trPr>
          <w:cantSplit w:val="0"/>
          <w:trHeight w:val="240" w:hRule="atLeast"/>
          <w:tblHeader w:val="0"/>
        </w:trPr>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restart"/>
          </w:tcPr>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Connecting devices to a network or the Internet provides great benefits, but care must be taken to use authentication measures, such as strong passwords, to protect devices and information from unauthorized access. </w:t>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widowControl w:val="0"/>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8.1.2.NI.3</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Create a password that secures access to a device. Explain why it is important to create unique passwords that are not shared with others.</w:t>
            </w:r>
          </w:p>
        </w:tc>
      </w:tr>
      <w:tr>
        <w:trPr>
          <w:cantSplit w:val="0"/>
          <w:trHeight w:val="240" w:hRule="atLeast"/>
          <w:tblHeader w:val="0"/>
        </w:trPr>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8.1.2.NI.4</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why access to devices need to be secured.</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200" w:hRule="atLeast"/>
          <w:tblHeader w:val="0"/>
        </w:trPr>
        <w:tc>
          <w:tcPr>
            <w:gridSpan w:val="4"/>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Key Activities:</w:t>
            </w:r>
            <w:r w:rsidDel="00000000" w:rsidR="00000000" w:rsidRPr="00000000">
              <w:rPr>
                <w:rtl w:val="0"/>
              </w:rPr>
            </w:r>
          </w:p>
          <w:p w:rsidR="00000000" w:rsidDel="00000000" w:rsidP="00000000" w:rsidRDefault="00000000" w:rsidRPr="00000000" w14:paraId="00000064">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Introduction to the various ways to access the internet.</w:t>
            </w:r>
          </w:p>
          <w:p w:rsidR="00000000" w:rsidDel="00000000" w:rsidP="00000000" w:rsidRDefault="00000000" w:rsidRPr="00000000" w14:paraId="00000065">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use Google suite of tools to engage in collaborative creation using photos, words, artistic expressions, etc. </w:t>
            </w:r>
          </w:p>
          <w:p w:rsidR="00000000" w:rsidDel="00000000" w:rsidP="00000000" w:rsidRDefault="00000000" w:rsidRPr="00000000" w14:paraId="00000066">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Basics of creating a strong password.</w:t>
            </w:r>
          </w:p>
          <w:p w:rsidR="00000000" w:rsidDel="00000000" w:rsidP="00000000" w:rsidRDefault="00000000" w:rsidRPr="00000000" w14:paraId="00000067">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Introduction to basic internet security.</w:t>
            </w:r>
          </w:p>
          <w:p w:rsidR="00000000" w:rsidDel="00000000" w:rsidP="00000000" w:rsidRDefault="00000000" w:rsidRPr="00000000" w14:paraId="00000068">
            <w:pPr>
              <w:numPr>
                <w:ilvl w:val="0"/>
                <w:numId w:val="3"/>
              </w:numPr>
              <w:ind w:left="720" w:hanging="36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Incorporate lessons and various multimedia from Netsmartz.org teaching primary and elementary students about proper “netiquette.”</w:t>
            </w:r>
          </w:p>
          <w:p w:rsidR="00000000" w:rsidDel="00000000" w:rsidP="00000000" w:rsidRDefault="00000000" w:rsidRPr="00000000" w14:paraId="00000069">
            <w:pPr>
              <w:numPr>
                <w:ilvl w:val="0"/>
                <w:numId w:val="3"/>
              </w:numPr>
              <w:ind w:left="720" w:hanging="36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Incorporate lessons and various multimedia from Brainpop Jr. to teach students about technology tools and web safety. </w:t>
            </w:r>
          </w:p>
          <w:p w:rsidR="00000000" w:rsidDel="00000000" w:rsidP="00000000" w:rsidRDefault="00000000" w:rsidRPr="00000000" w14:paraId="0000006A">
            <w:pPr>
              <w:numPr>
                <w:ilvl w:val="0"/>
                <w:numId w:val="3"/>
              </w:numPr>
              <w:ind w:left="720" w:hanging="36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Students will get a Copyright and Fair Use Introduction </w:t>
            </w:r>
            <w:hyperlink r:id="rId6">
              <w:r w:rsidDel="00000000" w:rsidR="00000000" w:rsidRPr="00000000">
                <w:rPr>
                  <w:rFonts w:ascii="Calibri" w:cs="Calibri" w:eastAsia="Calibri" w:hAnsi="Calibri"/>
                  <w:color w:val="0000ff"/>
                  <w:sz w:val="22"/>
                  <w:szCs w:val="22"/>
                  <w:u w:val="single"/>
                  <w:rtl w:val="0"/>
                </w:rPr>
                <w:t xml:space="preserve">https://www.commonsensemedia.org/videos/copyright-and-fair-use-animation</w:t>
              </w:r>
            </w:hyperlink>
            <w:r w:rsidDel="00000000" w:rsidR="00000000" w:rsidRPr="00000000">
              <w:rPr>
                <w:rtl w:val="0"/>
              </w:rPr>
            </w:r>
          </w:p>
        </w:tc>
      </w:tr>
    </w:tbl>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Computer Science</w:t>
            </w:r>
            <w:r w:rsidDel="00000000" w:rsidR="00000000" w:rsidRPr="00000000">
              <w:rPr>
                <w:rtl w:val="0"/>
              </w:rPr>
            </w:r>
          </w:p>
        </w:tc>
      </w:tr>
      <w:tr>
        <w:trPr>
          <w:cantSplit w:val="0"/>
          <w:tblHeader w:val="0"/>
        </w:trPr>
        <w:tc>
          <w:tcPr/>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Impacts of Computing</w:t>
            </w:r>
            <w:r w:rsidDel="00000000" w:rsidR="00000000" w:rsidRPr="00000000">
              <w:rPr>
                <w:rtl w:val="0"/>
              </w:rPr>
            </w:r>
          </w:p>
        </w:tc>
      </w:tr>
      <w:tr>
        <w:trPr>
          <w:cantSplit w:val="0"/>
          <w:tblHeader w:val="0"/>
        </w:trPr>
        <w:tc>
          <w:tcPr/>
          <w:p w:rsidR="00000000" w:rsidDel="00000000" w:rsidP="00000000" w:rsidRDefault="00000000" w:rsidRPr="00000000" w14:paraId="00000078">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079">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A">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07B">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C">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07D">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E">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07F">
            <w:pPr>
              <w:jc w:val="cente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K-2</w:t>
            </w:r>
            <w:r w:rsidDel="00000000" w:rsidR="00000000" w:rsidRPr="00000000">
              <w:rPr>
                <w:rtl w:val="0"/>
              </w:rPr>
            </w:r>
          </w:p>
        </w:tc>
        <w:tc>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Computing technology has positively and negatively changed the way individuals live and work (e.g., entertainment, communication, productivity tools). </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8.1.2.IC.1</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Compare how individuals live and work before and after the implementation of new computing technology. </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Key Activities:</w:t>
            </w:r>
            <w:r w:rsidDel="00000000" w:rsidR="00000000" w:rsidRPr="00000000">
              <w:rPr>
                <w:rtl w:val="0"/>
              </w:rPr>
            </w:r>
          </w:p>
          <w:p w:rsidR="00000000" w:rsidDel="00000000" w:rsidP="00000000" w:rsidRDefault="00000000" w:rsidRPr="00000000" w14:paraId="00000089">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Zoom/Google Meet to partner with classrooms abroad and engage in discussion</w:t>
            </w:r>
          </w:p>
          <w:p w:rsidR="00000000" w:rsidDel="00000000" w:rsidP="00000000" w:rsidRDefault="00000000" w:rsidRPr="00000000" w14:paraId="0000008A">
            <w:pPr>
              <w:pageBreakBefore w:val="0"/>
              <w:numPr>
                <w:ilvl w:val="0"/>
                <w:numId w:val="4"/>
              </w:numPr>
              <w:pBdr>
                <w:top w:space="0" w:sz="0" w:val="nil"/>
                <w:left w:space="0" w:sz="0" w:val="nil"/>
                <w:bottom w:space="0" w:sz="0" w:val="nil"/>
                <w:right w:space="0" w:sz="0" w:val="nil"/>
                <w:between w:space="0" w:sz="0" w:val="nil"/>
              </w:pBdr>
              <w:shd w:fill="auto" w:val="clear"/>
              <w:spacing w:after="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collaborative and/or competitive interactive digital games for learning</w:t>
            </w:r>
          </w:p>
          <w:p w:rsidR="00000000" w:rsidDel="00000000" w:rsidP="00000000" w:rsidRDefault="00000000" w:rsidRPr="00000000" w14:paraId="0000008B">
            <w:pPr>
              <w:pageBreakBefore w:val="0"/>
              <w:numPr>
                <w:ilvl w:val="0"/>
                <w:numId w:val="4"/>
              </w:numPr>
              <w:pBdr>
                <w:top w:space="0" w:sz="0" w:val="nil"/>
                <w:left w:space="0" w:sz="0" w:val="nil"/>
                <w:bottom w:space="0" w:sz="0" w:val="nil"/>
                <w:right w:space="0" w:sz="0" w:val="nil"/>
                <w:between w:space="0" w:sz="0" w:val="nil"/>
              </w:pBdr>
              <w:shd w:fill="auto" w:val="clear"/>
              <w:spacing w:after="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online web resources (ie, KidsPost, DOGO News, CNN Student News, Scholastic News, CBC4Kids, National Geographic for Kids, Discovery Kids, NASA Kids Club, Time for Kids)  to follow global trends and current events around the world.</w:t>
            </w:r>
          </w:p>
          <w:p w:rsidR="00000000" w:rsidDel="00000000" w:rsidP="00000000" w:rsidRDefault="00000000" w:rsidRPr="00000000" w14:paraId="0000008C">
            <w:pPr>
              <w:pageBreakBefore w:val="0"/>
              <w:numPr>
                <w:ilvl w:val="0"/>
                <w:numId w:val="4"/>
              </w:numPr>
              <w:pBdr>
                <w:top w:space="0" w:sz="0" w:val="nil"/>
                <w:left w:space="0" w:sz="0" w:val="nil"/>
                <w:bottom w:space="0" w:sz="0" w:val="nil"/>
                <w:right w:space="0" w:sz="0" w:val="nil"/>
                <w:between w:space="0" w:sz="0" w:val="nil"/>
              </w:pBdr>
              <w:shd w:fill="auto" w:val="clear"/>
              <w:spacing w:after="0" w:before="28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Podcasts for kids (Radio WIllow Web, Wild Animal Chronicles, Children’s Fun Storytime, Poem of the Day, The Science Show for Kids, Bookwink) to follow current events and engage in literature discussions.</w:t>
            </w:r>
          </w:p>
          <w:p w:rsidR="00000000" w:rsidDel="00000000" w:rsidP="00000000" w:rsidRDefault="00000000" w:rsidRPr="00000000" w14:paraId="0000008D">
            <w:pPr>
              <w:pageBreakBefore w:val="0"/>
              <w:numPr>
                <w:ilvl w:val="0"/>
                <w:numId w:val="4"/>
              </w:numPr>
              <w:pBdr>
                <w:top w:space="0" w:sz="0" w:val="nil"/>
                <w:left w:space="0" w:sz="0" w:val="nil"/>
                <w:bottom w:space="0" w:sz="0" w:val="nil"/>
                <w:right w:space="0" w:sz="0" w:val="nil"/>
                <w:between w:space="0" w:sz="0" w:val="nil"/>
              </w:pBdr>
              <w:shd w:fill="auto" w:val="clear"/>
              <w:spacing w:after="100" w:before="28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Research how people lived and worked before technology.</w:t>
            </w:r>
          </w:p>
        </w:tc>
      </w:tr>
    </w:tbl>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bl>
      <w:tblPr>
        <w:tblStyle w:val="Table4"/>
        <w:tblW w:w="9615.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2385"/>
        <w:gridCol w:w="1170"/>
        <w:gridCol w:w="4320"/>
        <w:tblGridChange w:id="0">
          <w:tblGrid>
            <w:gridCol w:w="1740"/>
            <w:gridCol w:w="2385"/>
            <w:gridCol w:w="1170"/>
            <w:gridCol w:w="4320"/>
          </w:tblGrid>
        </w:tblGridChange>
      </w:tblGrid>
      <w:tr>
        <w:trPr>
          <w:cantSplit w:val="0"/>
          <w:trHeight w:val="240" w:hRule="atLeast"/>
          <w:tblHeader w:val="0"/>
        </w:trPr>
        <w:tc>
          <w:tcPr/>
          <w:p w:rsidR="00000000" w:rsidDel="00000000" w:rsidP="00000000" w:rsidRDefault="00000000" w:rsidRPr="00000000" w14:paraId="0000009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9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Computer Science</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9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&amp; Analysis</w:t>
            </w:r>
            <w:r w:rsidDel="00000000" w:rsidR="00000000" w:rsidRPr="00000000">
              <w:rPr>
                <w:rtl w:val="0"/>
              </w:rPr>
            </w:r>
          </w:p>
        </w:tc>
      </w:tr>
      <w:tr>
        <w:trPr>
          <w:cantSplit w:val="0"/>
          <w:tblHeader w:val="0"/>
        </w:trPr>
        <w:tc>
          <w:tcPr/>
          <w:p w:rsidR="00000000" w:rsidDel="00000000" w:rsidP="00000000" w:rsidRDefault="00000000" w:rsidRPr="00000000" w14:paraId="0000009F">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0A0">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1">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0A2">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3">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0A4">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5">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0A6">
            <w:pPr>
              <w:jc w:val="center"/>
              <w:rPr>
                <w:rFonts w:ascii="Calibri" w:cs="Calibri" w:eastAsia="Calibri" w:hAnsi="Calibri"/>
                <w:sz w:val="22"/>
                <w:szCs w:val="22"/>
              </w:rPr>
            </w:pPr>
            <w:r w:rsidDel="00000000" w:rsidR="00000000" w:rsidRPr="00000000">
              <w:rPr>
                <w:rtl w:val="0"/>
              </w:rPr>
            </w:r>
          </w:p>
        </w:tc>
      </w:tr>
      <w:tr>
        <w:trPr>
          <w:cantSplit w:val="0"/>
          <w:trHeight w:val="1160" w:hRule="atLeast"/>
          <w:tblHeader w:val="0"/>
        </w:trPr>
        <w:tc>
          <w:tcPr>
            <w:vMerge w:val="restart"/>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K-2</w:t>
            </w:r>
            <w:r w:rsidDel="00000000" w:rsidR="00000000" w:rsidRPr="00000000">
              <w:rPr>
                <w:rtl w:val="0"/>
              </w:rPr>
            </w:r>
          </w:p>
        </w:tc>
        <w:tc>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Individuals collect, use, and display data about individuals and the world around them. </w:t>
            </w:r>
            <w:r w:rsidDel="00000000" w:rsidR="00000000" w:rsidRPr="00000000">
              <w:rPr>
                <w:rtl w:val="0"/>
              </w:rPr>
            </w:r>
          </w:p>
        </w:tc>
        <w:tc>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8.1.2.DA.1</w:t>
            </w:r>
          </w:p>
        </w:tc>
        <w:tc>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Collect and present data, including climate change data, in various visual formats</w:t>
            </w:r>
          </w:p>
        </w:tc>
      </w:tr>
      <w:tr>
        <w:trPr>
          <w:cantSplit w:val="0"/>
          <w:trHeight w:val="1160" w:hRule="atLeast"/>
          <w:tblHeader w:val="0"/>
        </w:trPr>
        <w:tc>
          <w:tcPr>
            <w:vMerge w:val="continue"/>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Computers store data that can be retrieved later. Data can be copied, stored in multiple locations, and retrieved. </w:t>
            </w:r>
          </w:p>
        </w:tc>
        <w:tc>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8.1.2.DA.2</w:t>
            </w:r>
          </w:p>
        </w:tc>
        <w:tc>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Store, copy, search, retrieve, modify, and delete data using a computing device</w:t>
            </w:r>
          </w:p>
        </w:tc>
      </w:tr>
      <w:tr>
        <w:trPr>
          <w:cantSplit w:val="0"/>
          <w:trHeight w:val="577.5" w:hRule="atLeast"/>
          <w:tblHeader w:val="0"/>
        </w:trPr>
        <w:tc>
          <w:tcPr>
            <w:vMerge w:val="continue"/>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vMerge w:val="restart"/>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can be used to make predictions about the world.</w:t>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8.1.2.DA.3</w:t>
            </w:r>
          </w:p>
        </w:tc>
        <w:tc>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Identify and describe patterns in data visualizations</w:t>
            </w:r>
          </w:p>
        </w:tc>
      </w:tr>
      <w:tr>
        <w:trPr>
          <w:cantSplit w:val="0"/>
          <w:trHeight w:val="577.5" w:hRule="atLeast"/>
          <w:tblHeader w:val="0"/>
        </w:trPr>
        <w:tc>
          <w:tcPr>
            <w:vMerge w:val="continue"/>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8.1.2.DA.4</w:t>
            </w:r>
          </w:p>
        </w:tc>
        <w:tc>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Make predictions based on data using charts or graphs</w:t>
            </w:r>
          </w:p>
        </w:tc>
      </w:tr>
      <w:tr>
        <w:trPr>
          <w:cantSplit w:val="0"/>
          <w:trHeight w:val="1160" w:hRule="atLeast"/>
          <w:tblHeader w:val="0"/>
        </w:trPr>
        <w:tc>
          <w:tcPr>
            <w:gridSpan w:val="4"/>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Key Activities:</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B9">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Introduction to creating graphs/charts in Google Sheets.</w:t>
            </w:r>
          </w:p>
          <w:p w:rsidR="00000000" w:rsidDel="00000000" w:rsidP="00000000" w:rsidRDefault="00000000" w:rsidRPr="00000000" w14:paraId="000000BA">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learn how to appropriately save, copy, and delete items from the Google Suite.</w:t>
            </w:r>
          </w:p>
          <w:p w:rsidR="00000000" w:rsidDel="00000000" w:rsidP="00000000" w:rsidRDefault="00000000" w:rsidRPr="00000000" w14:paraId="000000BB">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learn how to interpret graphical data in content based examples.</w:t>
            </w:r>
          </w:p>
          <w:p w:rsidR="00000000" w:rsidDel="00000000" w:rsidP="00000000" w:rsidRDefault="00000000" w:rsidRPr="00000000" w14:paraId="000000BC">
            <w:pPr>
              <w:numPr>
                <w:ilvl w:val="0"/>
                <w:numId w:val="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Lessons on the scientific process and use of digital tools to facilitate the collection, organization, analysis, and sharing of data and findings.</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bl>
      <w:tblPr>
        <w:tblStyle w:val="Table5"/>
        <w:tblW w:w="9795.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2415"/>
        <w:gridCol w:w="1200"/>
        <w:gridCol w:w="4395"/>
        <w:tblGridChange w:id="0">
          <w:tblGrid>
            <w:gridCol w:w="1785"/>
            <w:gridCol w:w="2415"/>
            <w:gridCol w:w="1200"/>
            <w:gridCol w:w="4395"/>
          </w:tblGrid>
        </w:tblGridChange>
      </w:tblGrid>
      <w:tr>
        <w:trPr>
          <w:cantSplit w:val="0"/>
          <w:trHeight w:val="240" w:hRule="atLeast"/>
          <w:tblHeader w:val="0"/>
        </w:trPr>
        <w:tc>
          <w:tcPr/>
          <w:p w:rsidR="00000000" w:rsidDel="00000000" w:rsidP="00000000" w:rsidRDefault="00000000" w:rsidRPr="00000000" w14:paraId="000000C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C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Computer Science</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C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Algorithms &amp; Programming</w:t>
            </w:r>
            <w:r w:rsidDel="00000000" w:rsidR="00000000" w:rsidRPr="00000000">
              <w:rPr>
                <w:rtl w:val="0"/>
              </w:rPr>
            </w:r>
          </w:p>
        </w:tc>
      </w:tr>
      <w:tr>
        <w:trPr>
          <w:cantSplit w:val="0"/>
          <w:tblHeader w:val="0"/>
        </w:trPr>
        <w:tc>
          <w:tcPr/>
          <w:p w:rsidR="00000000" w:rsidDel="00000000" w:rsidP="00000000" w:rsidRDefault="00000000" w:rsidRPr="00000000" w14:paraId="000000CC">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0CD">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E">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0CF">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0">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0D1">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2">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0D3">
            <w:pPr>
              <w:jc w:val="center"/>
              <w:rPr>
                <w:rFonts w:ascii="Calibri" w:cs="Calibri" w:eastAsia="Calibri" w:hAnsi="Calibri"/>
                <w:sz w:val="22"/>
                <w:szCs w:val="22"/>
              </w:rPr>
            </w:pPr>
            <w:r w:rsidDel="00000000" w:rsidR="00000000" w:rsidRPr="00000000">
              <w:rPr>
                <w:rtl w:val="0"/>
              </w:rPr>
            </w:r>
          </w:p>
        </w:tc>
      </w:tr>
      <w:tr>
        <w:trPr>
          <w:cantSplit w:val="0"/>
          <w:trHeight w:val="3260" w:hRule="atLeast"/>
          <w:tblHeader w:val="0"/>
        </w:trPr>
        <w:tc>
          <w:tcPr>
            <w:vMerge w:val="restart"/>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K-2</w:t>
            </w:r>
            <w:r w:rsidDel="00000000" w:rsidR="00000000" w:rsidRPr="00000000">
              <w:rPr>
                <w:rtl w:val="0"/>
              </w:rPr>
            </w:r>
          </w:p>
        </w:tc>
        <w:tc>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Individuals develop and follow directions as part of daily life. A sequence of steps can be expressed as an algorithm that a computer can process.</w:t>
            </w:r>
            <w:r w:rsidDel="00000000" w:rsidR="00000000" w:rsidRPr="00000000">
              <w:rPr>
                <w:rtl w:val="0"/>
              </w:rPr>
            </w:r>
          </w:p>
        </w:tc>
        <w:tc>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8.1.2.AP.1</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 daily processes by creating and following algorithms to complete tasks</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3260" w:hRule="atLeast"/>
          <w:tblHeader w:val="0"/>
        </w:trPr>
        <w:tc>
          <w:tcPr>
            <w:vMerge w:val="continue"/>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Real world information can be stored and manipulated in programs as data (e.g., numbers, words, colors, images).</w:t>
            </w:r>
          </w:p>
        </w:tc>
        <w:tc>
          <w:tcPr/>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8.1.2.AP.2</w:t>
            </w:r>
          </w:p>
        </w:tc>
        <w:tc>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 the way programs store and manipulate data by using numbers or other symbols to represent information.</w:t>
            </w:r>
          </w:p>
        </w:tc>
      </w:tr>
      <w:tr>
        <w:trPr>
          <w:cantSplit w:val="0"/>
          <w:trHeight w:val="3260" w:hRule="atLeast"/>
          <w:tblHeader w:val="0"/>
        </w:trPr>
        <w:tc>
          <w:tcPr>
            <w:vMerge w:val="continue"/>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Computers follow precise sequences of steps that automate tasks</w:t>
            </w:r>
          </w:p>
        </w:tc>
        <w:tc>
          <w:tcPr/>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8.1.2.AP.3:</w:t>
            </w:r>
          </w:p>
        </w:tc>
        <w:tc>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Create programs with sequences and simple loops to accomplish tasks</w:t>
            </w:r>
          </w:p>
        </w:tc>
      </w:tr>
      <w:tr>
        <w:trPr>
          <w:cantSplit w:val="0"/>
          <w:trHeight w:val="3260" w:hRule="atLeast"/>
          <w:tblHeader w:val="0"/>
        </w:trPr>
        <w:tc>
          <w:tcPr>
            <w:vMerge w:val="restart"/>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Complex tasks can be broken down into simpler instructions, some of which can be broken down even further. </w:t>
            </w:r>
          </w:p>
        </w:tc>
        <w:tc>
          <w:tcPr/>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8.1.2.AP.4</w:t>
            </w:r>
          </w:p>
        </w:tc>
        <w:tc>
          <w:tcPr/>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Break down a task into a sequence of steps.</w:t>
            </w:r>
          </w:p>
        </w:tc>
      </w:tr>
      <w:tr>
        <w:trPr>
          <w:cantSplit w:val="0"/>
          <w:trHeight w:val="2137.5" w:hRule="atLeast"/>
          <w:tblHeader w:val="0"/>
        </w:trPr>
        <w:tc>
          <w:tcPr>
            <w:vMerge w:val="continue"/>
          </w:tcPr>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vMerge w:val="restart"/>
          </w:tcPr>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People work together to develop programs for a purpose, such as expressing ideas or addressing problems. The development of a program involves identifying a sequence of events, goals, and expected outcomes, and addressing errors (when necessary).</w:t>
            </w:r>
          </w:p>
        </w:tc>
        <w:tc>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8.1.2.AP.5:</w:t>
            </w:r>
          </w:p>
        </w:tc>
        <w:tc>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Describe a program’s sequence of events, goals, and expected outcomes</w:t>
            </w:r>
          </w:p>
        </w:tc>
      </w:tr>
      <w:tr>
        <w:trPr>
          <w:cantSplit w:val="0"/>
          <w:trHeight w:val="2137.5" w:hRule="atLeast"/>
          <w:tblHeader w:val="0"/>
        </w:trPr>
        <w:tc>
          <w:tcPr>
            <w:vMerge w:val="continue"/>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8.1.2.AP.6</w:t>
            </w:r>
          </w:p>
        </w:tc>
        <w:tc>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Debug errors in an algorithm or program that includes sequences and simple loops.</w:t>
            </w:r>
          </w:p>
        </w:tc>
      </w:tr>
      <w:tr>
        <w:trPr>
          <w:cantSplit w:val="0"/>
          <w:trHeight w:val="900" w:hRule="atLeast"/>
          <w:tblHeader w:val="0"/>
        </w:trPr>
        <w:tc>
          <w:tcPr>
            <w:gridSpan w:val="4"/>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Key Activities:</w:t>
            </w:r>
            <w:r w:rsidDel="00000000" w:rsidR="00000000" w:rsidRPr="00000000">
              <w:rPr>
                <w:rtl w:val="0"/>
              </w:rPr>
            </w:r>
          </w:p>
          <w:p w:rsidR="00000000" w:rsidDel="00000000" w:rsidP="00000000" w:rsidRDefault="00000000" w:rsidRPr="00000000" w14:paraId="000000EF">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Students will </w:t>
            </w:r>
            <w:r w:rsidDel="00000000" w:rsidR="00000000" w:rsidRPr="00000000">
              <w:rPr>
                <w:rFonts w:ascii="Calibri" w:cs="Calibri" w:eastAsia="Calibri" w:hAnsi="Calibri"/>
                <w:sz w:val="22"/>
                <w:szCs w:val="22"/>
                <w:rtl w:val="0"/>
              </w:rPr>
              <w:t xml:space="preserve">create a video to serve</w:t>
            </w:r>
            <w:r w:rsidDel="00000000" w:rsidR="00000000" w:rsidRPr="00000000">
              <w:rPr>
                <w:rFonts w:ascii="Calibri" w:cs="Calibri" w:eastAsia="Calibri" w:hAnsi="Calibri"/>
                <w:color w:val="000000"/>
                <w:sz w:val="22"/>
                <w:szCs w:val="22"/>
                <w:rtl w:val="0"/>
              </w:rPr>
              <w:t xml:space="preserve"> as a model for appropriate school and academic behavior.</w:t>
            </w:r>
          </w:p>
          <w:p w:rsidR="00000000" w:rsidDel="00000000" w:rsidP="00000000" w:rsidRDefault="00000000" w:rsidRPr="00000000" w14:paraId="000000F0">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create a how-to video in which they break down a simple task into steps.</w:t>
            </w:r>
          </w:p>
          <w:p w:rsidR="00000000" w:rsidDel="00000000" w:rsidP="00000000" w:rsidRDefault="00000000" w:rsidRPr="00000000" w14:paraId="000000F1">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Introduction to basic coding.</w:t>
            </w:r>
          </w:p>
        </w:tc>
      </w:tr>
    </w:tbl>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7">
      <w:pPr>
        <w:rPr>
          <w:rFonts w:ascii="Calibri" w:cs="Calibri" w:eastAsia="Calibri" w:hAnsi="Calibri"/>
          <w:sz w:val="22"/>
          <w:szCs w:val="22"/>
        </w:rPr>
      </w:pPr>
      <w:r w:rsidDel="00000000" w:rsidR="00000000" w:rsidRPr="00000000">
        <w:rPr>
          <w:rtl w:val="0"/>
        </w:rPr>
      </w:r>
    </w:p>
    <w:tbl>
      <w:tblPr>
        <w:tblStyle w:val="Table6"/>
        <w:tblW w:w="8853.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365"/>
        <w:gridCol w:w="3690"/>
        <w:tblGridChange w:id="0">
          <w:tblGrid>
            <w:gridCol w:w="1607"/>
            <w:gridCol w:w="2191"/>
            <w:gridCol w:w="1365"/>
            <w:gridCol w:w="3690"/>
          </w:tblGrid>
        </w:tblGridChange>
      </w:tblGrid>
      <w:tr>
        <w:trPr>
          <w:cantSplit w:val="0"/>
          <w:trHeight w:val="240" w:hRule="atLeast"/>
          <w:tblHeader w:val="0"/>
        </w:trPr>
        <w:tc>
          <w:tcPr/>
          <w:p w:rsidR="00000000" w:rsidDel="00000000" w:rsidP="00000000" w:rsidRDefault="00000000" w:rsidRPr="00000000" w14:paraId="000000F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F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rHeight w:val="240" w:hRule="atLeast"/>
          <w:tblHeader w:val="0"/>
        </w:trPr>
        <w:tc>
          <w:tcPr/>
          <w:p w:rsidR="00000000" w:rsidDel="00000000" w:rsidP="00000000" w:rsidRDefault="00000000" w:rsidRPr="00000000" w14:paraId="000000F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F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Engineering Design</w:t>
            </w:r>
          </w:p>
        </w:tc>
      </w:tr>
      <w:tr>
        <w:trPr>
          <w:cantSplit w:val="0"/>
          <w:tblHeader w:val="0"/>
        </w:trPr>
        <w:tc>
          <w:tcPr/>
          <w:p w:rsidR="00000000" w:rsidDel="00000000" w:rsidP="00000000" w:rsidRDefault="00000000" w:rsidRPr="00000000" w14:paraId="00000100">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101">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2">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103">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4">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05">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6">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107">
            <w:pPr>
              <w:jc w:val="center"/>
              <w:rPr>
                <w:rFonts w:ascii="Calibri" w:cs="Calibri" w:eastAsia="Calibri" w:hAnsi="Calibri"/>
                <w:sz w:val="22"/>
                <w:szCs w:val="22"/>
              </w:rPr>
            </w:pPr>
            <w:r w:rsidDel="00000000" w:rsidR="00000000" w:rsidRPr="00000000">
              <w:rPr>
                <w:rtl w:val="0"/>
              </w:rPr>
            </w:r>
          </w:p>
        </w:tc>
      </w:tr>
      <w:tr>
        <w:trPr>
          <w:cantSplit w:val="0"/>
          <w:trHeight w:val="685" w:hRule="atLeast"/>
          <w:tblHeader w:val="0"/>
        </w:trPr>
        <w:tc>
          <w:tcPr>
            <w:vMerge w:val="restart"/>
          </w:tcPr>
          <w:p w:rsidR="00000000" w:rsidDel="00000000" w:rsidP="00000000" w:rsidRDefault="00000000" w:rsidRPr="00000000" w14:paraId="0000010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K-2</w:t>
            </w:r>
            <w:r w:rsidDel="00000000" w:rsidR="00000000" w:rsidRPr="00000000">
              <w:rPr>
                <w:rtl w:val="0"/>
              </w:rPr>
            </w:r>
          </w:p>
        </w:tc>
        <w:tc>
          <w:tcPr>
            <w:vMerge w:val="restart"/>
          </w:tcPr>
          <w:p w:rsidR="00000000" w:rsidDel="00000000" w:rsidP="00000000" w:rsidRDefault="00000000" w:rsidRPr="00000000" w14:paraId="000001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Engineering design is a creative process for meeting human needs or wants that can result in multiple solutions </w:t>
            </w:r>
          </w:p>
        </w:tc>
        <w:tc>
          <w:tcPr/>
          <w:p w:rsidR="00000000" w:rsidDel="00000000" w:rsidP="00000000" w:rsidRDefault="00000000" w:rsidRPr="00000000" w14:paraId="000001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8.2.2.ED.1</w:t>
            </w:r>
          </w:p>
        </w:tc>
        <w:tc>
          <w:tcPr/>
          <w:p w:rsidR="00000000" w:rsidDel="00000000" w:rsidP="00000000" w:rsidRDefault="00000000" w:rsidRPr="00000000" w14:paraId="000001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Communicate the function of a product or device</w:t>
            </w:r>
          </w:p>
        </w:tc>
      </w:tr>
      <w:tr>
        <w:trPr>
          <w:cantSplit w:val="0"/>
          <w:trHeight w:val="685" w:hRule="atLeast"/>
          <w:tblHeader w:val="0"/>
        </w:trPr>
        <w:tc>
          <w:tcPr>
            <w:vMerge w:val="continue"/>
          </w:tcPr>
          <w:p w:rsidR="00000000" w:rsidDel="00000000" w:rsidP="00000000" w:rsidRDefault="00000000" w:rsidRPr="00000000" w14:paraId="0000010C">
            <w:pPr>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10D">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8.2.2.ED.2</w:t>
            </w:r>
          </w:p>
        </w:tc>
        <w:tc>
          <w:tcPr/>
          <w:p w:rsidR="00000000" w:rsidDel="00000000" w:rsidP="00000000" w:rsidRDefault="00000000" w:rsidRPr="00000000" w14:paraId="000001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Collaborate to solve a simple problem, or to illustrate how to build a product using the design process</w:t>
            </w:r>
          </w:p>
        </w:tc>
      </w:tr>
      <w:tr>
        <w:trPr>
          <w:cantSplit w:val="0"/>
          <w:trHeight w:val="685" w:hRule="atLeast"/>
          <w:tblHeader w:val="0"/>
        </w:trPr>
        <w:tc>
          <w:tcPr>
            <w:vMerge w:val="continue"/>
          </w:tcPr>
          <w:p w:rsidR="00000000" w:rsidDel="00000000" w:rsidP="00000000" w:rsidRDefault="00000000" w:rsidRPr="00000000" w14:paraId="00000110">
            <w:pPr>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111">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8.2.2.ED.3</w:t>
            </w:r>
          </w:p>
        </w:tc>
        <w:tc>
          <w:tcPr/>
          <w:p w:rsidR="00000000" w:rsidDel="00000000" w:rsidP="00000000" w:rsidRDefault="00000000" w:rsidRPr="00000000" w14:paraId="000001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Select and use appropriate tools and materials to build a product using the design process.</w:t>
            </w:r>
          </w:p>
        </w:tc>
      </w:tr>
      <w:tr>
        <w:trPr>
          <w:cantSplit w:val="0"/>
          <w:trHeight w:val="685" w:hRule="atLeast"/>
          <w:tblHeader w:val="0"/>
        </w:trPr>
        <w:tc>
          <w:tcPr>
            <w:vMerge w:val="continue"/>
          </w:tcPr>
          <w:p w:rsidR="00000000" w:rsidDel="00000000" w:rsidP="00000000" w:rsidRDefault="00000000" w:rsidRPr="00000000" w14:paraId="00000114">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1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Limitations (constraints) must be considered when engineering designs. </w:t>
            </w:r>
          </w:p>
        </w:tc>
        <w:tc>
          <w:tcPr/>
          <w:p w:rsidR="00000000" w:rsidDel="00000000" w:rsidP="00000000" w:rsidRDefault="00000000" w:rsidRPr="00000000" w14:paraId="000001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8.2.2.ED.4</w:t>
            </w:r>
          </w:p>
        </w:tc>
        <w:tc>
          <w:tcPr/>
          <w:p w:rsidR="00000000" w:rsidDel="00000000" w:rsidP="00000000" w:rsidRDefault="00000000" w:rsidRPr="00000000" w14:paraId="000001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constraints and their role in the engineering design process</w:t>
            </w:r>
          </w:p>
        </w:tc>
      </w:tr>
      <w:tr>
        <w:trPr>
          <w:cantSplit w:val="0"/>
          <w:trHeight w:val="1160" w:hRule="atLeast"/>
          <w:tblHeader w:val="0"/>
        </w:trPr>
        <w:tc>
          <w:tcPr>
            <w:gridSpan w:val="4"/>
          </w:tcPr>
          <w:p w:rsidR="00000000" w:rsidDel="00000000" w:rsidP="00000000" w:rsidRDefault="00000000" w:rsidRPr="00000000" w14:paraId="0000011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Key Activities</w:t>
            </w:r>
            <w:r w:rsidDel="00000000" w:rsidR="00000000" w:rsidRPr="00000000">
              <w:rPr>
                <w:rtl w:val="0"/>
              </w:rPr>
            </w:r>
          </w:p>
          <w:p w:rsidR="00000000" w:rsidDel="00000000" w:rsidP="00000000" w:rsidRDefault="00000000" w:rsidRPr="00000000" w14:paraId="000001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A">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use Google suite of tools to guide thinking about problems and how to solve them.</w:t>
            </w:r>
          </w:p>
          <w:p w:rsidR="00000000" w:rsidDel="00000000" w:rsidP="00000000" w:rsidRDefault="00000000" w:rsidRPr="00000000" w14:paraId="0000011B">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be given an age appropriate engineering task and will use the internet to research and the Google Suite to collaborate with classmates.</w:t>
            </w:r>
            <w:r w:rsidDel="00000000" w:rsidR="00000000" w:rsidRPr="00000000">
              <w:rPr>
                <w:rtl w:val="0"/>
              </w:rPr>
            </w:r>
          </w:p>
        </w:tc>
      </w:tr>
    </w:tbl>
    <w:p w:rsidR="00000000" w:rsidDel="00000000" w:rsidP="00000000" w:rsidRDefault="00000000" w:rsidRPr="00000000" w14:paraId="000001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0">
      <w:pPr>
        <w:rPr>
          <w:rFonts w:ascii="Calibri" w:cs="Calibri" w:eastAsia="Calibri" w:hAnsi="Calibri"/>
          <w:sz w:val="22"/>
          <w:szCs w:val="22"/>
        </w:rPr>
      </w:pPr>
      <w:r w:rsidDel="00000000" w:rsidR="00000000" w:rsidRPr="00000000">
        <w:rPr>
          <w:rtl w:val="0"/>
        </w:rPr>
      </w:r>
    </w:p>
    <w:tbl>
      <w:tblPr>
        <w:tblStyle w:val="Table7"/>
        <w:tblW w:w="8853.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650"/>
        <w:gridCol w:w="3405"/>
        <w:tblGridChange w:id="0">
          <w:tblGrid>
            <w:gridCol w:w="1607"/>
            <w:gridCol w:w="2191"/>
            <w:gridCol w:w="1650"/>
            <w:gridCol w:w="3405"/>
          </w:tblGrid>
        </w:tblGridChange>
      </w:tblGrid>
      <w:tr>
        <w:trPr>
          <w:cantSplit w:val="0"/>
          <w:trHeight w:val="240" w:hRule="atLeast"/>
          <w:tblHeader w:val="0"/>
        </w:trPr>
        <w:tc>
          <w:tcPr/>
          <w:p w:rsidR="00000000" w:rsidDel="00000000" w:rsidP="00000000" w:rsidRDefault="00000000" w:rsidRPr="00000000" w14:paraId="0000012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rHeight w:val="240" w:hRule="atLeast"/>
          <w:tblHeader w:val="0"/>
        </w:trPr>
        <w:tc>
          <w:tcPr/>
          <w:p w:rsidR="00000000" w:rsidDel="00000000" w:rsidP="00000000" w:rsidRDefault="00000000" w:rsidRPr="00000000" w14:paraId="0000012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1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Interaction of Technology and Humans </w:t>
            </w:r>
          </w:p>
        </w:tc>
      </w:tr>
      <w:tr>
        <w:trPr>
          <w:cantSplit w:val="0"/>
          <w:tblHeader w:val="0"/>
        </w:trPr>
        <w:tc>
          <w:tcPr/>
          <w:p w:rsidR="00000000" w:rsidDel="00000000" w:rsidP="00000000" w:rsidRDefault="00000000" w:rsidRPr="00000000" w14:paraId="00000129">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12A">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2B">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12C">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2D">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2E">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2F">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130">
            <w:pPr>
              <w:jc w:val="center"/>
              <w:rPr>
                <w:rFonts w:ascii="Calibri" w:cs="Calibri" w:eastAsia="Calibri" w:hAnsi="Calibri"/>
                <w:sz w:val="22"/>
                <w:szCs w:val="22"/>
              </w:rPr>
            </w:pPr>
            <w:r w:rsidDel="00000000" w:rsidR="00000000" w:rsidRPr="00000000">
              <w:rPr>
                <w:rtl w:val="0"/>
              </w:rPr>
            </w:r>
          </w:p>
        </w:tc>
      </w:tr>
      <w:tr>
        <w:trPr>
          <w:cantSplit w:val="0"/>
          <w:trHeight w:val="622.5" w:hRule="atLeast"/>
          <w:tblHeader w:val="0"/>
        </w:trPr>
        <w:tc>
          <w:tcPr>
            <w:vMerge w:val="restart"/>
          </w:tcPr>
          <w:p w:rsidR="00000000" w:rsidDel="00000000" w:rsidP="00000000" w:rsidRDefault="00000000" w:rsidRPr="00000000" w14:paraId="0000013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K-2</w:t>
            </w:r>
            <w:r w:rsidDel="00000000" w:rsidR="00000000" w:rsidRPr="00000000">
              <w:rPr>
                <w:rtl w:val="0"/>
              </w:rPr>
            </w:r>
          </w:p>
        </w:tc>
        <w:tc>
          <w:tcPr>
            <w:vMerge w:val="restart"/>
          </w:tcPr>
          <w:p w:rsidR="00000000" w:rsidDel="00000000" w:rsidP="00000000" w:rsidRDefault="00000000" w:rsidRPr="00000000" w14:paraId="000001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Human needs and desires determine which new tools are developed. </w:t>
            </w:r>
          </w:p>
          <w:p w:rsidR="00000000" w:rsidDel="00000000" w:rsidP="00000000" w:rsidRDefault="00000000" w:rsidRPr="00000000" w14:paraId="00000133">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8.2.2.ITH.1</w:t>
            </w:r>
          </w:p>
          <w:p w:rsidR="00000000" w:rsidDel="00000000" w:rsidP="00000000" w:rsidRDefault="00000000" w:rsidRPr="00000000" w14:paraId="00000135">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products that are designed to meet human wants or needs.</w:t>
            </w:r>
          </w:p>
          <w:p w:rsidR="00000000" w:rsidDel="00000000" w:rsidP="00000000" w:rsidRDefault="00000000" w:rsidRPr="00000000" w14:paraId="00000137">
            <w:pPr>
              <w:rPr>
                <w:rFonts w:ascii="Calibri" w:cs="Calibri" w:eastAsia="Calibri" w:hAnsi="Calibri"/>
                <w:sz w:val="22"/>
                <w:szCs w:val="22"/>
              </w:rPr>
            </w:pPr>
            <w:r w:rsidDel="00000000" w:rsidR="00000000" w:rsidRPr="00000000">
              <w:rPr>
                <w:rtl w:val="0"/>
              </w:rPr>
            </w:r>
          </w:p>
        </w:tc>
      </w:tr>
      <w:tr>
        <w:trPr>
          <w:cantSplit w:val="0"/>
          <w:trHeight w:val="622.5" w:hRule="atLeast"/>
          <w:tblHeader w:val="0"/>
        </w:trPr>
        <w:tc>
          <w:tcPr>
            <w:vMerge w:val="continue"/>
          </w:tcPr>
          <w:p w:rsidR="00000000" w:rsidDel="00000000" w:rsidP="00000000" w:rsidRDefault="00000000" w:rsidRPr="00000000" w14:paraId="00000138">
            <w:pPr>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13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8.2.2.ITH.2</w:t>
            </w:r>
          </w:p>
        </w:tc>
        <w:tc>
          <w:tcPr/>
          <w:p w:rsidR="00000000" w:rsidDel="00000000" w:rsidP="00000000" w:rsidRDefault="00000000" w:rsidRPr="00000000" w14:paraId="000001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the purpose of a product and its value.</w:t>
            </w:r>
          </w:p>
        </w:tc>
      </w:tr>
      <w:tr>
        <w:trPr>
          <w:cantSplit w:val="0"/>
          <w:trHeight w:val="260" w:hRule="atLeast"/>
          <w:tblHeader w:val="0"/>
        </w:trPr>
        <w:tc>
          <w:tcPr>
            <w:vMerge w:val="continue"/>
          </w:tcPr>
          <w:p w:rsidR="00000000" w:rsidDel="00000000" w:rsidP="00000000" w:rsidRDefault="00000000" w:rsidRPr="00000000" w14:paraId="0000013C">
            <w:pPr>
              <w:rPr>
                <w:rFonts w:ascii="Calibri" w:cs="Calibri" w:eastAsia="Calibri" w:hAnsi="Calibri"/>
                <w:sz w:val="22"/>
                <w:szCs w:val="22"/>
              </w:rPr>
            </w:pPr>
            <w:r w:rsidDel="00000000" w:rsidR="00000000" w:rsidRPr="00000000">
              <w:rPr>
                <w:rtl w:val="0"/>
              </w:rPr>
            </w:r>
          </w:p>
        </w:tc>
        <w:tc>
          <w:tcPr>
            <w:vMerge w:val="restart"/>
          </w:tcPr>
          <w:p w:rsidR="00000000" w:rsidDel="00000000" w:rsidP="00000000" w:rsidRDefault="00000000" w:rsidRPr="00000000" w14:paraId="000001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Technology has changed the way people live and work. </w:t>
            </w:r>
          </w:p>
          <w:p w:rsidR="00000000" w:rsidDel="00000000" w:rsidP="00000000" w:rsidRDefault="00000000" w:rsidRPr="00000000" w14:paraId="0000013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Various tools can improve daily tasks and quality of life.</w:t>
            </w:r>
          </w:p>
          <w:p w:rsidR="00000000" w:rsidDel="00000000" w:rsidP="00000000" w:rsidRDefault="00000000" w:rsidRPr="00000000" w14:paraId="00000140">
            <w:pPr>
              <w:widowControl w:val="0"/>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2">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8.2.2.ITH.3</w:t>
            </w:r>
          </w:p>
          <w:p w:rsidR="00000000" w:rsidDel="00000000" w:rsidP="00000000" w:rsidRDefault="00000000" w:rsidRPr="00000000" w14:paraId="00000144">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how technology impacts or improves life.</w:t>
            </w:r>
          </w:p>
        </w:tc>
      </w:tr>
      <w:tr>
        <w:trPr>
          <w:cantSplit w:val="0"/>
          <w:trHeight w:val="652.5" w:hRule="atLeast"/>
          <w:tblHeader w:val="0"/>
        </w:trPr>
        <w:tc>
          <w:tcPr>
            <w:vMerge w:val="continue"/>
          </w:tcPr>
          <w:p w:rsidR="00000000" w:rsidDel="00000000" w:rsidP="00000000" w:rsidRDefault="00000000" w:rsidRPr="00000000" w14:paraId="00000146">
            <w:pPr>
              <w:widowControl w:val="0"/>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147">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8.2.2.ITH.4</w:t>
            </w:r>
          </w:p>
          <w:p w:rsidR="00000000" w:rsidDel="00000000" w:rsidP="00000000" w:rsidRDefault="00000000" w:rsidRPr="00000000" w14:paraId="0000014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how various tools reduce work and improve daily tasks</w:t>
            </w:r>
          </w:p>
          <w:p w:rsidR="00000000" w:rsidDel="00000000" w:rsidP="00000000" w:rsidRDefault="00000000" w:rsidRPr="00000000" w14:paraId="0000014B">
            <w:pPr>
              <w:rPr>
                <w:rFonts w:ascii="Calibri" w:cs="Calibri" w:eastAsia="Calibri" w:hAnsi="Calibri"/>
                <w:sz w:val="22"/>
                <w:szCs w:val="22"/>
              </w:rPr>
            </w:pPr>
            <w:r w:rsidDel="00000000" w:rsidR="00000000" w:rsidRPr="00000000">
              <w:rPr>
                <w:rtl w:val="0"/>
              </w:rPr>
            </w:r>
          </w:p>
        </w:tc>
      </w:tr>
      <w:tr>
        <w:trPr>
          <w:cantSplit w:val="0"/>
          <w:trHeight w:val="652.5" w:hRule="atLeast"/>
          <w:tblHeader w:val="0"/>
        </w:trPr>
        <w:tc>
          <w:tcPr>
            <w:vMerge w:val="continue"/>
          </w:tcPr>
          <w:p w:rsidR="00000000" w:rsidDel="00000000" w:rsidP="00000000" w:rsidRDefault="00000000" w:rsidRPr="00000000" w14:paraId="0000014C">
            <w:pPr>
              <w:widowControl w:val="0"/>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14D">
            <w:pPr>
              <w:widowControl w:val="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8.2.2.ITH.5</w:t>
            </w:r>
          </w:p>
        </w:tc>
        <w:tc>
          <w:tcPr/>
          <w:p w:rsidR="00000000" w:rsidDel="00000000" w:rsidP="00000000" w:rsidRDefault="00000000" w:rsidRPr="00000000" w14:paraId="000001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 a solution to a problem affecting the community in a collaborative team and explain the intended impact of the solution.</w:t>
            </w:r>
          </w:p>
        </w:tc>
      </w:tr>
      <w:tr>
        <w:trPr>
          <w:cantSplit w:val="0"/>
          <w:trHeight w:val="1320" w:hRule="atLeast"/>
          <w:tblHeader w:val="0"/>
        </w:trPr>
        <w:tc>
          <w:tcPr>
            <w:gridSpan w:val="4"/>
          </w:tcPr>
          <w:p w:rsidR="00000000" w:rsidDel="00000000" w:rsidP="00000000" w:rsidRDefault="00000000" w:rsidRPr="00000000" w14:paraId="0000015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Key Activities</w:t>
            </w:r>
            <w:r w:rsidDel="00000000" w:rsidR="00000000" w:rsidRPr="00000000">
              <w:rPr>
                <w:rtl w:val="0"/>
              </w:rPr>
            </w:r>
          </w:p>
          <w:p w:rsidR="00000000" w:rsidDel="00000000" w:rsidP="00000000" w:rsidRDefault="00000000" w:rsidRPr="00000000" w14:paraId="0000015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2">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research a given invention and identify the human need that it was designed to meet.</w:t>
            </w:r>
            <w:r w:rsidDel="00000000" w:rsidR="00000000" w:rsidRPr="00000000">
              <w:rPr>
                <w:rtl w:val="0"/>
              </w:rPr>
            </w:r>
          </w:p>
          <w:p w:rsidR="00000000" w:rsidDel="00000000" w:rsidP="00000000" w:rsidRDefault="00000000" w:rsidRPr="00000000" w14:paraId="00000153">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Ongoing use of assistive technology and developing an understanding of which types of accommodations are most effective.</w:t>
            </w:r>
          </w:p>
          <w:p w:rsidR="00000000" w:rsidDel="00000000" w:rsidP="00000000" w:rsidRDefault="00000000" w:rsidRPr="00000000" w14:paraId="00000154">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work in groups to identify a community problem and design an appropriate solution.</w:t>
            </w:r>
          </w:p>
          <w:p w:rsidR="00000000" w:rsidDel="00000000" w:rsidP="00000000" w:rsidRDefault="00000000" w:rsidRPr="00000000" w14:paraId="00000155">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5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B">
      <w:pPr>
        <w:rPr>
          <w:rFonts w:ascii="Calibri" w:cs="Calibri" w:eastAsia="Calibri" w:hAnsi="Calibri"/>
          <w:sz w:val="22"/>
          <w:szCs w:val="22"/>
        </w:rPr>
      </w:pPr>
      <w:r w:rsidDel="00000000" w:rsidR="00000000" w:rsidRPr="00000000">
        <w:rPr>
          <w:rtl w:val="0"/>
        </w:rPr>
      </w:r>
    </w:p>
    <w:tbl>
      <w:tblPr>
        <w:tblStyle w:val="Table8"/>
        <w:tblW w:w="8853.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650"/>
        <w:gridCol w:w="3405"/>
        <w:tblGridChange w:id="0">
          <w:tblGrid>
            <w:gridCol w:w="1607"/>
            <w:gridCol w:w="2191"/>
            <w:gridCol w:w="1650"/>
            <w:gridCol w:w="3405"/>
          </w:tblGrid>
        </w:tblGridChange>
      </w:tblGrid>
      <w:tr>
        <w:trPr>
          <w:cantSplit w:val="0"/>
          <w:trHeight w:val="240" w:hRule="atLeast"/>
          <w:tblHeader w:val="0"/>
        </w:trPr>
        <w:tc>
          <w:tcPr/>
          <w:p w:rsidR="00000000" w:rsidDel="00000000" w:rsidP="00000000" w:rsidRDefault="00000000" w:rsidRPr="00000000" w14:paraId="0000015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rHeight w:val="240" w:hRule="atLeast"/>
          <w:tblHeader w:val="0"/>
        </w:trPr>
        <w:tc>
          <w:tcPr/>
          <w:p w:rsidR="00000000" w:rsidDel="00000000" w:rsidP="00000000" w:rsidRDefault="00000000" w:rsidRPr="00000000" w14:paraId="0000016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1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Nature of Technology </w:t>
            </w:r>
          </w:p>
        </w:tc>
      </w:tr>
      <w:tr>
        <w:trPr>
          <w:cantSplit w:val="0"/>
          <w:tblHeader w:val="0"/>
        </w:trPr>
        <w:tc>
          <w:tcPr/>
          <w:p w:rsidR="00000000" w:rsidDel="00000000" w:rsidP="00000000" w:rsidRDefault="00000000" w:rsidRPr="00000000" w14:paraId="00000164">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165">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6">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167">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8">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69">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A">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16B">
            <w:pPr>
              <w:jc w:val="center"/>
              <w:rPr>
                <w:rFonts w:ascii="Calibri" w:cs="Calibri" w:eastAsia="Calibri" w:hAnsi="Calibri"/>
                <w:sz w:val="22"/>
                <w:szCs w:val="22"/>
              </w:rPr>
            </w:pPr>
            <w:r w:rsidDel="00000000" w:rsidR="00000000" w:rsidRPr="00000000">
              <w:rPr>
                <w:rtl w:val="0"/>
              </w:rPr>
            </w:r>
          </w:p>
        </w:tc>
      </w:tr>
      <w:tr>
        <w:trPr>
          <w:cantSplit w:val="0"/>
          <w:trHeight w:val="622.5" w:hRule="atLeast"/>
          <w:tblHeader w:val="0"/>
        </w:trPr>
        <w:tc>
          <w:tcPr>
            <w:vMerge w:val="restart"/>
          </w:tcPr>
          <w:p w:rsidR="00000000" w:rsidDel="00000000" w:rsidP="00000000" w:rsidRDefault="00000000" w:rsidRPr="00000000" w14:paraId="0000016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K-2</w:t>
            </w:r>
            <w:r w:rsidDel="00000000" w:rsidR="00000000" w:rsidRPr="00000000">
              <w:rPr>
                <w:rtl w:val="0"/>
              </w:rPr>
            </w:r>
          </w:p>
        </w:tc>
        <w:tc>
          <w:tcPr>
            <w:vMerge w:val="restart"/>
          </w:tcPr>
          <w:p w:rsidR="00000000" w:rsidDel="00000000" w:rsidP="00000000" w:rsidRDefault="00000000" w:rsidRPr="00000000" w14:paraId="000001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Innovation and the improvement of existing technology involves creative thinking. </w:t>
            </w:r>
          </w:p>
          <w:p w:rsidR="00000000" w:rsidDel="00000000" w:rsidP="00000000" w:rsidRDefault="00000000" w:rsidRPr="00000000" w14:paraId="0000016E">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8.2.2.NT.1</w:t>
            </w:r>
          </w:p>
          <w:p w:rsidR="00000000" w:rsidDel="00000000" w:rsidP="00000000" w:rsidRDefault="00000000" w:rsidRPr="00000000" w14:paraId="00000170">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 and explain how a product works after taking it apart, identifying the relationship of each part, and putting it back together</w:t>
            </w:r>
          </w:p>
          <w:p w:rsidR="00000000" w:rsidDel="00000000" w:rsidP="00000000" w:rsidRDefault="00000000" w:rsidRPr="00000000" w14:paraId="00000172">
            <w:pPr>
              <w:rPr>
                <w:rFonts w:ascii="Calibri" w:cs="Calibri" w:eastAsia="Calibri" w:hAnsi="Calibri"/>
                <w:sz w:val="22"/>
                <w:szCs w:val="22"/>
              </w:rPr>
            </w:pPr>
            <w:r w:rsidDel="00000000" w:rsidR="00000000" w:rsidRPr="00000000">
              <w:rPr>
                <w:rtl w:val="0"/>
              </w:rPr>
            </w:r>
          </w:p>
        </w:tc>
      </w:tr>
      <w:tr>
        <w:trPr>
          <w:cantSplit w:val="0"/>
          <w:trHeight w:val="622.5" w:hRule="atLeast"/>
          <w:tblHeader w:val="0"/>
        </w:trPr>
        <w:tc>
          <w:tcPr>
            <w:vMerge w:val="continue"/>
          </w:tcPr>
          <w:p w:rsidR="00000000" w:rsidDel="00000000" w:rsidP="00000000" w:rsidRDefault="00000000" w:rsidRPr="00000000" w14:paraId="00000173">
            <w:pPr>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174">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8.2.2.NT.2</w:t>
            </w:r>
          </w:p>
        </w:tc>
        <w:tc>
          <w:tcPr/>
          <w:p w:rsidR="00000000" w:rsidDel="00000000" w:rsidP="00000000" w:rsidRDefault="00000000" w:rsidRPr="00000000" w14:paraId="000001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Brainstorm how to build a product, improve a designed product, fix a product that has stopped working, or solve a simple problem</w:t>
            </w:r>
          </w:p>
        </w:tc>
      </w:tr>
      <w:tr>
        <w:trPr>
          <w:cantSplit w:val="0"/>
          <w:trHeight w:val="1320" w:hRule="atLeast"/>
          <w:tblHeader w:val="0"/>
        </w:trPr>
        <w:tc>
          <w:tcPr>
            <w:gridSpan w:val="4"/>
          </w:tcPr>
          <w:p w:rsidR="00000000" w:rsidDel="00000000" w:rsidP="00000000" w:rsidRDefault="00000000" w:rsidRPr="00000000" w14:paraId="0000017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Key Activities</w:t>
            </w:r>
            <w:r w:rsidDel="00000000" w:rsidR="00000000" w:rsidRPr="00000000">
              <w:rPr>
                <w:rtl w:val="0"/>
              </w:rPr>
            </w:r>
          </w:p>
          <w:p w:rsidR="00000000" w:rsidDel="00000000" w:rsidP="00000000" w:rsidRDefault="00000000" w:rsidRPr="00000000" w14:paraId="0000017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9">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be given an object and will be asked to hypothesize how it works.</w:t>
            </w:r>
          </w:p>
          <w:p w:rsidR="00000000" w:rsidDel="00000000" w:rsidP="00000000" w:rsidRDefault="00000000" w:rsidRPr="00000000" w14:paraId="0000017A">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be given a current product on the market and will work collaboratively to improve that product.</w:t>
            </w:r>
            <w:r w:rsidDel="00000000" w:rsidR="00000000" w:rsidRPr="00000000">
              <w:rPr>
                <w:rtl w:val="0"/>
              </w:rPr>
            </w:r>
          </w:p>
          <w:p w:rsidR="00000000" w:rsidDel="00000000" w:rsidP="00000000" w:rsidRDefault="00000000" w:rsidRPr="00000000" w14:paraId="0000017B">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7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0">
      <w:pPr>
        <w:rPr>
          <w:rFonts w:ascii="Calibri" w:cs="Calibri" w:eastAsia="Calibri" w:hAnsi="Calibri"/>
          <w:sz w:val="22"/>
          <w:szCs w:val="22"/>
        </w:rPr>
      </w:pPr>
      <w:r w:rsidDel="00000000" w:rsidR="00000000" w:rsidRPr="00000000">
        <w:rPr>
          <w:rtl w:val="0"/>
        </w:rPr>
      </w:r>
    </w:p>
    <w:tbl>
      <w:tblPr>
        <w:tblStyle w:val="Table9"/>
        <w:tblW w:w="8853.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650"/>
        <w:gridCol w:w="3405"/>
        <w:tblGridChange w:id="0">
          <w:tblGrid>
            <w:gridCol w:w="1607"/>
            <w:gridCol w:w="2191"/>
            <w:gridCol w:w="1650"/>
            <w:gridCol w:w="3405"/>
          </w:tblGrid>
        </w:tblGridChange>
      </w:tblGrid>
      <w:tr>
        <w:trPr>
          <w:cantSplit w:val="0"/>
          <w:trHeight w:val="240" w:hRule="atLeast"/>
          <w:tblHeader w:val="0"/>
        </w:trPr>
        <w:tc>
          <w:tcPr/>
          <w:p w:rsidR="00000000" w:rsidDel="00000000" w:rsidP="00000000" w:rsidRDefault="00000000" w:rsidRPr="00000000" w14:paraId="0000018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rHeight w:val="240" w:hRule="atLeast"/>
          <w:tblHeader w:val="0"/>
        </w:trPr>
        <w:tc>
          <w:tcPr/>
          <w:p w:rsidR="00000000" w:rsidDel="00000000" w:rsidP="00000000" w:rsidRDefault="00000000" w:rsidRPr="00000000" w14:paraId="0000018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1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Effects of Technology on the Natural World </w:t>
            </w:r>
          </w:p>
        </w:tc>
      </w:tr>
      <w:tr>
        <w:trPr>
          <w:cantSplit w:val="0"/>
          <w:tblHeader w:val="0"/>
        </w:trPr>
        <w:tc>
          <w:tcPr/>
          <w:p w:rsidR="00000000" w:rsidDel="00000000" w:rsidP="00000000" w:rsidRDefault="00000000" w:rsidRPr="00000000" w14:paraId="00000189">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18A">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8B">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18C">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8D">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8E">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8F">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190">
            <w:pPr>
              <w:jc w:val="center"/>
              <w:rPr>
                <w:rFonts w:ascii="Calibri" w:cs="Calibri" w:eastAsia="Calibri" w:hAnsi="Calibri"/>
                <w:sz w:val="22"/>
                <w:szCs w:val="22"/>
              </w:rPr>
            </w:pPr>
            <w:r w:rsidDel="00000000" w:rsidR="00000000" w:rsidRPr="00000000">
              <w:rPr>
                <w:rtl w:val="0"/>
              </w:rPr>
            </w:r>
          </w:p>
        </w:tc>
      </w:tr>
      <w:tr>
        <w:trPr>
          <w:cantSplit w:val="0"/>
          <w:trHeight w:val="622.5" w:hRule="atLeast"/>
          <w:tblHeader w:val="0"/>
        </w:trPr>
        <w:tc>
          <w:tcPr>
            <w:vMerge w:val="restart"/>
          </w:tcPr>
          <w:p w:rsidR="00000000" w:rsidDel="00000000" w:rsidP="00000000" w:rsidRDefault="00000000" w:rsidRPr="00000000" w14:paraId="0000019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K-2</w:t>
            </w:r>
            <w:r w:rsidDel="00000000" w:rsidR="00000000" w:rsidRPr="00000000">
              <w:rPr>
                <w:rtl w:val="0"/>
              </w:rPr>
            </w:r>
          </w:p>
        </w:tc>
        <w:tc>
          <w:tcPr>
            <w:vMerge w:val="restart"/>
          </w:tcPr>
          <w:p w:rsidR="00000000" w:rsidDel="00000000" w:rsidP="00000000" w:rsidRDefault="00000000" w:rsidRPr="00000000" w14:paraId="0000019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use of technology developed for the human designed world can affect the environment, including land, water, air, plants, and animals. Technologies that use natural sources can have negative effects on the environment, its quality, and inhabitants. Reusing and recycling materials can save money while preserving natural resources and avoiding damage to the environment.</w:t>
            </w:r>
          </w:p>
          <w:p w:rsidR="00000000" w:rsidDel="00000000" w:rsidP="00000000" w:rsidRDefault="00000000" w:rsidRPr="00000000" w14:paraId="00000193">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9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8.2.2.ETW.1</w:t>
            </w:r>
          </w:p>
          <w:p w:rsidR="00000000" w:rsidDel="00000000" w:rsidP="00000000" w:rsidRDefault="00000000" w:rsidRPr="00000000" w14:paraId="00000195">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9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Classify products as resulting from nature or produced as a result of technology</w:t>
            </w:r>
          </w:p>
          <w:p w:rsidR="00000000" w:rsidDel="00000000" w:rsidP="00000000" w:rsidRDefault="00000000" w:rsidRPr="00000000" w14:paraId="00000197">
            <w:pPr>
              <w:rPr>
                <w:rFonts w:ascii="Calibri" w:cs="Calibri" w:eastAsia="Calibri" w:hAnsi="Calibri"/>
                <w:sz w:val="22"/>
                <w:szCs w:val="22"/>
              </w:rPr>
            </w:pPr>
            <w:r w:rsidDel="00000000" w:rsidR="00000000" w:rsidRPr="00000000">
              <w:rPr>
                <w:rtl w:val="0"/>
              </w:rPr>
            </w:r>
          </w:p>
        </w:tc>
      </w:tr>
      <w:tr>
        <w:trPr>
          <w:cantSplit w:val="0"/>
          <w:trHeight w:val="1115" w:hRule="atLeast"/>
          <w:tblHeader w:val="0"/>
        </w:trPr>
        <w:tc>
          <w:tcPr>
            <w:vMerge w:val="continue"/>
          </w:tcPr>
          <w:p w:rsidR="00000000" w:rsidDel="00000000" w:rsidP="00000000" w:rsidRDefault="00000000" w:rsidRPr="00000000" w14:paraId="00000198">
            <w:pPr>
              <w:spacing w:after="0" w:before="0" w:line="240" w:lineRule="auto"/>
              <w:ind w:left="0" w:firstLine="0"/>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199">
            <w:pP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9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8.2.2.ETW.2</w:t>
            </w:r>
          </w:p>
        </w:tc>
        <w:tc>
          <w:tcPr/>
          <w:p w:rsidR="00000000" w:rsidDel="00000000" w:rsidP="00000000" w:rsidRDefault="00000000" w:rsidRPr="00000000" w14:paraId="0000019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the natural resources needed to create a product</w:t>
            </w:r>
          </w:p>
        </w:tc>
      </w:tr>
      <w:tr>
        <w:trPr>
          <w:cantSplit w:val="0"/>
          <w:trHeight w:val="1115" w:hRule="atLeast"/>
          <w:tblHeader w:val="0"/>
        </w:trPr>
        <w:tc>
          <w:tcPr>
            <w:vMerge w:val="continue"/>
          </w:tcPr>
          <w:p w:rsidR="00000000" w:rsidDel="00000000" w:rsidP="00000000" w:rsidRDefault="00000000" w:rsidRPr="00000000" w14:paraId="0000019C">
            <w:pPr>
              <w:spacing w:after="0" w:before="0" w:line="240" w:lineRule="auto"/>
              <w:ind w:left="0" w:firstLine="0"/>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19D">
            <w:pP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9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8.2.2.ETW.3</w:t>
            </w:r>
          </w:p>
        </w:tc>
        <w:tc>
          <w:tcPr/>
          <w:p w:rsidR="00000000" w:rsidDel="00000000" w:rsidP="00000000" w:rsidRDefault="00000000" w:rsidRPr="00000000" w14:paraId="0000019F">
            <w:pPr>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Describe or model the system used for recycling technology</w:t>
            </w:r>
          </w:p>
        </w:tc>
      </w:tr>
      <w:tr>
        <w:trPr>
          <w:cantSplit w:val="0"/>
          <w:trHeight w:val="1115" w:hRule="atLeast"/>
          <w:tblHeader w:val="0"/>
        </w:trPr>
        <w:tc>
          <w:tcPr>
            <w:vMerge w:val="continue"/>
          </w:tcPr>
          <w:p w:rsidR="00000000" w:rsidDel="00000000" w:rsidP="00000000" w:rsidRDefault="00000000" w:rsidRPr="00000000" w14:paraId="000001A0">
            <w:pPr>
              <w:spacing w:after="0" w:before="0" w:line="240" w:lineRule="auto"/>
              <w:ind w:left="0" w:firstLine="0"/>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1A1">
            <w:pP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A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8.2.2.ETW.4</w:t>
            </w:r>
          </w:p>
        </w:tc>
        <w:tc>
          <w:tcPr/>
          <w:p w:rsidR="00000000" w:rsidDel="00000000" w:rsidP="00000000" w:rsidRDefault="00000000" w:rsidRPr="00000000" w14:paraId="000001A3">
            <w:pPr>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how the disposal of or reusing a product affects the local and global environment</w:t>
            </w:r>
          </w:p>
        </w:tc>
      </w:tr>
      <w:tr>
        <w:trPr>
          <w:cantSplit w:val="0"/>
          <w:trHeight w:val="1320" w:hRule="atLeast"/>
          <w:tblHeader w:val="0"/>
        </w:trPr>
        <w:tc>
          <w:tcPr>
            <w:gridSpan w:val="4"/>
          </w:tcPr>
          <w:p w:rsidR="00000000" w:rsidDel="00000000" w:rsidP="00000000" w:rsidRDefault="00000000" w:rsidRPr="00000000" w14:paraId="000001A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Key Activities</w:t>
            </w:r>
            <w:r w:rsidDel="00000000" w:rsidR="00000000" w:rsidRPr="00000000">
              <w:rPr>
                <w:rtl w:val="0"/>
              </w:rPr>
            </w:r>
          </w:p>
          <w:p w:rsidR="00000000" w:rsidDel="00000000" w:rsidP="00000000" w:rsidRDefault="00000000" w:rsidRPr="00000000" w14:paraId="000001A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6">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Introduction to natural versus man-made products.</w:t>
            </w:r>
          </w:p>
          <w:p w:rsidR="00000000" w:rsidDel="00000000" w:rsidP="00000000" w:rsidRDefault="00000000" w:rsidRPr="00000000" w14:paraId="000001A7">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Introduction to natural resources.</w:t>
            </w:r>
          </w:p>
          <w:p w:rsidR="00000000" w:rsidDel="00000000" w:rsidP="00000000" w:rsidRDefault="00000000" w:rsidRPr="00000000" w14:paraId="000001A8">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Introduction to recycling.</w:t>
            </w:r>
          </w:p>
          <w:p w:rsidR="00000000" w:rsidDel="00000000" w:rsidP="00000000" w:rsidRDefault="00000000" w:rsidRPr="00000000" w14:paraId="000001A9">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Consider how design of human civilization affects the environment and vice versa.</w:t>
            </w:r>
          </w:p>
          <w:p w:rsidR="00000000" w:rsidDel="00000000" w:rsidP="00000000" w:rsidRDefault="00000000" w:rsidRPr="00000000" w14:paraId="000001AA">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suggest ways in which common school items could be reused.</w:t>
            </w:r>
          </w:p>
          <w:p w:rsidR="00000000" w:rsidDel="00000000" w:rsidP="00000000" w:rsidRDefault="00000000" w:rsidRPr="00000000" w14:paraId="000001AB">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A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0">
      <w:pPr>
        <w:rPr>
          <w:rFonts w:ascii="Calibri" w:cs="Calibri" w:eastAsia="Calibri" w:hAnsi="Calibri"/>
          <w:sz w:val="22"/>
          <w:szCs w:val="22"/>
        </w:rPr>
      </w:pPr>
      <w:r w:rsidDel="00000000" w:rsidR="00000000" w:rsidRPr="00000000">
        <w:rPr>
          <w:rtl w:val="0"/>
        </w:rPr>
      </w:r>
    </w:p>
    <w:tbl>
      <w:tblPr>
        <w:tblStyle w:val="Table10"/>
        <w:tblW w:w="8853.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650"/>
        <w:gridCol w:w="3405"/>
        <w:tblGridChange w:id="0">
          <w:tblGrid>
            <w:gridCol w:w="1607"/>
            <w:gridCol w:w="2191"/>
            <w:gridCol w:w="1650"/>
            <w:gridCol w:w="3405"/>
          </w:tblGrid>
        </w:tblGridChange>
      </w:tblGrid>
      <w:tr>
        <w:trPr>
          <w:cantSplit w:val="0"/>
          <w:trHeight w:val="240" w:hRule="atLeast"/>
          <w:tblHeader w:val="0"/>
        </w:trPr>
        <w:tc>
          <w:tcPr/>
          <w:p w:rsidR="00000000" w:rsidDel="00000000" w:rsidP="00000000" w:rsidRDefault="00000000" w:rsidRPr="00000000" w14:paraId="000001B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B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rHeight w:val="240" w:hRule="atLeast"/>
          <w:tblHeader w:val="0"/>
        </w:trPr>
        <w:tc>
          <w:tcPr/>
          <w:p w:rsidR="00000000" w:rsidDel="00000000" w:rsidP="00000000" w:rsidRDefault="00000000" w:rsidRPr="00000000" w14:paraId="000001B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1B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Ethics &amp; Culture</w:t>
            </w:r>
          </w:p>
        </w:tc>
      </w:tr>
      <w:tr>
        <w:trPr>
          <w:cantSplit w:val="0"/>
          <w:tblHeader w:val="0"/>
        </w:trPr>
        <w:tc>
          <w:tcPr/>
          <w:p w:rsidR="00000000" w:rsidDel="00000000" w:rsidP="00000000" w:rsidRDefault="00000000" w:rsidRPr="00000000" w14:paraId="000001B9">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1BA">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BB">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1BC">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BD">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BE">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BF">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1C0">
            <w:pPr>
              <w:jc w:val="center"/>
              <w:rPr>
                <w:rFonts w:ascii="Calibri" w:cs="Calibri" w:eastAsia="Calibri" w:hAnsi="Calibri"/>
                <w:sz w:val="22"/>
                <w:szCs w:val="22"/>
              </w:rPr>
            </w:pPr>
            <w:r w:rsidDel="00000000" w:rsidR="00000000" w:rsidRPr="00000000">
              <w:rPr>
                <w:rtl w:val="0"/>
              </w:rPr>
            </w:r>
          </w:p>
        </w:tc>
      </w:tr>
      <w:tr>
        <w:trPr>
          <w:cantSplit w:val="0"/>
          <w:trHeight w:val="622.5" w:hRule="atLeast"/>
          <w:tblHeader w:val="0"/>
        </w:trPr>
        <w:tc>
          <w:tcPr/>
          <w:p w:rsidR="00000000" w:rsidDel="00000000" w:rsidP="00000000" w:rsidRDefault="00000000" w:rsidRPr="00000000" w14:paraId="000001C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K-2</w:t>
            </w:r>
            <w:r w:rsidDel="00000000" w:rsidR="00000000" w:rsidRPr="00000000">
              <w:rPr>
                <w:rtl w:val="0"/>
              </w:rPr>
            </w:r>
          </w:p>
        </w:tc>
        <w:tc>
          <w:tcPr/>
          <w:p w:rsidR="00000000" w:rsidDel="00000000" w:rsidP="00000000" w:rsidRDefault="00000000" w:rsidRPr="00000000" w14:paraId="000001C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availability of technology for essential tasks varies in different parts of the world.</w:t>
            </w:r>
          </w:p>
          <w:p w:rsidR="00000000" w:rsidDel="00000000" w:rsidP="00000000" w:rsidRDefault="00000000" w:rsidRPr="00000000" w14:paraId="000001C3">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C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8.2.2.EC.1</w:t>
            </w:r>
          </w:p>
          <w:p w:rsidR="00000000" w:rsidDel="00000000" w:rsidP="00000000" w:rsidRDefault="00000000" w:rsidRPr="00000000" w14:paraId="000001C5">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C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and compare technology used in different schools, communities, regions, and parts of the world.</w:t>
            </w:r>
          </w:p>
          <w:p w:rsidR="00000000" w:rsidDel="00000000" w:rsidP="00000000" w:rsidRDefault="00000000" w:rsidRPr="00000000" w14:paraId="000001C7">
            <w:pPr>
              <w:rPr>
                <w:rFonts w:ascii="Calibri" w:cs="Calibri" w:eastAsia="Calibri" w:hAnsi="Calibri"/>
                <w:sz w:val="22"/>
                <w:szCs w:val="22"/>
              </w:rPr>
            </w:pP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C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Key Activities</w:t>
            </w:r>
            <w:r w:rsidDel="00000000" w:rsidR="00000000" w:rsidRPr="00000000">
              <w:rPr>
                <w:rtl w:val="0"/>
              </w:rPr>
            </w:r>
          </w:p>
          <w:p w:rsidR="00000000" w:rsidDel="00000000" w:rsidP="00000000" w:rsidRDefault="00000000" w:rsidRPr="00000000" w14:paraId="000001C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A">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research the cost and availability of the internet in various countries.</w:t>
            </w:r>
          </w:p>
          <w:p w:rsidR="00000000" w:rsidDel="00000000" w:rsidP="00000000" w:rsidRDefault="00000000" w:rsidRPr="00000000" w14:paraId="000001CB">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can discuss their own experiences with access to technology in their homes.</w:t>
            </w:r>
          </w:p>
          <w:p w:rsidR="00000000" w:rsidDel="00000000" w:rsidP="00000000" w:rsidRDefault="00000000" w:rsidRPr="00000000" w14:paraId="000001CC">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can compare and contrast how certain tasks (like farming, factory production, etc.) are accomplished in different parts of the world.</w:t>
            </w:r>
            <w:r w:rsidDel="00000000" w:rsidR="00000000" w:rsidRPr="00000000">
              <w:rPr>
                <w:rtl w:val="0"/>
              </w:rPr>
            </w:r>
          </w:p>
          <w:p w:rsidR="00000000" w:rsidDel="00000000" w:rsidP="00000000" w:rsidRDefault="00000000" w:rsidRPr="00000000" w14:paraId="000001CD">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D1">
      <w:pPr>
        <w:rPr>
          <w:rFonts w:ascii="Calibri" w:cs="Calibri" w:eastAsia="Calibri" w:hAnsi="Calibri"/>
          <w:sz w:val="22"/>
          <w:szCs w:val="22"/>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b w:val="1"/>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mmonsensemedia.org/videos/copyright-and-fair-use-ani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