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sz w:val="32"/>
          <w:szCs w:val="32"/>
          <w:rtl w:val="0"/>
        </w:rPr>
        <w:t xml:space="preserve"> Social Studies </w:t>
      </w:r>
      <w:r w:rsidDel="00000000" w:rsidR="00000000" w:rsidRPr="00000000">
        <w:rPr>
          <w:rFonts w:ascii="Calibri" w:cs="Calibri" w:eastAsia="Calibri" w:hAnsi="Calibri"/>
          <w:b w:val="1"/>
          <w:color w:val="000000"/>
          <w:sz w:val="32"/>
          <w:szCs w:val="32"/>
          <w:rtl w:val="0"/>
        </w:rPr>
        <w:t xml:space="preserve">Appendix E: Technology Standards</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32"/>
          <w:szCs w:val="32"/>
          <w:rtl w:val="0"/>
        </w:rPr>
        <w:t xml:space="preserve">Grades 6-8</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4"/>
          <w:szCs w:val="24"/>
          <w:rtl w:val="0"/>
        </w:rPr>
        <w:t xml:space="preserve">The Lindenwold Public Schools believe that technology is most effective when it is part of the learning experience throughout all courses and grades, wherever possible and appropriate.  Our teachers aim to help students consider how to select, use, and recommend technologies to accomplish specific objectives and goals related to the curriculum.   Our status as a Google Apps school gives all stakeholders regular and consistent opportunities to use Google tools as part of our instruction, assessment, collaboration, and documentation practices. </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Technology Operations and Concepts: Students demonstrate a sound understanding of technology concepts, systems and operations</w:t>
            </w:r>
            <w:r w:rsidDel="00000000" w:rsidR="00000000" w:rsidRPr="00000000">
              <w:rPr>
                <w:rtl w:val="0"/>
              </w:rPr>
            </w:r>
          </w:p>
        </w:tc>
      </w:tr>
      <w:tr>
        <w:trPr>
          <w:cantSplit w:val="0"/>
          <w:tblHeader w:val="0"/>
        </w:trPr>
        <w:tc>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and use technology systems.</w:t>
            </w:r>
            <w:r w:rsidDel="00000000" w:rsidR="00000000" w:rsidRPr="00000000">
              <w:rPr>
                <w:rtl w:val="0"/>
              </w:rPr>
            </w:r>
          </w:p>
        </w:tc>
        <w:tc>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8.1.8.A.1</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knowledge of a real world problem using digital tools</w:t>
            </w: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Select and use applications effectively</w:t>
            </w:r>
            <w:r w:rsidDel="00000000" w:rsidR="00000000" w:rsidRPr="00000000">
              <w:rPr>
                <w:rtl w:val="0"/>
              </w:rPr>
            </w:r>
          </w:p>
        </w:tc>
        <w:tc>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8.1.8.A.2</w:t>
            </w: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document (e.g. newsletter, reports, personalized learning plan, business letters or flyers) using one or more digital applications to be critiqued by professionals for usability</w:t>
            </w: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8.1.8.A.3</w:t>
            </w: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and/or develop a simulation that provides an environment to solve a real world problem or theory.</w:t>
            </w: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8.1.8.A.4</w:t>
            </w: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Graph and calculate data within a spreadsheet and present a summary of the results</w:t>
            </w: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240" w:hRule="atLeast"/>
          <w:tblHeader w:val="0"/>
        </w:trPr>
        <w:tc>
          <w:tcPr>
            <w:vMerge w:val="continue"/>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33">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8.1.8.A.5</w:t>
            </w: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database query, sort and create a report and describe the process, and explain the report results</w:t>
            </w: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u w:val="single"/>
                <w:rtl w:val="0"/>
              </w:rPr>
              <w:t xml:space="preserve">Key activities:</w:t>
            </w:r>
            <w:r w:rsidDel="00000000" w:rsidR="00000000" w:rsidRPr="00000000">
              <w:rPr>
                <w:rtl w:val="0"/>
              </w:rPr>
            </w:r>
          </w:p>
          <w:p w:rsidR="00000000" w:rsidDel="00000000" w:rsidP="00000000" w:rsidRDefault="00000000" w:rsidRPr="00000000" w14:paraId="0000003B">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computers/Chromebooks</w:t>
            </w:r>
          </w:p>
          <w:p w:rsidR="00000000" w:rsidDel="00000000" w:rsidP="00000000" w:rsidRDefault="00000000" w:rsidRPr="00000000" w14:paraId="0000003C">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and use of Google suite of tools including Search, Docs, Sheets, Forms, Sites, Maps, YouTube, and Photos</w:t>
            </w:r>
          </w:p>
          <w:p w:rsidR="00000000" w:rsidDel="00000000" w:rsidP="00000000" w:rsidRDefault="00000000" w:rsidRPr="00000000" w14:paraId="0000003D">
            <w:pPr>
              <w:pageBreakBefore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Utilizing various forms of technology within a lab setting to explore and verify scientific theory</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bl>
      <w:tblPr>
        <w:tblStyle w:val="Table2"/>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Creativity and Innovation: Students demonstrate creative thinking, construct knowledge and develop innovative products and process using technology.</w:t>
            </w:r>
            <w:r w:rsidDel="00000000" w:rsidR="00000000" w:rsidRPr="00000000">
              <w:rPr>
                <w:rtl w:val="0"/>
              </w:rPr>
            </w:r>
          </w:p>
        </w:tc>
      </w:tr>
      <w:tr>
        <w:trPr>
          <w:cantSplit w:val="0"/>
          <w:tblHeader w:val="0"/>
        </w:trPr>
        <w:tc>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2940" w:hRule="atLeast"/>
          <w:tblHeader w:val="0"/>
        </w:trPr>
        <w:tc>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Apply existing knowledge to generate new ideas, products, or processes. </w:t>
            </w: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Create original works as a means of personal or group expression.</w:t>
            </w:r>
            <w:r w:rsidDel="00000000" w:rsidR="00000000" w:rsidRPr="00000000">
              <w:rPr>
                <w:rtl w:val="0"/>
              </w:rPr>
            </w:r>
          </w:p>
        </w:tc>
        <w:tc>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8.1.8.B.1</w:t>
            </w: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Synthesize and publish information about a local or global issue or event (ex. telecollaborative project, blog, school web).</w:t>
            </w:r>
            <w:r w:rsidDel="00000000" w:rsidR="00000000" w:rsidRPr="00000000">
              <w:rPr>
                <w:rtl w:val="0"/>
              </w:rPr>
            </w:r>
          </w:p>
        </w:tc>
      </w:tr>
      <w:tr>
        <w:trPr>
          <w:cantSplit w:val="0"/>
          <w:tblHeader w:val="0"/>
        </w:trPr>
        <w:tc>
          <w:tcPr>
            <w:gridSpan w:val="4"/>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5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collaborative creation using photos, words, artistic expressions, etc. </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3"/>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170"/>
        <w:gridCol w:w="3888"/>
        <w:tblGridChange w:id="0">
          <w:tblGrid>
            <w:gridCol w:w="1607"/>
            <w:gridCol w:w="2191"/>
            <w:gridCol w:w="1170"/>
            <w:gridCol w:w="3888"/>
          </w:tblGrid>
        </w:tblGridChange>
      </w:tblGrid>
      <w:tr>
        <w:trPr>
          <w:cantSplit w:val="0"/>
          <w:tblHeader w:val="0"/>
        </w:trPr>
        <w:tc>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Communication and Collaboration: Students use digital media and environments to communicate and work collaboratively, including at a distance, to support individual learning and contribute to the learning of others.</w:t>
            </w:r>
            <w:r w:rsidDel="00000000" w:rsidR="00000000" w:rsidRPr="00000000">
              <w:rPr>
                <w:rtl w:val="0"/>
              </w:rPr>
            </w:r>
          </w:p>
        </w:tc>
      </w:tr>
      <w:tr>
        <w:trPr>
          <w:cantSplit w:val="0"/>
          <w:tblHeader w:val="0"/>
        </w:trPr>
        <w:tc>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5140" w:hRule="atLeast"/>
          <w:tblHeader w:val="0"/>
        </w:trPr>
        <w:tc>
          <w:tcPr/>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Interact, collaborate, and publish with peers, experts, or others by employing a variety of digital environments and media. </w:t>
            </w: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Communicate information and ideas to multiple audiences using a variety of media and formats. </w:t>
            </w: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cultural understanding and global awareness by engaging with learners of other cultures. </w:t>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Contribute to project teams to produce original works or solve problems.</w:t>
            </w: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8.1.8.C.1</w:t>
            </w: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to develop and publish work that provides perspectives on a global problem for discussions with learners from other countries.</w:t>
            </w: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98">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Skype to partner with classrooms abroad and engage in discussion</w:t>
            </w:r>
          </w:p>
          <w:p w:rsidR="00000000" w:rsidDel="00000000" w:rsidP="00000000" w:rsidRDefault="00000000" w:rsidRPr="00000000" w14:paraId="00000099">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collaborative and/or competitive interactive digital games for learning</w:t>
            </w:r>
          </w:p>
          <w:p w:rsidR="00000000" w:rsidDel="00000000" w:rsidP="00000000" w:rsidRDefault="00000000" w:rsidRPr="00000000" w14:paraId="0000009A">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Twitter to follow global trends and learn about other cultures and related events around the world</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4"/>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Digital Citizenship: Students understand human, cultural, and societal issues related to technology and practice legal and ethical behavior.</w:t>
            </w:r>
            <w:r w:rsidDel="00000000" w:rsidR="00000000" w:rsidRPr="00000000">
              <w:rPr>
                <w:rtl w:val="0"/>
              </w:rPr>
            </w:r>
          </w:p>
        </w:tc>
      </w:tr>
      <w:tr>
        <w:trPr>
          <w:cantSplit w:val="0"/>
          <w:tblHeader w:val="0"/>
        </w:trPr>
        <w:tc>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600" w:hRule="atLeast"/>
          <w:tblHeader w:val="0"/>
        </w:trPr>
        <w:tc>
          <w:tcPr>
            <w:vMerge w:val="restart"/>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Advocate and practice safe, legal, and responsible use of information and technology.</w:t>
            </w: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8.1.8.D.1</w:t>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and model appropriate online behaviors related to cyber safety, cyber bullying, cyber security, and cyber ethics including appropriate use of social media</w:t>
            </w: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0" w:hRule="atLeast"/>
          <w:tblHeader w:val="0"/>
        </w:trPr>
        <w:tc>
          <w:tcPr>
            <w:vMerge w:val="continue"/>
          </w:tcPr>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personal responsibility for lifelong learning.</w:t>
            </w: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8.1.8.D.2</w:t>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the application of appropriate citations to digital content.</w:t>
            </w: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160" w:hRule="atLeast"/>
          <w:tblHeader w:val="0"/>
        </w:trPr>
        <w:tc>
          <w:tcPr>
            <w:vMerge w:val="continue"/>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C9">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8.1.8.D.3</w:t>
            </w: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an understanding of fair use and Creative Commons to intellectual property.</w:t>
            </w: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520" w:hRule="atLeast"/>
          <w:tblHeader w:val="0"/>
        </w:trPr>
        <w:tc>
          <w:tcPr>
            <w:vMerge w:val="continue"/>
          </w:tcPr>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Exhibit leadership for digital citizenship.</w:t>
            </w: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8.1.8.D.4</w:t>
            </w: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credibility and accuracy of digital content.</w:t>
            </w: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520" w:hRule="atLeast"/>
          <w:tblHeader w:val="0"/>
        </w:trPr>
        <w:tc>
          <w:tcPr>
            <w:vMerge w:val="continue"/>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0D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8.1.8.D.5</w:t>
            </w: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Understand appropriate uses for social media and the negative consequences of misuse</w:t>
            </w: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0E0">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using online materials and considerations for cutting, pasting, re-mixing, and appropriating content for classroom use</w:t>
            </w:r>
          </w:p>
          <w:p w:rsidR="00000000" w:rsidDel="00000000" w:rsidP="00000000" w:rsidRDefault="00000000" w:rsidRPr="00000000" w14:paraId="000000E1">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Inter-disciplinary character education lessons on being a good neighbor and respecting personal space and property, as extended to the digital realm</w:t>
            </w:r>
          </w:p>
          <w:p w:rsidR="00000000" w:rsidDel="00000000" w:rsidP="00000000" w:rsidRDefault="00000000" w:rsidRPr="00000000" w14:paraId="000000E2">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the appropriate use of collaborative online environments such as Google Classroom and Edmodo</w:t>
            </w:r>
          </w:p>
          <w:p w:rsidR="00000000" w:rsidDel="00000000" w:rsidP="00000000" w:rsidRDefault="00000000" w:rsidRPr="00000000" w14:paraId="000000E3">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Character education lessons that directly address and model appropriate use of social media</w:t>
            </w:r>
          </w:p>
        </w:tc>
      </w:tr>
    </w:tbl>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5"/>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Strand E: Research and Information Fluency: Students apply digital tools to gather, evaluate, and use information.</w:t>
            </w:r>
            <w:r w:rsidDel="00000000" w:rsidR="00000000" w:rsidRPr="00000000">
              <w:rPr>
                <w:rtl w:val="0"/>
              </w:rPr>
            </w:r>
          </w:p>
        </w:tc>
      </w:tr>
      <w:tr>
        <w:trPr>
          <w:cantSplit w:val="0"/>
          <w:tblHeader w:val="0"/>
        </w:trPr>
        <w:tc>
          <w:tcPr/>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260" w:hRule="atLeast"/>
          <w:tblHeader w:val="0"/>
        </w:trPr>
        <w:tc>
          <w:tcPr/>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strategies to guide inquiry </w:t>
            </w: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Locate, organize, analyze, evaluate, synthesize, and ethically use information from a variety of sources and media. </w:t>
            </w: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and select information sources and digital tools based on the appropriateness for specific tasks.</w:t>
            </w:r>
            <w:r w:rsidDel="00000000" w:rsidR="00000000" w:rsidRPr="00000000">
              <w:rPr>
                <w:rtl w:val="0"/>
              </w:rPr>
            </w:r>
          </w:p>
        </w:tc>
        <w:tc>
          <w:tcPr/>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8.1.8.E.1</w:t>
            </w:r>
            <w:r w:rsidDel="00000000" w:rsidR="00000000" w:rsidRPr="00000000">
              <w:rPr>
                <w:rtl w:val="0"/>
              </w:rPr>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Effectively use a variety of search tools and filters in professional public databases to find information to solve a real world problem</w:t>
            </w:r>
            <w:r w:rsidDel="00000000" w:rsidR="00000000" w:rsidRPr="00000000">
              <w:rPr>
                <w:rtl w:val="0"/>
              </w:rPr>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10">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b w:val="1"/>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engage in research and collaborative and independent problem exploration </w:t>
            </w:r>
            <w:r w:rsidDel="00000000" w:rsidR="00000000" w:rsidRPr="00000000">
              <w:rPr>
                <w:rtl w:val="0"/>
              </w:rPr>
            </w:r>
          </w:p>
        </w:tc>
      </w:tr>
    </w:tbl>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6"/>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 Educational Technology: All students will use digital tools to access, manage, evaluate, and synthesize information in order to solve problems individually and collaborate and to create and communicate knowledge</w:t>
            </w:r>
            <w:r w:rsidDel="00000000" w:rsidR="00000000" w:rsidRPr="00000000">
              <w:rPr>
                <w:rtl w:val="0"/>
              </w:rPr>
            </w:r>
          </w:p>
        </w:tc>
      </w:tr>
      <w:tr>
        <w:trPr>
          <w:cantSplit w:val="0"/>
          <w:tblHeader w:val="0"/>
        </w:trPr>
        <w:tc>
          <w:tcPr/>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F: Critical thinking, problem solving, and decision making: Students use critical thinking skills to plan and conduct research, manage projects, solve problems, and make informed decisions using appropriate digital tools and resources.</w:t>
            </w:r>
            <w:r w:rsidDel="00000000" w:rsidR="00000000" w:rsidRPr="00000000">
              <w:rPr>
                <w:rtl w:val="0"/>
              </w:rPr>
            </w:r>
          </w:p>
        </w:tc>
      </w:tr>
      <w:tr>
        <w:trPr>
          <w:cantSplit w:val="0"/>
          <w:tblHeader w:val="0"/>
        </w:trPr>
        <w:tc>
          <w:tcPr/>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1960" w:hRule="atLeast"/>
          <w:tblHeader w:val="0"/>
        </w:trPr>
        <w:tc>
          <w:tcPr/>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Identify and define authentic problems</w:t>
            </w:r>
            <w:r w:rsidDel="00000000" w:rsidR="00000000" w:rsidRPr="00000000">
              <w:rPr>
                <w:rtl w:val="0"/>
              </w:rPr>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and significant questions for </w:t>
            </w:r>
            <w:r w:rsidDel="00000000" w:rsidR="00000000" w:rsidRPr="00000000">
              <w:rPr>
                <w:rFonts w:ascii="Calibri" w:cs="Calibri" w:eastAsia="Calibri" w:hAnsi="Calibri"/>
                <w:color w:val="000000"/>
                <w:sz w:val="20"/>
                <w:szCs w:val="20"/>
                <w:rtl w:val="0"/>
              </w:rPr>
              <w:t xml:space="preserve">investigation. </w:t>
            </w:r>
            <w:r w:rsidDel="00000000" w:rsidR="00000000" w:rsidRPr="00000000">
              <w:rPr>
                <w:rtl w:val="0"/>
              </w:rPr>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Plan and manage activities to develop a solution or complete a project. </w:t>
            </w:r>
            <w:r w:rsidDel="00000000" w:rsidR="00000000" w:rsidRPr="00000000">
              <w:rPr>
                <w:rtl w:val="0"/>
              </w:rPr>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Collect and analyze data to identify solutions and/or make informed decisions. </w:t>
            </w:r>
            <w:r w:rsidDel="00000000" w:rsidR="00000000" w:rsidRPr="00000000">
              <w:rPr>
                <w:rtl w:val="0"/>
              </w:rPr>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multiple processes and diverse perspectives to explore alternative solutions.</w:t>
            </w:r>
            <w:r w:rsidDel="00000000" w:rsidR="00000000" w:rsidRPr="00000000">
              <w:rPr>
                <w:rtl w:val="0"/>
              </w:rPr>
            </w:r>
          </w:p>
        </w:tc>
        <w:tc>
          <w:tcPr/>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8.1.8.F.1</w:t>
            </w:r>
            <w:r w:rsidDel="00000000" w:rsidR="00000000" w:rsidRPr="00000000">
              <w:rPr>
                <w:rtl w:val="0"/>
              </w:rPr>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Explore a local issue, by using digital tools to collect and analyze data to identify a solution and make an informed decision.</w:t>
            </w:r>
            <w:r w:rsidDel="00000000" w:rsidR="00000000" w:rsidRPr="00000000">
              <w:rPr>
                <w:rtl w:val="0"/>
              </w:rPr>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160" w:hRule="atLeast"/>
          <w:tblHeader w:val="0"/>
        </w:trPr>
        <w:tc>
          <w:tcPr>
            <w:gridSpan w:val="4"/>
          </w:tcPr>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32">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Students use Google suite of tools to guide thinking about problems and how to solve them</w:t>
            </w:r>
          </w:p>
          <w:p w:rsidR="00000000" w:rsidDel="00000000" w:rsidP="00000000" w:rsidRDefault="00000000" w:rsidRPr="00000000" w14:paraId="00000133">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the scientific process and use of digital tools to facilitate the collection, organization, analysis, and sharing of data and findings</w:t>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7"/>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 The Nature of Technology: Creativity and Innovation Technology systems impact every aspect of the world in which we live.</w:t>
            </w:r>
            <w:r w:rsidDel="00000000" w:rsidR="00000000" w:rsidRPr="00000000">
              <w:rPr>
                <w:rtl w:val="0"/>
              </w:rPr>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960" w:hRule="atLeast"/>
          <w:tblHeader w:val="0"/>
        </w:trPr>
        <w:tc>
          <w:tcPr>
            <w:vMerge w:val="restart"/>
          </w:tcPr>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characteristics and scope of technology</w:t>
            </w:r>
            <w:r w:rsidDel="00000000" w:rsidR="00000000" w:rsidRPr="00000000">
              <w:rPr>
                <w:rtl w:val="0"/>
              </w:rPr>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8.2.8.A.1</w:t>
            </w:r>
            <w:r w:rsidDel="00000000" w:rsidR="00000000" w:rsidRPr="00000000">
              <w:rPr>
                <w:rtl w:val="0"/>
              </w:rPr>
            </w:r>
          </w:p>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 product that was designed for a specific demand and identify how the</w:t>
            </w:r>
            <w:r w:rsidDel="00000000" w:rsidR="00000000" w:rsidRPr="00000000">
              <w:rPr>
                <w:rtl w:val="0"/>
              </w:rPr>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product has changed to meet new demands (i.e. telephone for communication - smart</w:t>
            </w:r>
            <w:r w:rsidDel="00000000" w:rsidR="00000000" w:rsidRPr="00000000">
              <w:rPr>
                <w:rtl w:val="0"/>
              </w:rPr>
            </w:r>
          </w:p>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phone for mobility needs). </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The core concepts of</w:t>
            </w:r>
            <w:r w:rsidDel="00000000" w:rsidR="00000000" w:rsidRPr="00000000">
              <w:rPr>
                <w:rtl w:val="0"/>
              </w:rPr>
            </w:r>
          </w:p>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technology.</w:t>
            </w:r>
            <w:r w:rsidDel="00000000" w:rsidR="00000000" w:rsidRPr="00000000">
              <w:rPr>
                <w:rtl w:val="0"/>
              </w:rPr>
            </w:r>
          </w:p>
        </w:tc>
        <w:tc>
          <w:tcPr/>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8.2.8.A.2</w:t>
            </w:r>
            <w:r w:rsidDel="00000000" w:rsidR="00000000" w:rsidRPr="00000000">
              <w:rPr>
                <w:rtl w:val="0"/>
              </w:rPr>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Examine a system, consider how each part relates to other parts, and discuss a part to redesign to improve the system.</w:t>
            </w:r>
            <w:r w:rsidDel="00000000" w:rsidR="00000000" w:rsidRPr="00000000">
              <w:rPr>
                <w:rtl w:val="0"/>
              </w:rPr>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5B">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8.2.8.A.3</w:t>
            </w:r>
            <w:r w:rsidDel="00000000" w:rsidR="00000000" w:rsidRPr="00000000">
              <w:rPr>
                <w:rtl w:val="0"/>
              </w:rPr>
            </w:r>
          </w:p>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Redesign an existing product that impacts the environment to lessen its impact(s) on the environment.</w:t>
            </w:r>
            <w:r w:rsidDel="00000000" w:rsidR="00000000" w:rsidRPr="00000000">
              <w:rPr>
                <w:rtl w:val="0"/>
              </w:rPr>
            </w:r>
          </w:p>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320" w:hRule="atLeast"/>
          <w:tblHeader w:val="0"/>
        </w:trPr>
        <w:tc>
          <w:tcPr>
            <w:vMerge w:val="continue"/>
          </w:tcPr>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relationships among technologies and the connections between technology and other fields of study.</w:t>
            </w:r>
            <w:r w:rsidDel="00000000" w:rsidR="00000000" w:rsidRPr="00000000">
              <w:rPr>
                <w:rtl w:val="0"/>
              </w:rPr>
            </w:r>
          </w:p>
        </w:tc>
        <w:tc>
          <w:tcPr/>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8.2.8.A.4</w:t>
            </w:r>
            <w:r w:rsidDel="00000000" w:rsidR="00000000" w:rsidRPr="00000000">
              <w:rPr>
                <w:rtl w:val="0"/>
              </w:rPr>
            </w:r>
          </w:p>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Redesign an existing product that impacts the environment to lessen its impact(s) on the environment</w:t>
            </w:r>
            <w:r w:rsidDel="00000000" w:rsidR="00000000" w:rsidRPr="00000000">
              <w:rPr>
                <w:rtl w:val="0"/>
              </w:rPr>
            </w:r>
          </w:p>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1320" w:hRule="atLeast"/>
          <w:tblHeader w:val="0"/>
        </w:trPr>
        <w:tc>
          <w:tcPr>
            <w:vMerge w:val="continue"/>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69">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8.2.8.A.5</w:t>
            </w:r>
            <w:r w:rsidDel="00000000" w:rsidR="00000000" w:rsidRPr="00000000">
              <w:rPr>
                <w:rtl w:val="0"/>
              </w:rPr>
            </w:r>
          </w:p>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Describe how resources such as material, energy, information, time, tools, people, and</w:t>
            </w:r>
            <w:r w:rsidDel="00000000" w:rsidR="00000000" w:rsidRPr="00000000">
              <w:rPr>
                <w:rtl w:val="0"/>
              </w:rPr>
            </w:r>
          </w:p>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capital contribute to a technological product or system.</w:t>
            </w:r>
            <w:r w:rsidDel="00000000" w:rsidR="00000000" w:rsidRPr="00000000">
              <w:rPr>
                <w:rtl w:val="0"/>
              </w:rPr>
            </w:r>
          </w:p>
        </w:tc>
      </w:tr>
      <w:tr>
        <w:trPr>
          <w:cantSplit w:val="0"/>
          <w:trHeight w:val="1320" w:hRule="atLeast"/>
          <w:tblHeader w:val="0"/>
        </w:trPr>
        <w:tc>
          <w:tcPr>
            <w:gridSpan w:val="4"/>
          </w:tcPr>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71">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Consider how design of human civilization affects the environment and vice versa</w:t>
            </w:r>
          </w:p>
          <w:p w:rsidR="00000000" w:rsidDel="00000000" w:rsidP="00000000" w:rsidRDefault="00000000" w:rsidRPr="00000000" w14:paraId="00000172">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Manipulatives in math lessons provide opportunity to design, plan, develop, and use objects for a purpose (understanding abstract math)</w:t>
            </w:r>
          </w:p>
          <w:p w:rsidR="00000000" w:rsidDel="00000000" w:rsidP="00000000" w:rsidRDefault="00000000" w:rsidRPr="00000000" w14:paraId="00000173">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Understanding of local community and design of key features like parks, roads, etc. </w:t>
            </w:r>
          </w:p>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8"/>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 Technology and Society: Knowledge and understanding of human, cultural and societal values are fundamental when designing technological systems and products in the global society.</w:t>
            </w:r>
            <w:r w:rsidDel="00000000" w:rsidR="00000000" w:rsidRPr="00000000">
              <w:rPr>
                <w:rtl w:val="0"/>
              </w:rPr>
            </w:r>
          </w:p>
        </w:tc>
      </w:tr>
      <w:tr>
        <w:trPr>
          <w:cantSplit w:val="0"/>
          <w:tblHeader w:val="0"/>
        </w:trPr>
        <w:tc>
          <w:tcPr/>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tc>
        <w:tc>
          <w:tcPr/>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tc>
        <w:tc>
          <w:tcPr/>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vMerge w:val="restart"/>
          </w:tcPr>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cultural, social, economic and political effects of technology.</w:t>
            </w:r>
            <w:r w:rsidDel="00000000" w:rsidR="00000000" w:rsidRPr="00000000">
              <w:rPr>
                <w:rtl w:val="0"/>
              </w:rPr>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8.2.8.B.1</w:t>
            </w:r>
            <w:r w:rsidDel="00000000" w:rsidR="00000000" w:rsidRPr="00000000">
              <w:rPr>
                <w:rtl w:val="0"/>
              </w:rPr>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the history and impact of sustainability on the development of a designed</w:t>
            </w:r>
            <w:r w:rsidDel="00000000" w:rsidR="00000000" w:rsidRPr="00000000">
              <w:rPr>
                <w:rtl w:val="0"/>
              </w:rPr>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product or system over time and present results to peers. </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92">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8.2.8.B.2</w:t>
            </w:r>
            <w:r w:rsidDel="00000000" w:rsidR="00000000" w:rsidRPr="00000000">
              <w:rPr>
                <w:rtl w:val="0"/>
              </w:rPr>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desired and undesired consequences from the use of a product or system</w:t>
            </w:r>
            <w:r w:rsidDel="00000000" w:rsidR="00000000" w:rsidRPr="00000000">
              <w:rPr>
                <w:rtl w:val="0"/>
              </w:rPr>
            </w:r>
          </w:p>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effects of technology on the environment.</w:t>
            </w:r>
            <w:r w:rsidDel="00000000" w:rsidR="00000000" w:rsidRPr="00000000">
              <w:rPr>
                <w:rtl w:val="0"/>
              </w:rPr>
            </w:r>
          </w:p>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8.2.8.B.3</w:t>
            </w:r>
            <w:r w:rsidDel="00000000" w:rsidR="00000000" w:rsidRPr="00000000">
              <w:rPr>
                <w:rtl w:val="0"/>
              </w:rPr>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analyze the ethical issues of a product or system on the environment and report findings for review by peers and /or experts</w:t>
            </w: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A0">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8.2.8.B.4</w:t>
            </w:r>
            <w:r w:rsidDel="00000000" w:rsidR="00000000" w:rsidRPr="00000000">
              <w:rPr>
                <w:rtl w:val="0"/>
              </w:rPr>
            </w:r>
          </w:p>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examples of how humans can devise technologies to reduce the negative</w:t>
            </w:r>
            <w:r w:rsidDel="00000000" w:rsidR="00000000" w:rsidRPr="00000000">
              <w:rPr>
                <w:rtl w:val="0"/>
              </w:rPr>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consequences of other technologies and present your findings. </w:t>
            </w: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society in the development and use of technology.</w:t>
            </w:r>
            <w:r w:rsidDel="00000000" w:rsidR="00000000" w:rsidRPr="00000000">
              <w:rPr>
                <w:rtl w:val="0"/>
              </w:rPr>
            </w:r>
          </w:p>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8.2.8.B.5</w:t>
            </w:r>
            <w:r w:rsidDel="00000000" w:rsidR="00000000" w:rsidRPr="00000000">
              <w:rPr>
                <w:rtl w:val="0"/>
              </w:rPr>
            </w:r>
          </w:p>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new technologies resulting from the demands, values, and interests of individuals, businesses, industries and societies</w:t>
            </w:r>
            <w:r w:rsidDel="00000000" w:rsidR="00000000" w:rsidRPr="00000000">
              <w:rPr>
                <w:rtl w:val="0"/>
              </w:rPr>
            </w:r>
          </w:p>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A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8.2.8.B.6</w:t>
            </w:r>
            <w:r w:rsidDel="00000000" w:rsidR="00000000" w:rsidRPr="00000000">
              <w:rPr>
                <w:rtl w:val="0"/>
              </w:rPr>
            </w:r>
          </w:p>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Compare and contrast the different types of intellectual property including copyrights, patents and trademarks</w:t>
            </w:r>
            <w:r w:rsidDel="00000000" w:rsidR="00000000" w:rsidRPr="00000000">
              <w:rPr>
                <w:rtl w:val="0"/>
              </w:rPr>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vMerge w:val="continue"/>
          </w:tcPr>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The influence of technology</w:t>
            </w:r>
            <w:r w:rsidDel="00000000" w:rsidR="00000000" w:rsidRPr="00000000">
              <w:rPr>
                <w:rtl w:val="0"/>
              </w:rPr>
            </w:r>
          </w:p>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2"/>
                <w:szCs w:val="22"/>
                <w:rtl w:val="0"/>
              </w:rPr>
              <w:t xml:space="preserve">on history.</w:t>
            </w:r>
            <w:r w:rsidDel="00000000" w:rsidR="00000000" w:rsidRPr="00000000">
              <w:rPr>
                <w:rtl w:val="0"/>
              </w:rPr>
            </w:r>
          </w:p>
        </w:tc>
        <w:tc>
          <w:tcPr/>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8.2.8.B.7</w:t>
            </w:r>
            <w:r w:rsidDel="00000000" w:rsidR="00000000" w:rsidRPr="00000000">
              <w:rPr>
                <w:rtl w:val="0"/>
              </w:rPr>
            </w:r>
          </w:p>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Compare and discuss how technologies have influenced history in the past century.</w:t>
            </w:r>
            <w:r w:rsidDel="00000000" w:rsidR="00000000" w:rsidRPr="00000000">
              <w:rPr>
                <w:rtl w:val="0"/>
              </w:rPr>
            </w:r>
          </w:p>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260" w:hRule="atLeast"/>
          <w:tblHeader w:val="0"/>
        </w:trPr>
        <w:tc>
          <w:tcPr>
            <w:gridSpan w:val="4"/>
          </w:tcPr>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1B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human impact on environment</w:t>
            </w:r>
          </w:p>
          <w:p w:rsidR="00000000" w:rsidDel="00000000" w:rsidP="00000000" w:rsidRDefault="00000000" w:rsidRPr="00000000" w14:paraId="000001BF">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importance of recycling and sustainability</w:t>
            </w:r>
          </w:p>
          <w:p w:rsidR="00000000" w:rsidDel="00000000" w:rsidP="00000000" w:rsidRDefault="00000000" w:rsidRPr="00000000" w14:paraId="000001C0">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Considerations of limitations of technology in its use to achieve curricular aims (e.g., pros and cons of print materials vs. digital materials)</w:t>
            </w:r>
          </w:p>
          <w:p w:rsidR="00000000" w:rsidDel="00000000" w:rsidP="00000000" w:rsidRDefault="00000000" w:rsidRPr="00000000" w14:paraId="000001C1">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SS Lessons on technological shaping of history</w:t>
            </w:r>
          </w:p>
        </w:tc>
      </w:tr>
    </w:tbl>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9"/>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 Design: The design process is a systematic approach to solving problems.</w:t>
            </w:r>
            <w:r w:rsidDel="00000000" w:rsidR="00000000" w:rsidRPr="00000000">
              <w:rPr>
                <w:rtl w:val="0"/>
              </w:rPr>
            </w:r>
          </w:p>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vMerge w:val="restart"/>
          </w:tcPr>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attributes of design.</w:t>
            </w:r>
            <w:r w:rsidDel="00000000" w:rsidR="00000000" w:rsidRPr="00000000">
              <w:rPr>
                <w:rtl w:val="0"/>
              </w:rPr>
            </w:r>
          </w:p>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8.2.8.C.1</w:t>
            </w:r>
            <w:r w:rsidDel="00000000" w:rsidR="00000000" w:rsidRPr="00000000">
              <w:rPr>
                <w:rtl w:val="0"/>
              </w:rPr>
            </w:r>
          </w:p>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how different teams/groups can contribute to the overall design of a product.</w:t>
            </w:r>
            <w:r w:rsidDel="00000000" w:rsidR="00000000" w:rsidRPr="00000000">
              <w:rPr>
                <w:rtl w:val="0"/>
              </w:rPr>
            </w:r>
          </w:p>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E0">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8.2.8.C.2</w:t>
            </w:r>
            <w:r w:rsidDel="00000000" w:rsidR="00000000" w:rsidRPr="00000000">
              <w:rPr>
                <w:rtl w:val="0"/>
              </w:rPr>
            </w:r>
          </w:p>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the need for optimization in a design process.</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E7">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8.2.8.C.3</w:t>
            </w:r>
            <w:r w:rsidDel="00000000" w:rsidR="00000000" w:rsidRPr="00000000">
              <w:rPr>
                <w:rtl w:val="0"/>
              </w:rPr>
            </w:r>
          </w:p>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E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Evaluate the function, value, and aesthetics of a technological product or system, from the perspective of the user and the producer.</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application of</w:t>
            </w:r>
            <w:r w:rsidDel="00000000" w:rsidR="00000000" w:rsidRPr="00000000">
              <w:rPr>
                <w:rtl w:val="0"/>
              </w:rPr>
            </w:r>
          </w:p>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engineering design.</w:t>
            </w:r>
            <w:r w:rsidDel="00000000" w:rsidR="00000000" w:rsidRPr="00000000">
              <w:rPr>
                <w:rtl w:val="0"/>
              </w:rPr>
            </w:r>
          </w:p>
        </w:tc>
        <w:tc>
          <w:tcPr/>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8.2.8.C.4</w:t>
            </w:r>
            <w:r w:rsidDel="00000000" w:rsidR="00000000" w:rsidRPr="00000000">
              <w:rPr>
                <w:rtl w:val="0"/>
              </w:rPr>
            </w:r>
          </w:p>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steps in the design process that would be used to solve a designated problem.</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F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8.2.8.C.5</w:t>
            </w:r>
            <w:r w:rsidDel="00000000" w:rsidR="00000000" w:rsidRPr="00000000">
              <w:rPr>
                <w:rtl w:val="0"/>
              </w:rPr>
            </w:r>
          </w:p>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the interdependence of a subsystem that operates as part of a system</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FB">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8.2.8.C.5a</w:t>
            </w:r>
            <w:r w:rsidDel="00000000" w:rsidR="00000000" w:rsidRPr="00000000">
              <w:rPr>
                <w:rtl w:val="0"/>
              </w:rPr>
            </w:r>
          </w:p>
        </w:tc>
        <w:tc>
          <w:tcPr/>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Create a technical sketch of a product with materials and measurements labeled.</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The role of troubleshooting, research and development, invention and innovation and experimentation in problem solving.</w:t>
            </w:r>
            <w:r w:rsidDel="00000000" w:rsidR="00000000" w:rsidRPr="00000000">
              <w:rPr>
                <w:rtl w:val="0"/>
              </w:rPr>
            </w:r>
          </w:p>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8.2.8.C.6</w:t>
            </w:r>
            <w:r w:rsidDel="00000000" w:rsidR="00000000" w:rsidRPr="00000000">
              <w:rPr>
                <w:rtl w:val="0"/>
              </w:rPr>
            </w:r>
          </w:p>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to examine a malfunctioning system and identify the step-by-step process used to troubleshoot, evaluate and test options to repair the product, presenting the better solution</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08">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8.2.8.C.7</w:t>
            </w:r>
            <w:r w:rsidDel="00000000" w:rsidR="00000000" w:rsidRPr="00000000">
              <w:rPr>
                <w:rtl w:val="0"/>
              </w:rPr>
            </w:r>
          </w:p>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Collaborate with peers and experts in the field to research and develop a product using the design process, data analysis and trends, and maintain a design log with annotated sketches to record the developmental cycle</w:t>
            </w:r>
            <w:r w:rsidDel="00000000" w:rsidR="00000000" w:rsidRPr="00000000">
              <w:rPr>
                <w:rtl w:val="0"/>
              </w:rPr>
            </w:r>
          </w:p>
        </w:tc>
      </w:tr>
      <w:tr>
        <w:trPr>
          <w:cantSplit w:val="0"/>
          <w:trHeight w:val="900" w:hRule="atLeast"/>
          <w:tblHeader w:val="0"/>
        </w:trPr>
        <w:tc>
          <w:tcPr>
            <w:vMerge w:val="continue"/>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0F">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8.2.8.C.8</w:t>
            </w:r>
            <w:r w:rsidDel="00000000" w:rsidR="00000000" w:rsidRPr="00000000">
              <w:rPr>
                <w:rtl w:val="0"/>
              </w:rPr>
            </w:r>
          </w:p>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a proposal for a chosen solution that include models (physical, graphical or</w:t>
            </w:r>
            <w:r w:rsidDel="00000000" w:rsidR="00000000" w:rsidRPr="00000000">
              <w:rPr>
                <w:rtl w:val="0"/>
              </w:rPr>
            </w:r>
          </w:p>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mathematical) to communicate the solution to peers.</w:t>
            </w:r>
            <w:r w:rsidDel="00000000" w:rsidR="00000000" w:rsidRPr="00000000">
              <w:rPr>
                <w:rtl w:val="0"/>
              </w:rPr>
            </w:r>
          </w:p>
        </w:tc>
      </w:tr>
      <w:tr>
        <w:trPr>
          <w:cantSplit w:val="0"/>
          <w:trHeight w:val="900" w:hRule="atLeast"/>
          <w:tblHeader w:val="0"/>
        </w:trPr>
        <w:tc>
          <w:tcPr>
            <w:gridSpan w:val="4"/>
          </w:tcPr>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17">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Google suite of tools to collaborate and build solutions for problems posed within curricula</w:t>
            </w:r>
          </w:p>
          <w:p w:rsidR="00000000" w:rsidDel="00000000" w:rsidP="00000000" w:rsidRDefault="00000000" w:rsidRPr="00000000" w14:paraId="00000218">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how consumer culture shapes our lives </w:t>
            </w:r>
          </w:p>
          <w:p w:rsidR="00000000" w:rsidDel="00000000" w:rsidP="00000000" w:rsidRDefault="00000000" w:rsidRPr="00000000" w14:paraId="00000219">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w:t>
            </w:r>
          </w:p>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0"/>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 Abilities for a Technological World: The designed world is the product of a design process that provides the means to convert resources into products and systems.</w:t>
            </w:r>
            <w:r w:rsidDel="00000000" w:rsidR="00000000" w:rsidRPr="00000000">
              <w:rPr>
                <w:rtl w:val="0"/>
              </w:rPr>
            </w:r>
          </w:p>
        </w:tc>
      </w:tr>
      <w:tr>
        <w:trPr>
          <w:cantSplit w:val="0"/>
          <w:tblHeader w:val="0"/>
        </w:trPr>
        <w:tc>
          <w:tcPr/>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vMerge w:val="restart"/>
          </w:tcPr>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Apply the design process.</w:t>
            </w:r>
            <w:r w:rsidDel="00000000" w:rsidR="00000000" w:rsidRPr="00000000">
              <w:rPr>
                <w:rtl w:val="0"/>
              </w:rPr>
            </w:r>
          </w:p>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8.2.8.D.1</w:t>
            </w:r>
            <w:r w:rsidDel="00000000" w:rsidR="00000000" w:rsidRPr="00000000">
              <w:rPr>
                <w:rtl w:val="0"/>
              </w:rPr>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Design and create a product that addresses a real world problem using a design process under specific constraints.</w:t>
            </w:r>
            <w:r w:rsidDel="00000000" w:rsidR="00000000" w:rsidRPr="00000000">
              <w:rPr>
                <w:rtl w:val="0"/>
              </w:rPr>
            </w:r>
          </w:p>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3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8.2.8.D.2</w:t>
            </w:r>
            <w:r w:rsidDel="00000000" w:rsidR="00000000" w:rsidRPr="00000000">
              <w:rPr>
                <w:rtl w:val="0"/>
              </w:rPr>
            </w:r>
          </w:p>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the design constraints and trade-offs involved in designing a prototype (e.g., how the prototype might fail and how it might be improved) by completing a design problem and reporting results in a multimedia presentation, design portfolio or engineering notebook.</w:t>
            </w:r>
            <w:r w:rsidDel="00000000" w:rsidR="00000000" w:rsidRPr="00000000">
              <w:rPr>
                <w:rtl w:val="0"/>
              </w:rPr>
            </w:r>
          </w:p>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45">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8.2.8.D.3</w:t>
            </w:r>
            <w:r w:rsidDel="00000000" w:rsidR="00000000" w:rsidRPr="00000000">
              <w:rPr>
                <w:rtl w:val="0"/>
              </w:rPr>
            </w:r>
          </w:p>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Build a prototype that meets a STEM-based design challenge using science, engineering, and math principles that validate a solution</w:t>
            </w:r>
            <w:r w:rsidDel="00000000" w:rsidR="00000000" w:rsidRPr="00000000">
              <w:rPr>
                <w:rtl w:val="0"/>
              </w:rPr>
            </w:r>
          </w:p>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and maintain</w:t>
            </w:r>
            <w:r w:rsidDel="00000000" w:rsidR="00000000" w:rsidRPr="00000000">
              <w:rPr>
                <w:rtl w:val="0"/>
              </w:rPr>
            </w:r>
          </w:p>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technological products and systems. </w:t>
            </w:r>
            <w:r w:rsidDel="00000000" w:rsidR="00000000" w:rsidRPr="00000000">
              <w:rPr>
                <w:rtl w:val="0"/>
              </w:rPr>
            </w:r>
          </w:p>
        </w:tc>
        <w:tc>
          <w:tcPr/>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8.2.8.D.4</w:t>
            </w:r>
            <w:r w:rsidDel="00000000" w:rsidR="00000000" w:rsidRPr="00000000">
              <w:rPr>
                <w:rtl w:val="0"/>
              </w:rPr>
            </w:r>
          </w:p>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Research and publish the steps for using and maintaining a product or system and incorporate diagrams or images throughout to enhance user comprehension.</w:t>
            </w:r>
            <w:r w:rsidDel="00000000" w:rsidR="00000000" w:rsidRPr="00000000">
              <w:rPr>
                <w:rtl w:val="0"/>
              </w:rPr>
            </w:r>
          </w:p>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vMerge w:val="restart"/>
          </w:tcPr>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Assess the impact of products and systems.</w:t>
            </w:r>
            <w:r w:rsidDel="00000000" w:rsidR="00000000" w:rsidRPr="00000000">
              <w:rPr>
                <w:rtl w:val="0"/>
              </w:rPr>
            </w:r>
          </w:p>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8.2.8.D.5</w:t>
            </w:r>
            <w:r w:rsidDel="00000000" w:rsidR="00000000" w:rsidRPr="00000000">
              <w:rPr>
                <w:rtl w:val="0"/>
              </w:rPr>
            </w:r>
          </w:p>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Explain the impact of resource selection and the production process in the development of a common or technological product or system.</w:t>
            </w:r>
            <w:r w:rsidDel="00000000" w:rsidR="00000000" w:rsidRPr="00000000">
              <w:rPr>
                <w:rtl w:val="0"/>
              </w:rPr>
            </w:r>
          </w:p>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r>
      <w:tr>
        <w:trPr>
          <w:cantSplit w:val="0"/>
          <w:trHeight w:val="60" w:hRule="atLeast"/>
          <w:tblHeader w:val="0"/>
        </w:trPr>
        <w:tc>
          <w:tcPr>
            <w:vMerge w:val="continue"/>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5B">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8.2.8.D.6</w:t>
            </w:r>
            <w:r w:rsidDel="00000000" w:rsidR="00000000" w:rsidRPr="00000000">
              <w:rPr>
                <w:rtl w:val="0"/>
              </w:rPr>
            </w:r>
          </w:p>
          <w:p w:rsidR="00000000" w:rsidDel="00000000" w:rsidP="00000000" w:rsidRDefault="00000000" w:rsidRPr="00000000" w14:paraId="0000025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and explain how the resources and processes used in the production of a current technological product can be modified to have a more positive impact on the environment.</w:t>
            </w:r>
            <w:r w:rsidDel="00000000" w:rsidR="00000000" w:rsidRPr="00000000">
              <w:rPr>
                <w:rtl w:val="0"/>
              </w:rPr>
            </w:r>
          </w:p>
        </w:tc>
      </w:tr>
      <w:tr>
        <w:trPr>
          <w:cantSplit w:val="0"/>
          <w:trHeight w:val="60" w:hRule="atLeast"/>
          <w:tblHeader w:val="0"/>
        </w:trPr>
        <w:tc>
          <w:tcPr>
            <w:gridSpan w:val="4"/>
          </w:tcPr>
          <w:p w:rsidR="00000000" w:rsidDel="00000000" w:rsidP="00000000" w:rsidRDefault="00000000" w:rsidRPr="00000000" w14:paraId="0000026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62">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how consumer culture shapes our lives </w:t>
            </w:r>
          </w:p>
          <w:p w:rsidR="00000000" w:rsidDel="00000000" w:rsidP="00000000" w:rsidRDefault="00000000" w:rsidRPr="00000000" w14:paraId="00000263">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Discussion on physical limitations of technological equipment</w:t>
            </w:r>
            <w:r w:rsidDel="00000000" w:rsidR="00000000" w:rsidRPr="00000000">
              <w:rPr>
                <w:rtl w:val="0"/>
              </w:rPr>
            </w:r>
          </w:p>
        </w:tc>
      </w:tr>
    </w:tbl>
    <w:p w:rsidR="00000000" w:rsidDel="00000000" w:rsidP="00000000" w:rsidRDefault="00000000" w:rsidRPr="00000000" w14:paraId="000002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bookmarkStart w:colFirst="0" w:colLast="0" w:name="_gjdgxs" w:id="0"/>
      <w:bookmarkEnd w:id="0"/>
      <w:r w:rsidDel="00000000" w:rsidR="00000000" w:rsidRPr="00000000">
        <w:rPr>
          <w:rtl w:val="0"/>
        </w:rPr>
      </w:r>
    </w:p>
    <w:p w:rsidR="00000000" w:rsidDel="00000000" w:rsidP="00000000" w:rsidRDefault="00000000" w:rsidRPr="00000000" w14:paraId="0000026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bl>
      <w:tblPr>
        <w:tblStyle w:val="Table11"/>
        <w:tblW w:w="8856.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7"/>
        <w:gridCol w:w="2191"/>
        <w:gridCol w:w="1080"/>
        <w:gridCol w:w="3978"/>
        <w:tblGridChange w:id="0">
          <w:tblGrid>
            <w:gridCol w:w="1607"/>
            <w:gridCol w:w="2191"/>
            <w:gridCol w:w="1080"/>
            <w:gridCol w:w="3978"/>
          </w:tblGrid>
        </w:tblGridChange>
      </w:tblGrid>
      <w:tr>
        <w:trPr>
          <w:cantSplit w:val="0"/>
          <w:tblHeader w:val="0"/>
        </w:trPr>
        <w:tc>
          <w:tcPr/>
          <w:p w:rsidR="00000000" w:rsidDel="00000000" w:rsidP="00000000" w:rsidRDefault="00000000" w:rsidRPr="00000000" w14:paraId="0000026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Standard</w:t>
            </w:r>
            <w:r w:rsidDel="00000000" w:rsidR="00000000" w:rsidRPr="00000000">
              <w:rPr>
                <w:rtl w:val="0"/>
              </w:rPr>
            </w:r>
          </w:p>
        </w:tc>
        <w:tc>
          <w:tcPr>
            <w:gridSpan w:val="3"/>
          </w:tcPr>
          <w:p w:rsidR="00000000" w:rsidDel="00000000" w:rsidP="00000000" w:rsidRDefault="00000000" w:rsidRPr="00000000" w14:paraId="000002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 Technology Education, Engineering, Design, and Computational Thinking - Programming: All students will develop an understanding of the nature and impact of technology, engineering, technological design, computational thinking and the designed world as they relate to the individual, global society, and the environment.</w:t>
            </w:r>
            <w:r w:rsidDel="00000000" w:rsidR="00000000" w:rsidRPr="00000000">
              <w:rPr>
                <w:rtl w:val="0"/>
              </w:rPr>
            </w:r>
          </w:p>
        </w:tc>
      </w:tr>
      <w:tr>
        <w:trPr>
          <w:cantSplit w:val="0"/>
          <w:tblHeader w:val="0"/>
        </w:trPr>
        <w:tc>
          <w:tcPr/>
          <w:p w:rsidR="00000000" w:rsidDel="00000000" w:rsidP="00000000" w:rsidRDefault="00000000" w:rsidRPr="00000000" w14:paraId="0000027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Strand</w:t>
            </w:r>
            <w:r w:rsidDel="00000000" w:rsidR="00000000" w:rsidRPr="00000000">
              <w:rPr>
                <w:rtl w:val="0"/>
              </w:rPr>
            </w:r>
          </w:p>
        </w:tc>
        <w:tc>
          <w:tcPr>
            <w:gridSpan w:val="3"/>
          </w:tcPr>
          <w:p w:rsidR="00000000" w:rsidDel="00000000" w:rsidP="00000000" w:rsidRDefault="00000000" w:rsidRPr="00000000" w14:paraId="0000027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E. Computational Thinking: Programming: Computational thinking builds and enhances problem solving, allowing students to move beyond using knowledge to creating knowledge.</w:t>
            </w:r>
            <w:r w:rsidDel="00000000" w:rsidR="00000000" w:rsidRPr="00000000">
              <w:rPr>
                <w:rtl w:val="0"/>
              </w:rPr>
            </w:r>
          </w:p>
        </w:tc>
      </w:tr>
      <w:tr>
        <w:trPr>
          <w:cantSplit w:val="0"/>
          <w:tblHeader w:val="0"/>
        </w:trPr>
        <w:tc>
          <w:tcPr/>
          <w:p w:rsidR="00000000" w:rsidDel="00000000" w:rsidP="00000000" w:rsidRDefault="00000000" w:rsidRPr="00000000" w14:paraId="0000027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Grade Level bands</w:t>
            </w:r>
            <w:r w:rsidDel="00000000" w:rsidR="00000000" w:rsidRPr="00000000">
              <w:rPr>
                <w:rtl w:val="0"/>
              </w:rPr>
            </w:r>
          </w:p>
          <w:p w:rsidR="00000000" w:rsidDel="00000000" w:rsidP="00000000" w:rsidRDefault="00000000" w:rsidRPr="00000000" w14:paraId="0000027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7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Content Statement Students will:</w:t>
            </w:r>
            <w:r w:rsidDel="00000000" w:rsidR="00000000" w:rsidRPr="00000000">
              <w:rPr>
                <w:rtl w:val="0"/>
              </w:rPr>
            </w:r>
          </w:p>
          <w:p w:rsidR="00000000" w:rsidDel="00000000" w:rsidP="00000000" w:rsidRDefault="00000000" w:rsidRPr="00000000" w14:paraId="0000027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7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7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27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Indicator</w:t>
            </w:r>
            <w:r w:rsidDel="00000000" w:rsidR="00000000" w:rsidRPr="00000000">
              <w:rPr>
                <w:rtl w:val="0"/>
              </w:rPr>
            </w:r>
          </w:p>
          <w:p w:rsidR="00000000" w:rsidDel="00000000" w:rsidP="00000000" w:rsidRDefault="00000000" w:rsidRPr="00000000" w14:paraId="0000027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Pr>
          <w:p w:rsidR="00000000" w:rsidDel="00000000" w:rsidP="00000000" w:rsidRDefault="00000000" w:rsidRPr="00000000" w14:paraId="0000027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6-8</w:t>
            </w:r>
            <w:r w:rsidDel="00000000" w:rsidR="00000000" w:rsidRPr="00000000">
              <w:rPr>
                <w:rtl w:val="0"/>
              </w:rPr>
            </w:r>
          </w:p>
        </w:tc>
        <w:tc>
          <w:tcPr>
            <w:vMerge w:val="restart"/>
          </w:tcPr>
          <w:p w:rsidR="00000000" w:rsidDel="00000000" w:rsidP="00000000" w:rsidRDefault="00000000" w:rsidRPr="00000000" w14:paraId="0000028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Computational thinking and computer programming as tools used in design and engineering.</w:t>
            </w:r>
            <w:r w:rsidDel="00000000" w:rsidR="00000000" w:rsidRPr="00000000">
              <w:rPr>
                <w:rtl w:val="0"/>
              </w:rPr>
            </w:r>
          </w:p>
          <w:p w:rsidR="00000000" w:rsidDel="00000000" w:rsidP="00000000" w:rsidRDefault="00000000" w:rsidRPr="00000000" w14:paraId="0000028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8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8.2.8.E.1</w:t>
            </w:r>
            <w:r w:rsidDel="00000000" w:rsidR="00000000" w:rsidRPr="00000000">
              <w:rPr>
                <w:rtl w:val="0"/>
              </w:rPr>
            </w:r>
          </w:p>
          <w:p w:rsidR="00000000" w:rsidDel="00000000" w:rsidP="00000000" w:rsidRDefault="00000000" w:rsidRPr="00000000" w14:paraId="0000028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8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Identify ways computers are used that have had an impact across the range of human activity and within different careers where they are used</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86">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8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8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8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8.2.8.E.2</w:t>
            </w:r>
            <w:r w:rsidDel="00000000" w:rsidR="00000000" w:rsidRPr="00000000">
              <w:rPr>
                <w:rtl w:val="0"/>
              </w:rPr>
            </w:r>
          </w:p>
          <w:p w:rsidR="00000000" w:rsidDel="00000000" w:rsidP="00000000" w:rsidRDefault="00000000" w:rsidRPr="00000000" w14:paraId="0000028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8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Demonstrate an understanding of the relationship between hardware and software</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8D">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8.2.8.E.3</w:t>
            </w:r>
            <w:r w:rsidDel="00000000" w:rsidR="00000000" w:rsidRPr="00000000">
              <w:rPr>
                <w:rtl w:val="0"/>
              </w:rPr>
            </w:r>
          </w:p>
          <w:p w:rsidR="00000000" w:rsidDel="00000000" w:rsidP="00000000" w:rsidRDefault="00000000" w:rsidRPr="00000000" w14:paraId="000002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Develop an algorithm to solve an assigned problem using a specified set of commands and use peer review to critique the solution</w:t>
            </w:r>
            <w:r w:rsidDel="00000000" w:rsidR="00000000" w:rsidRPr="00000000">
              <w:rPr>
                <w:rtl w:val="0"/>
              </w:rPr>
            </w:r>
          </w:p>
        </w:tc>
      </w:tr>
      <w:tr>
        <w:trPr>
          <w:cantSplit w:val="0"/>
          <w:trHeight w:val="300" w:hRule="atLeast"/>
          <w:tblHeader w:val="0"/>
        </w:trPr>
        <w:tc>
          <w:tcPr>
            <w:vMerge w:val="continue"/>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294">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8.2.8.E.4</w:t>
            </w:r>
            <w:r w:rsidDel="00000000" w:rsidR="00000000" w:rsidRPr="00000000">
              <w:rPr>
                <w:rtl w:val="0"/>
              </w:rPr>
            </w:r>
          </w:p>
          <w:p w:rsidR="00000000" w:rsidDel="00000000" w:rsidP="00000000" w:rsidRDefault="00000000" w:rsidRPr="00000000" w14:paraId="000002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29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color w:val="000000"/>
                <w:sz w:val="20"/>
                <w:szCs w:val="20"/>
                <w:rtl w:val="0"/>
              </w:rPr>
              <w:t xml:space="preserve">Use appropriate terms in conversation (e.g., programming, language, data, RAM, ROM, Boolean logic terms).</w:t>
            </w:r>
            <w:r w:rsidDel="00000000" w:rsidR="00000000" w:rsidRPr="00000000">
              <w:rPr>
                <w:rtl w:val="0"/>
              </w:rPr>
            </w:r>
          </w:p>
        </w:tc>
      </w:tr>
      <w:tr>
        <w:trPr>
          <w:cantSplit w:val="0"/>
          <w:trHeight w:val="60" w:hRule="atLeast"/>
          <w:tblHeader w:val="0"/>
        </w:trPr>
        <w:tc>
          <w:tcPr>
            <w:gridSpan w:val="4"/>
          </w:tcPr>
          <w:bookmarkStart w:colFirst="0" w:colLast="0" w:name="30j0zll" w:id="1"/>
          <w:bookmarkEnd w:id="1"/>
          <w:p w:rsidR="00000000" w:rsidDel="00000000" w:rsidP="00000000" w:rsidRDefault="00000000" w:rsidRPr="00000000" w14:paraId="0000029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Fonts w:ascii="Calibri" w:cs="Calibri" w:eastAsia="Calibri" w:hAnsi="Calibri"/>
                <w:b w:val="1"/>
                <w:color w:val="000000"/>
                <w:sz w:val="20"/>
                <w:szCs w:val="20"/>
                <w:rtl w:val="0"/>
              </w:rPr>
              <w:t xml:space="preserve">Key Activities</w:t>
            </w:r>
            <w:r w:rsidDel="00000000" w:rsidR="00000000" w:rsidRPr="00000000">
              <w:rPr>
                <w:rtl w:val="0"/>
              </w:rPr>
            </w:r>
          </w:p>
          <w:p w:rsidR="00000000" w:rsidDel="00000000" w:rsidP="00000000" w:rsidRDefault="00000000" w:rsidRPr="00000000" w14:paraId="0000029B">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Lessons on vocabulary for technical conversation</w:t>
            </w:r>
          </w:p>
          <w:p w:rsidR="00000000" w:rsidDel="00000000" w:rsidP="00000000" w:rsidRDefault="00000000" w:rsidRPr="00000000" w14:paraId="0000029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Protocols for guiding student self-directedness with classroom procedures and academic critical thinking</w:t>
            </w:r>
          </w:p>
          <w:p w:rsidR="00000000" w:rsidDel="00000000" w:rsidP="00000000" w:rsidRDefault="00000000" w:rsidRPr="00000000" w14:paraId="0000029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Non-fiction texts on role of computers and technology in society and their effects on s</w:t>
            </w:r>
            <w:r w:rsidDel="00000000" w:rsidR="00000000" w:rsidRPr="00000000">
              <w:rPr>
                <w:rFonts w:ascii="Calibri" w:cs="Calibri" w:eastAsia="Calibri" w:hAnsi="Calibri"/>
                <w:sz w:val="20"/>
                <w:szCs w:val="20"/>
                <w:rtl w:val="0"/>
              </w:rPr>
              <w:t xml:space="preserve">ocial relationships</w:t>
            </w:r>
          </w:p>
          <w:p w:rsidR="00000000" w:rsidDel="00000000" w:rsidP="00000000" w:rsidRDefault="00000000" w:rsidRPr="00000000" w14:paraId="0000029E">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Tech-facilitated discussions on the role and effect of AI and computing in society</w:t>
            </w:r>
          </w:p>
        </w:tc>
      </w:tr>
    </w:tbl>
    <w:p w:rsidR="00000000" w:rsidDel="00000000" w:rsidP="00000000" w:rsidRDefault="00000000" w:rsidRPr="00000000" w14:paraId="000002A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8"/>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40" w:lineRule="auto"/>
    </w:pPr>
    <w:rPr>
      <w:rFonts w:ascii="Cambria" w:cs="Cambria" w:eastAsia="Cambria" w:hAnsi="Cambria"/>
      <w:b w:val="1"/>
      <w:color w:val="000000"/>
      <w:sz w:val="48"/>
      <w:szCs w:val="48"/>
    </w:rPr>
  </w:style>
  <w:style w:type="paragraph" w:styleId="Heading2">
    <w:name w:val="heading 2"/>
    <w:basedOn w:val="Normal"/>
    <w:next w:val="Normal"/>
    <w:pPr>
      <w:keepNext w:val="1"/>
      <w:keepLines w:val="1"/>
      <w:pageBreakBefore w:val="0"/>
      <w:spacing w:after="80" w:before="360" w:line="240" w:lineRule="auto"/>
    </w:pPr>
    <w:rPr>
      <w:rFonts w:ascii="Cambria" w:cs="Cambria" w:eastAsia="Cambria" w:hAnsi="Cambria"/>
      <w:b w:val="1"/>
      <w:color w:val="000000"/>
      <w:sz w:val="36"/>
      <w:szCs w:val="36"/>
    </w:rPr>
  </w:style>
  <w:style w:type="paragraph" w:styleId="Heading3">
    <w:name w:val="heading 3"/>
    <w:basedOn w:val="Normal"/>
    <w:next w:val="Normal"/>
    <w:pPr>
      <w:keepNext w:val="1"/>
      <w:keepLines w:val="1"/>
      <w:pageBreakBefore w:val="0"/>
      <w:spacing w:after="80" w:before="280" w:line="240" w:lineRule="auto"/>
    </w:pPr>
    <w:rPr>
      <w:rFonts w:ascii="Cambria" w:cs="Cambria" w:eastAsia="Cambria" w:hAnsi="Cambria"/>
      <w:b w:val="1"/>
      <w:color w:val="000000"/>
      <w:sz w:val="28"/>
      <w:szCs w:val="28"/>
    </w:rPr>
  </w:style>
  <w:style w:type="paragraph" w:styleId="Heading4">
    <w:name w:val="heading 4"/>
    <w:basedOn w:val="Normal"/>
    <w:next w:val="Normal"/>
    <w:pPr>
      <w:keepNext w:val="1"/>
      <w:keepLines w:val="1"/>
      <w:pageBreakBefore w:val="0"/>
      <w:spacing w:after="40" w:before="240" w:line="240" w:lineRule="auto"/>
    </w:pPr>
    <w:rPr>
      <w:rFonts w:ascii="Cambria" w:cs="Cambria" w:eastAsia="Cambria" w:hAnsi="Cambria"/>
      <w:b w:val="1"/>
      <w:color w:val="000000"/>
      <w:sz w:val="24"/>
      <w:szCs w:val="24"/>
    </w:rPr>
  </w:style>
  <w:style w:type="paragraph" w:styleId="Heading5">
    <w:name w:val="heading 5"/>
    <w:basedOn w:val="Normal"/>
    <w:next w:val="Normal"/>
    <w:pPr>
      <w:keepNext w:val="1"/>
      <w:keepLines w:val="1"/>
      <w:pageBreakBefore w:val="0"/>
      <w:spacing w:after="40" w:before="220" w:line="240" w:lineRule="auto"/>
    </w:pPr>
    <w:rPr>
      <w:rFonts w:ascii="Cambria" w:cs="Cambria" w:eastAsia="Cambria" w:hAnsi="Cambria"/>
      <w:b w:val="1"/>
      <w:color w:val="000000"/>
      <w:sz w:val="22"/>
      <w:szCs w:val="22"/>
    </w:rPr>
  </w:style>
  <w:style w:type="paragraph" w:styleId="Heading6">
    <w:name w:val="heading 6"/>
    <w:basedOn w:val="Normal"/>
    <w:next w:val="Normal"/>
    <w:pPr>
      <w:keepNext w:val="1"/>
      <w:keepLines w:val="1"/>
      <w:pageBreakBefore w:val="0"/>
      <w:spacing w:after="40" w:before="200" w:line="240" w:lineRule="auto"/>
    </w:pPr>
    <w:rPr>
      <w:rFonts w:ascii="Cambria" w:cs="Cambria" w:eastAsia="Cambria" w:hAnsi="Cambria"/>
      <w:b w:val="1"/>
      <w:color w:val="000000"/>
      <w:sz w:val="20"/>
      <w:szCs w:val="20"/>
    </w:rPr>
  </w:style>
  <w:style w:type="paragraph" w:styleId="Title">
    <w:name w:val="Title"/>
    <w:basedOn w:val="Normal"/>
    <w:next w:val="Normal"/>
    <w:pPr>
      <w:keepNext w:val="1"/>
      <w:keepLines w:val="1"/>
      <w:pageBreakBefore w:val="0"/>
      <w:spacing w:after="120" w:before="480" w:line="240" w:lineRule="auto"/>
    </w:pPr>
    <w:rPr>
      <w:rFonts w:ascii="Cambria" w:cs="Cambria" w:eastAsia="Cambria" w:hAnsi="Cambria"/>
      <w:b w:val="1"/>
      <w:color w:val="000000"/>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 w:type="table" w:styleId="Table2">
    <w:basedOn w:val="TableNormal"/>
    <w:pPr/>
    <w:rPr/>
    <w:tblPr>
      <w:tblStyleRowBandSize w:val="1"/>
      <w:tblStyleColBandSize w:val="1"/>
      <w:tblCellMar>
        <w:top w:w="0.0" w:type="dxa"/>
        <w:left w:w="115.0" w:type="dxa"/>
        <w:bottom w:w="0.0" w:type="dxa"/>
        <w:right w:w="115.0" w:type="dxa"/>
      </w:tblCellMar>
    </w:tblPr>
  </w:style>
  <w:style w:type="table" w:styleId="Table3">
    <w:basedOn w:val="TableNormal"/>
    <w:pPr/>
    <w:rPr/>
    <w:tblPr>
      <w:tblStyleRowBandSize w:val="1"/>
      <w:tblStyleColBandSize w:val="1"/>
      <w:tblCellMar>
        <w:top w:w="0.0" w:type="dxa"/>
        <w:left w:w="115.0" w:type="dxa"/>
        <w:bottom w:w="0.0" w:type="dxa"/>
        <w:right w:w="115.0" w:type="dxa"/>
      </w:tblCellMar>
    </w:tblPr>
  </w:style>
  <w:style w:type="table" w:styleId="Table4">
    <w:basedOn w:val="TableNormal"/>
    <w:pPr/>
    <w:rPr/>
    <w:tblPr>
      <w:tblStyleRowBandSize w:val="1"/>
      <w:tblStyleColBandSize w:val="1"/>
      <w:tblCellMar>
        <w:top w:w="0.0" w:type="dxa"/>
        <w:left w:w="115.0" w:type="dxa"/>
        <w:bottom w:w="0.0" w:type="dxa"/>
        <w:right w:w="115.0" w:type="dxa"/>
      </w:tblCellMar>
    </w:tblPr>
  </w:style>
  <w:style w:type="table" w:styleId="Table5">
    <w:basedOn w:val="TableNormal"/>
    <w:pPr/>
    <w:rPr/>
    <w:tblPr>
      <w:tblStyleRowBandSize w:val="1"/>
      <w:tblStyleColBandSize w:val="1"/>
      <w:tblCellMar>
        <w:top w:w="0.0" w:type="dxa"/>
        <w:left w:w="115.0" w:type="dxa"/>
        <w:bottom w:w="0.0" w:type="dxa"/>
        <w:right w:w="115.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style>
  <w:style w:type="table" w:styleId="Table7">
    <w:basedOn w:val="TableNormal"/>
    <w:pPr/>
    <w:rPr/>
    <w:tblPr>
      <w:tblStyleRowBandSize w:val="1"/>
      <w:tblStyleColBandSize w:val="1"/>
      <w:tblCellMar>
        <w:top w:w="0.0" w:type="dxa"/>
        <w:left w:w="115.0" w:type="dxa"/>
        <w:bottom w:w="0.0" w:type="dxa"/>
        <w:right w:w="115.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style>
  <w:style w:type="table" w:styleId="Table9">
    <w:basedOn w:val="TableNormal"/>
    <w:pPr/>
    <w:rPr/>
    <w:tblPr>
      <w:tblStyleRowBandSize w:val="1"/>
      <w:tblStyleColBandSize w:val="1"/>
      <w:tblCellMar>
        <w:top w:w="0.0" w:type="dxa"/>
        <w:left w:w="115.0" w:type="dxa"/>
        <w:bottom w:w="0.0" w:type="dxa"/>
        <w:right w:w="115.0" w:type="dxa"/>
      </w:tblCellMar>
    </w:tblPr>
  </w:style>
  <w:style w:type="table" w:styleId="Table10">
    <w:basedOn w:val="TableNormal"/>
    <w:pPr/>
    <w:rPr/>
    <w:tblPr>
      <w:tblStyleRowBandSize w:val="1"/>
      <w:tblStyleColBandSize w:val="1"/>
      <w:tblCellMar>
        <w:top w:w="0.0" w:type="dxa"/>
        <w:left w:w="115.0" w:type="dxa"/>
        <w:bottom w:w="0.0" w:type="dxa"/>
        <w:right w:w="115.0" w:type="dxa"/>
      </w:tblCellMar>
    </w:tblPr>
  </w:style>
  <w:style w:type="table" w:styleId="Table11">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