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Technology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Pre-K/Kindergarten WIDA Can-Do Descriptors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391501" cy="426878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1501" cy="42687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Pre-K/Kindergarten WIDA Can-Do Descriptors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312353" cy="412373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2353" cy="41237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bookmarkStart w:colFirst="0" w:colLast="0" w:name="_gjdgxs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