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91501" cy="426878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1501" cy="4268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12353" cy="412373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2353" cy="4123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