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sz w:val="28"/>
                <w:szCs w:val="28"/>
              </w:rPr>
            </w:pPr>
            <w:bookmarkStart w:colFirst="0" w:colLast="0" w:name="_heading=h.gjdgxs" w:id="0"/>
            <w:bookmarkEnd w:id="0"/>
            <w:r w:rsidDel="00000000" w:rsidR="00000000" w:rsidRPr="00000000">
              <w:rPr>
                <w:b w:val="1"/>
                <w:i w:val="1"/>
                <w:sz w:val="28"/>
                <w:szCs w:val="28"/>
                <w:rtl w:val="0"/>
              </w:rPr>
              <w:t xml:space="preserve">French III Unit 1: Review of French II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8"/>
                <w:szCs w:val="28"/>
                <w:rtl w:val="0"/>
              </w:rPr>
              <w:t xml:space="preserve">September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tl w:val="0"/>
              </w:rPr>
              <w:t xml:space="preserve">7.1.IL.IPRET.1: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7.1.IL.IPRET.2: Respond with actions and/or gestures to oral and written directions, commands, and requests that relate to familiar and practiced topics.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7.1.IL.IPRET.3: Identify familiar people, places, objects in daily life based on simple oral and written descriptions.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7.1.IL.IPRET.4: Report on the content of short messages that they hear, view, and read in predictable culturally authentic materials.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7.1.IL.IPRET.5: Demonstrate comprehension of brief oral and written messages found in short culturally authentic materials on global issues, including climate change.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​​7.1.IL.IPERS.1: Request and provide information by asking and answering simple, practiced questions, using memorized words and phrases.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7.1.IL.IPERS.2: Share basic needs on very familiar topics using words, phrases, and short memorized, formulaic sentences practiced in class.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7.1.IL.IPERS.3: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7.1.IL.IPERS.4: Give and follow simple oral and written directions, commands, and requests when participating in classroom and cultural activities.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7.1.IL.IPERS.5: Imitate gestures and intonation of the target culture(s) native speakers when greeting others, during leave-takings, and in daily interactions.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7.1.IL.IPERS.6: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7.1.IL.PRSNT.1: Present basic personal information, interests, and activities using memorized words, phrases, and a few simple sentences on targeted themes.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7.1.IL.PRSNT.2: State basic needs on very familiar topics using words, phrases, and short memorized, formulaic sentences practiced in class.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7.1.IL.PRSNT.3: Imitate, recite, and/or dramatize simple poetry, rhymes, songs, and skits.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7.1.IL.PRSNT.4: Copy/write words, phrases, or simple guided texts on familiar topics.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7.1.IL.PRSNT.5: Present information from age- and level-appropriate, culturally authentic materials orally or in writing.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t xml:space="preserve">7.1.IL.PRSNT.6: Name and label tangible cultural products associated with climate change in the target language regions of the world.</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Unit 1 of French 3 is aimed at reacquainting students with vocabulary and grammatical concepts taught in Levels 1 and 2, as well as adjusting students to speaking and hearing mostly French in the classroom. The regular, irregular, and reflexive verbs of Levels 1 and 2 will be reviewed in the present tense and passé composé forms. Other grammatical items to be reviewed include noun and adjective agreement, prepositions of place, ordinal numbers, irregular plurals, the partitive, and object pronouns. Vocabulary themes reviewed include professions, animals, geography and means of transit, daily routine activities and chores, sports and outdoor activities, TV shows and programs and musical instruments.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You can learn a second or third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You already have language and communication skills that you can utilize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while learning a new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goal is effective communication, not word‐for‐word translation.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There are multiple ways to say the same thing.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People have different styles of learning.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Learning a language is an on‐going process.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 dictionary doesn’t give you syntax.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language we use changes with the situation.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4">
            <w:pPr>
              <w:widowControl w:val="0"/>
              <w:numPr>
                <w:ilvl w:val="0"/>
                <w:numId w:val="1"/>
              </w:numPr>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0160" cy="10160"/>
                  <wp:effectExtent b="0" l="0" r="0" t="0"/>
                  <wp:docPr id="1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160" cy="60960"/>
                  <wp:effectExtent b="0" l="0" r="0" t="0"/>
                  <wp:docPr id="1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160" cy="609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160" cy="10160"/>
                  <wp:effectExtent b="0" l="0" r="0" t="0"/>
                  <wp:docPr id="1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160" cy="10160"/>
                  <wp:effectExtent b="0" l="0" r="0" t="0"/>
                  <wp:docPr id="1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160" cy="60960"/>
                  <wp:effectExtent b="0" l="0" r="0" t="0"/>
                  <wp:docPr id="1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0160" cy="609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160" cy="10160"/>
                  <wp:effectExtent b="0" l="0" r="0" t="0"/>
                  <wp:docPr id="1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tc>
      </w:tr>
      <w:tr>
        <w:trPr>
          <w:cantSplit w:val="0"/>
          <w:trHeight w:val="900" w:hRule="atLeast"/>
          <w:tblHeader w:val="0"/>
        </w:trPr>
        <w:tc>
          <w:tcPr>
            <w:gridSpan w:val="6"/>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language learning skills do I already have?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Why are some verbs regular and some irregular?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fluent do I need to be in order to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communicate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effectively?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Why can’t you use the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same words or expressions with everyone in every situation?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languages skills have I retained from French 1 and 2?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express myself and share the same information with others in French?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describe things that happened in the past?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are my motivations to learn another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might learning a language open “doors of opportunity”?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sound more like a native speaker?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do I find out meaning when words are not understood?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7">
            <w:pPr>
              <w:widowControl w:val="0"/>
              <w:numPr>
                <w:ilvl w:val="0"/>
                <w:numId w:val="1"/>
              </w:numPr>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0160" cy="10160"/>
                  <wp:effectExtent b="0" l="0" r="0" t="0"/>
                  <wp:docPr id="1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160" cy="60960"/>
                  <wp:effectExtent b="0" l="0" r="0" t="0"/>
                  <wp:docPr id="2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160" cy="609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160" cy="10160"/>
                  <wp:effectExtent b="0" l="0" r="0" t="0"/>
                  <wp:docPr id="1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tc>
      </w:tr>
      <w:tr>
        <w:trPr>
          <w:cantSplit w:val="0"/>
          <w:trHeight w:val="220" w:hRule="atLeast"/>
          <w:tblHeader w:val="0"/>
        </w:trPr>
        <w:tc>
          <w:tcPr>
            <w:gridSpan w:val="3"/>
            <w:shd w:fill="1f497d"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Content/Objectives</w:t>
            </w:r>
          </w:p>
        </w:tc>
        <w:tc>
          <w:tcPr>
            <w:gridSpan w:val="3"/>
            <w:shd w:fill="1f497d"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Conjugate regular and irregular verbs in the present tense.  </w:t>
            </w:r>
          </w:p>
          <w:p w:rsidR="00000000" w:rsidDel="00000000" w:rsidP="00000000" w:rsidRDefault="00000000" w:rsidRPr="00000000" w14:paraId="0000006F">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Form the passé composé with the helping verbs </w:t>
            </w:r>
            <w:r w:rsidDel="00000000" w:rsidR="00000000" w:rsidRPr="00000000">
              <w:rPr>
                <w:rFonts w:ascii="Calibri" w:cs="Calibri" w:eastAsia="Calibri" w:hAnsi="Calibri"/>
                <w:i w:val="1"/>
                <w:rtl w:val="0"/>
              </w:rPr>
              <w:t xml:space="preserve">avoir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être. </w:t>
            </w:r>
            <w:r w:rsidDel="00000000" w:rsidR="00000000" w:rsidRPr="00000000">
              <w:rPr>
                <w:rFonts w:ascii="Calibri" w:cs="Calibri" w:eastAsia="Calibri" w:hAnsi="Calibri"/>
                <w:rtl w:val="0"/>
              </w:rPr>
              <w:t xml:space="preserve"> </w:t>
            </w:r>
          </w:p>
          <w:p w:rsidR="00000000" w:rsidDel="00000000" w:rsidP="00000000" w:rsidRDefault="00000000" w:rsidRPr="00000000" w14:paraId="00000070">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Pr>
              <w:drawing>
                <wp:inline distB="0" distT="0" distL="0" distR="0">
                  <wp:extent cx="10160" cy="60960"/>
                  <wp:effectExtent b="0" l="0" r="0" t="0"/>
                  <wp:docPr id="2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160" cy="60960"/>
                          </a:xfrm>
                          <a:prstGeom prst="rect"/>
                          <a:ln/>
                        </pic:spPr>
                      </pic:pic>
                    </a:graphicData>
                  </a:graphic>
                </wp:inline>
              </w:drawing>
            </w:r>
            <w:r w:rsidDel="00000000" w:rsidR="00000000" w:rsidRPr="00000000">
              <w:rPr>
                <w:rFonts w:ascii="Calibri" w:cs="Calibri" w:eastAsia="Calibri" w:hAnsi="Calibri"/>
                <w:rtl w:val="0"/>
              </w:rPr>
              <w:t xml:space="preserve">Conjugate reflexive verbs in the present, imperative, and </w:t>
            </w:r>
            <w:r w:rsidDel="00000000" w:rsidR="00000000" w:rsidRPr="00000000">
              <w:rPr>
                <w:rFonts w:ascii="Calibri" w:cs="Calibri" w:eastAsia="Calibri" w:hAnsi="Calibri"/>
                <w:i w:val="1"/>
                <w:rtl w:val="0"/>
              </w:rPr>
              <w:t xml:space="preserve">passé composé. </w:t>
            </w:r>
            <w:r w:rsidDel="00000000" w:rsidR="00000000" w:rsidRPr="00000000">
              <w:rPr>
                <w:rFonts w:ascii="Calibri" w:cs="Calibri" w:eastAsia="Calibri" w:hAnsi="Calibri"/>
                <w:rtl w:val="0"/>
              </w:rPr>
              <w:t xml:space="preserve"> </w:t>
            </w:r>
          </w:p>
          <w:p w:rsidR="00000000" w:rsidDel="00000000" w:rsidP="00000000" w:rsidRDefault="00000000" w:rsidRPr="00000000" w14:paraId="00000071">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Identify vocabulary from Level 1 and 2.  </w:t>
            </w:r>
          </w:p>
          <w:p w:rsidR="00000000" w:rsidDel="00000000" w:rsidP="00000000" w:rsidRDefault="00000000" w:rsidRPr="00000000" w14:paraId="00000072">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Describe one’s personality, physical traits, likes, dislikes and hobbies.  </w:t>
            </w:r>
          </w:p>
          <w:p w:rsidR="00000000" w:rsidDel="00000000" w:rsidP="00000000" w:rsidRDefault="00000000" w:rsidRPr="00000000" w14:paraId="00000073">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Apply direct and indirect object pronouns to replace nouns.  </w:t>
            </w:r>
          </w:p>
          <w:p w:rsidR="00000000" w:rsidDel="00000000" w:rsidP="00000000" w:rsidRDefault="00000000" w:rsidRPr="00000000" w14:paraId="00000074">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Describe past events.  </w:t>
            </w:r>
          </w:p>
          <w:p w:rsidR="00000000" w:rsidDel="00000000" w:rsidP="00000000" w:rsidRDefault="00000000" w:rsidRPr="00000000" w14:paraId="00000075">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b w:val="1"/>
                <w:sz w:val="30"/>
                <w:szCs w:val="30"/>
              </w:rPr>
            </w:pPr>
            <w:r w:rsidDel="00000000" w:rsidR="00000000" w:rsidRPr="00000000">
              <w:rPr>
                <w:rFonts w:ascii="Calibri" w:cs="Calibri" w:eastAsia="Calibri" w:hAnsi="Calibri"/>
                <w:rtl w:val="0"/>
              </w:rPr>
              <w:t xml:space="preserve">Create a conversation using vocabulary and grammar from Level 1 and 2.</w:t>
            </w:r>
            <w:r w:rsidDel="00000000" w:rsidR="00000000" w:rsidRPr="00000000">
              <w:rPr>
                <w:rFonts w:ascii="Calibri" w:cs="Calibri" w:eastAsia="Calibri" w:hAnsi="Calibri"/>
                <w:b w:val="1"/>
                <w:sz w:val="30"/>
                <w:szCs w:val="30"/>
                <w:rtl w:val="0"/>
              </w:rPr>
              <w:t xml:space="preserve">  </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2">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0"/>
                <w:szCs w:val="30"/>
                <w:rtl w:val="0"/>
              </w:rPr>
              <w:tab/>
              <w:tab/>
            </w:r>
            <w:r w:rsidDel="00000000" w:rsidR="00000000" w:rsidRPr="00000000">
              <w:rPr>
                <w:rFonts w:ascii="Calibri" w:cs="Calibri" w:eastAsia="Calibri" w:hAnsi="Calibri"/>
                <w:rtl w:val="0"/>
              </w:rPr>
              <w:t xml:space="preserve">‐  Short journal responses describing themselves.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Short journal responses describing what they did over summer.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Conversations using reviewed vocabulary and grammar concepts.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5">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journal entries describing the days’ activities.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6">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Descriptions about weekend activities.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Introduce yourself and ask each person what their name is and how they are doing. 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short comic about Ben and Samuel and the first day back to school: Answer questions in small groups.</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Read review packet of vocabulary from level 2 and highlight unknown words. 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Compare Ben and Sam from comic using comparative and superlative adjectives on SMART Board. 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worksheet to practice regular and irregular verbs in the present tense.</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Create a 10 line dialogue with a partner using verbs from Levels 2 and 1. 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 Complete worksheet to review the formation of the </w:t>
            </w:r>
            <w:r w:rsidDel="00000000" w:rsidR="00000000" w:rsidRPr="00000000">
              <w:rPr>
                <w:rFonts w:ascii="Calibri" w:cs="Calibri" w:eastAsia="Calibri" w:hAnsi="Calibri"/>
                <w:i w:val="1"/>
                <w:rtl w:val="0"/>
              </w:rPr>
              <w:t xml:space="preserve">passé composé. 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Listen to, sing, and memorize Christa’s Passé Composé song to remember Vandertramp verbs.</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Compare sentences on SMART Board to compare regular and reflexive verbs. 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Write 5 things you do each day using reflexive verbs (exit slip). 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guided notes worksheet on reflexive verbs in the present, imperative, and passé composé. 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worksheet on </w:t>
            </w:r>
            <w:r w:rsidDel="00000000" w:rsidR="00000000" w:rsidRPr="00000000">
              <w:rPr>
                <w:rFonts w:ascii="Calibri" w:cs="Calibri" w:eastAsia="Calibri" w:hAnsi="Calibri"/>
                <w:i w:val="1"/>
                <w:rtl w:val="0"/>
              </w:rPr>
              <w:t xml:space="preserve">passé composé</w:t>
            </w:r>
            <w:r w:rsidDel="00000000" w:rsidR="00000000" w:rsidRPr="00000000">
              <w:rPr>
                <w:rFonts w:ascii="Calibri" w:cs="Calibri" w:eastAsia="Calibri" w:hAnsi="Calibri"/>
                <w:rtl w:val="0"/>
              </w:rPr>
              <w:t xml:space="preserve">. ‐ Write a story in the present tense in small groups and share with the class. 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Loto with vocabulary. ‐ Complete word search with vocabulary. 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Chorale response with vocabulary words. 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the Snake Game and the dice game with verbs (regular, irregular, reflexive verbs, passé composé. 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Review of vocabulary with Quizlet flashcards on SMART Board. </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9B">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Formative Assessment</w:t>
            </w:r>
            <w:r w:rsidDel="00000000" w:rsidR="00000000" w:rsidRPr="00000000">
              <w:rPr>
                <w:rtl w:val="0"/>
              </w:rPr>
            </w:r>
          </w:p>
          <w:p w:rsidR="00000000" w:rsidDel="00000000" w:rsidP="00000000" w:rsidRDefault="00000000" w:rsidRPr="00000000" w14:paraId="0000009C">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b w:val="1"/>
                <w:sz w:val="24"/>
                <w:szCs w:val="24"/>
              </w:rPr>
            </w:pPr>
            <w:r w:rsidDel="00000000" w:rsidR="00000000" w:rsidRPr="00000000">
              <w:rPr>
                <w:rFonts w:ascii="Calibri" w:cs="Calibri" w:eastAsia="Calibri" w:hAnsi="Calibri"/>
                <w:rtl w:val="0"/>
              </w:rPr>
              <w:t xml:space="preserve">‐  Homework exercises on worksheets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9D">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Quizzes – vocabulary from Sam and Ben reading, regular and irregular verbs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Warm‐up Exercises: ex; translate and compare sentences with reflexive and non‐reflexive verbs,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conjugate verbs in the present, imperative, and/or </w:t>
            </w:r>
            <w:r w:rsidDel="00000000" w:rsidR="00000000" w:rsidRPr="00000000">
              <w:rPr>
                <w:rFonts w:ascii="Calibri" w:cs="Calibri" w:eastAsia="Calibri" w:hAnsi="Calibri"/>
                <w:i w:val="1"/>
                <w:rtl w:val="0"/>
              </w:rPr>
              <w:t xml:space="preserve">passé composé</w:t>
            </w:r>
            <w:r w:rsidDel="00000000" w:rsidR="00000000" w:rsidRPr="00000000">
              <w:rPr>
                <w:rFonts w:ascii="Calibri" w:cs="Calibri" w:eastAsia="Calibri" w:hAnsi="Calibri"/>
                <w:rtl w:val="0"/>
              </w:rPr>
              <w:t xml:space="preserve">, translate sentences / (short) paragraphs into English/French, circle verbs that use </w:t>
            </w:r>
            <w:r w:rsidDel="00000000" w:rsidR="00000000" w:rsidRPr="00000000">
              <w:rPr>
                <w:rFonts w:ascii="Calibri" w:cs="Calibri" w:eastAsia="Calibri" w:hAnsi="Calibri"/>
                <w:i w:val="1"/>
                <w:rtl w:val="0"/>
              </w:rPr>
              <w:t xml:space="preserve">être </w:t>
            </w:r>
            <w:r w:rsidDel="00000000" w:rsidR="00000000" w:rsidRPr="00000000">
              <w:rPr>
                <w:rFonts w:ascii="Calibri" w:cs="Calibri" w:eastAsia="Calibri" w:hAnsi="Calibri"/>
                <w:rtl w:val="0"/>
              </w:rPr>
              <w:t xml:space="preserve">in the </w:t>
            </w:r>
            <w:r w:rsidDel="00000000" w:rsidR="00000000" w:rsidRPr="00000000">
              <w:rPr>
                <w:rFonts w:ascii="Calibri" w:cs="Calibri" w:eastAsia="Calibri" w:hAnsi="Calibri"/>
                <w:i w:val="1"/>
                <w:rtl w:val="0"/>
              </w:rPr>
              <w:t xml:space="preserve">passé composé</w:t>
            </w:r>
            <w:r w:rsidDel="00000000" w:rsidR="00000000" w:rsidRPr="00000000">
              <w:rPr>
                <w:rFonts w:ascii="Calibri" w:cs="Calibri" w:eastAsia="Calibri" w:hAnsi="Calibri"/>
                <w:rtl w:val="0"/>
              </w:rPr>
              <w:t xml:space="preserve">, write the irregular past participle of the verb, write 5 things you did over the weekend.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Performance Assessment</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A1">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sz w:val="24"/>
                <w:szCs w:val="24"/>
                <w:rtl w:val="0"/>
              </w:rPr>
              <w:t xml:space="preserve">‐  Write a journal for 7 days describing what you did each day, distinguishing between the imperfect and </w:t>
            </w:r>
            <w:r w:rsidDel="00000000" w:rsidR="00000000" w:rsidRPr="00000000">
              <w:rPr>
                <w:rFonts w:ascii="Calibri" w:cs="Calibri" w:eastAsia="Calibri" w:hAnsi="Calibri"/>
                <w:i w:val="1"/>
                <w:sz w:val="24"/>
                <w:szCs w:val="24"/>
                <w:rtl w:val="0"/>
              </w:rPr>
              <w:t xml:space="preserve">passé composé </w:t>
            </w:r>
            <w:r w:rsidDel="00000000" w:rsidR="00000000" w:rsidRPr="00000000">
              <w:rPr>
                <w:rFonts w:ascii="Calibri" w:cs="Calibri" w:eastAsia="Calibri" w:hAnsi="Calibri"/>
                <w:sz w:val="24"/>
                <w:szCs w:val="24"/>
                <w:rtl w:val="0"/>
              </w:rPr>
              <w:t xml:space="preserve">tenses.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ab/>
              <w:tab/>
              <w:t xml:space="preserve">‐  Write and perform a short dialogue: possible topics include what students did over the summer or during the weekend, after school, etc.</w:t>
            </w:r>
            <w:r w:rsidDel="00000000" w:rsidR="00000000" w:rsidRPr="00000000">
              <w:rPr>
                <w:rFonts w:ascii="Calibri" w:cs="Calibri" w:eastAsia="Calibri" w:hAnsi="Calibri"/>
                <w:b w:val="1"/>
                <w:sz w:val="30"/>
                <w:szCs w:val="3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jc w:val="center"/>
              <w:rPr>
                <w:b w:val="1"/>
                <w:sz w:val="24"/>
                <w:szCs w:val="24"/>
                <w:u w:val="single"/>
              </w:rPr>
            </w:pPr>
            <w:r w:rsidDel="00000000" w:rsidR="00000000" w:rsidRPr="00000000">
              <w:rPr>
                <w:b w:val="1"/>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rtl w:val="0"/>
              </w:rPr>
              <w:t xml:space="preserve">-</w:t>
            </w:r>
            <w:r w:rsidDel="00000000" w:rsidR="00000000" w:rsidRPr="00000000">
              <w:rPr>
                <w:b w:val="1"/>
                <w:rtl w:val="0"/>
              </w:rPr>
              <w:t xml:space="preserve">The pattern of Irregular Verbs</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Pronoun Flag</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-Formation of the Past Tense</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-Direct and Indirect Pronouns</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-Create your own Pronoun Flag</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-Write sentences using the pronouns, highlighting the pronouns</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--Sing the PC song</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-Quizlet for vocabulary</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-Kahoot Online for grammar</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-Write a story with a partner using the PC only</w:t>
            </w:r>
          </w:p>
        </w:tc>
      </w:tr>
      <w:tr>
        <w:trPr>
          <w:cantSplit w:val="0"/>
          <w:trHeight w:val="120" w:hRule="atLeast"/>
          <w:tblHeader w:val="0"/>
        </w:trPr>
        <w:tc>
          <w:tcPr>
            <w:gridSpan w:val="6"/>
          </w:tcPr>
          <w:p w:rsidR="00000000" w:rsidDel="00000000" w:rsidP="00000000" w:rsidRDefault="00000000" w:rsidRPr="00000000" w14:paraId="000000C4">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30"/>
                <w:szCs w:val="30"/>
                <w:rtl w:val="0"/>
              </w:rPr>
              <w:tab/>
              <w:tab/>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Sam and Ben comic strip describing the first day of school and student council elections  </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Grammar and Vocabulary Workbook  </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Quia.com  </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E1">
            <w:pPr>
              <w:rPr/>
            </w:pPr>
            <w:r w:rsidDel="00000000" w:rsidR="00000000" w:rsidRPr="00000000">
              <w:rPr>
                <w:rtl w:val="0"/>
              </w:rPr>
              <w:t xml:space="preserve">English Language Arts: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numPr>
                <w:ilvl w:val="0"/>
                <w:numId w:val="2"/>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E4">
            <w:pPr>
              <w:numPr>
                <w:ilvl w:val="0"/>
                <w:numId w:val="2"/>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E5">
            <w:pPr>
              <w:numPr>
                <w:ilvl w:val="0"/>
                <w:numId w:val="2"/>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10">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1" w:type="default"/>
      <w:footerReference r:id="rId12"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96" w:before="0"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2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forms/d/1SW2D1aDmhBKEISuIBYrSwhGonjUki5g62NgzXqndB6A/viewform?usp=send_form" TargetMode="External"/><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dfMrtHnYqRkLXA5OCztLAk44xg==">AMUW2mXuvUcrE/1kQaXGbMT4p7xQg4sAee/JziVThYscM5lPD39xGtIj6pcY5b767BJV7j1KlEQ7XE252XhIyEWaL2qlcUUBwH6cezm6VLZYSGVRW/W7+y3SJbpH7P+LtDKWWaC7+iNt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