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8"/>
                <w:szCs w:val="28"/>
              </w:rPr>
            </w:pPr>
            <w:bookmarkStart w:colFirst="0" w:colLast="0" w:name="_gjdgxs" w:id="0"/>
            <w:bookmarkEnd w:id="0"/>
            <w:r w:rsidDel="00000000" w:rsidR="00000000" w:rsidRPr="00000000">
              <w:rPr>
                <w:b w:val="1"/>
                <w:i w:val="1"/>
                <w:color w:val="ffffff"/>
                <w:sz w:val="28"/>
                <w:szCs w:val="28"/>
                <w:rtl w:val="0"/>
              </w:rPr>
              <w:t xml:space="preserve">French Grade 8 Unit 3: On y va!</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color w:val="ffffff"/>
                <w:sz w:val="28"/>
                <w:szCs w:val="28"/>
              </w:rPr>
            </w:pPr>
            <w:r w:rsidDel="00000000" w:rsidR="00000000" w:rsidRPr="00000000">
              <w:rPr>
                <w:b w:val="1"/>
                <w:i w:val="1"/>
                <w:color w:val="ffffff"/>
                <w:sz w:val="28"/>
                <w:szCs w:val="28"/>
                <w:rtl w:val="0"/>
              </w:rPr>
              <w:t xml:space="preserve">Weeks 11-15 (25-30 Days) </w:t>
            </w:r>
          </w:p>
        </w:tc>
      </w:tr>
      <w:tr>
        <w:trPr>
          <w:cantSplit w:val="0"/>
          <w:trHeight w:val="1120" w:hRule="atLeast"/>
          <w:tblHeader w:val="0"/>
        </w:trPr>
        <w:tc>
          <w:tcPr>
            <w:gridSpan w:val="6"/>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Targeted Standards</w:t>
            </w: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b w:val="1"/>
                <w:u w:val="single"/>
                <w:rtl w:val="0"/>
              </w:rPr>
              <w:t xml:space="preserve">Interpretive Mode</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7.1. NM.A.1  Recognize familiar spoken or written words and phrases contained in </w:t>
            </w:r>
            <w:r w:rsidDel="00000000" w:rsidR="00000000" w:rsidRPr="00000000">
              <w:rPr>
                <w:color w:val="0000ff"/>
                <w:rtl w:val="0"/>
              </w:rPr>
              <w:t xml:space="preserve">culturally authentic materials</w:t>
            </w:r>
            <w:r w:rsidDel="00000000" w:rsidR="00000000" w:rsidRPr="00000000">
              <w:rPr>
                <w:rtl w:val="0"/>
              </w:rPr>
              <w:t xml:space="preserve"> using </w:t>
            </w:r>
          </w:p>
          <w:p w:rsidR="00000000" w:rsidDel="00000000" w:rsidP="00000000" w:rsidRDefault="00000000" w:rsidRPr="00000000" w14:paraId="0000000D">
            <w:pPr>
              <w:rPr/>
            </w:pPr>
            <w:r w:rsidDel="00000000" w:rsidR="00000000" w:rsidRPr="00000000">
              <w:rPr>
                <w:rtl w:val="0"/>
              </w:rPr>
              <w:t xml:space="preserve">                        </w:t>
            </w:r>
            <w:r w:rsidDel="00000000" w:rsidR="00000000" w:rsidRPr="00000000">
              <w:rPr>
                <w:color w:val="0000ff"/>
                <w:rtl w:val="0"/>
              </w:rPr>
              <w:t xml:space="preserve">electronic information</w:t>
            </w:r>
            <w:r w:rsidDel="00000000" w:rsidR="00000000" w:rsidRPr="00000000">
              <w:rPr>
                <w:rtl w:val="0"/>
              </w:rPr>
              <w:t xml:space="preserve"> and other sources related to targeted  themes. </w:t>
            </w:r>
          </w:p>
          <w:p w:rsidR="00000000" w:rsidDel="00000000" w:rsidP="00000000" w:rsidRDefault="00000000" w:rsidRPr="00000000" w14:paraId="0000000E">
            <w:pPr>
              <w:rPr/>
            </w:pPr>
            <w:r w:rsidDel="00000000" w:rsidR="00000000" w:rsidRPr="00000000">
              <w:rPr>
                <w:rtl w:val="0"/>
              </w:rPr>
              <w:t xml:space="preserve">7.1 NM.A.2   Demonstrate comprehension of simple, oral and written directions, commands, and requests through appropriate </w:t>
            </w:r>
          </w:p>
          <w:p w:rsidR="00000000" w:rsidDel="00000000" w:rsidP="00000000" w:rsidRDefault="00000000" w:rsidRPr="00000000" w14:paraId="0000000F">
            <w:pPr>
              <w:rPr/>
            </w:pPr>
            <w:r w:rsidDel="00000000" w:rsidR="00000000" w:rsidRPr="00000000">
              <w:rPr>
                <w:rtl w:val="0"/>
              </w:rPr>
              <w:t xml:space="preserve">                        physical response</w:t>
            </w:r>
          </w:p>
          <w:p w:rsidR="00000000" w:rsidDel="00000000" w:rsidP="00000000" w:rsidRDefault="00000000" w:rsidRPr="00000000" w14:paraId="00000010">
            <w:pPr>
              <w:rPr/>
            </w:pPr>
            <w:r w:rsidDel="00000000" w:rsidR="00000000" w:rsidRPr="00000000">
              <w:rPr>
                <w:rtl w:val="0"/>
              </w:rPr>
              <w:t xml:space="preserve">7.1 NM.A.3   Recognize a few common gestures and cultural practices associated with the target culture(s).</w:t>
            </w:r>
          </w:p>
          <w:p w:rsidR="00000000" w:rsidDel="00000000" w:rsidP="00000000" w:rsidRDefault="00000000" w:rsidRPr="00000000" w14:paraId="00000011">
            <w:pPr>
              <w:rPr/>
            </w:pPr>
            <w:r w:rsidDel="00000000" w:rsidR="00000000" w:rsidRPr="00000000">
              <w:rPr>
                <w:rtl w:val="0"/>
              </w:rPr>
              <w:t xml:space="preserve">7.1 NM.A.4   Identify familiar people, places, and objects based on simple oral and/or written descriptions.</w:t>
            </w:r>
          </w:p>
          <w:p w:rsidR="00000000" w:rsidDel="00000000" w:rsidP="00000000" w:rsidRDefault="00000000" w:rsidRPr="00000000" w14:paraId="00000012">
            <w:pPr>
              <w:rPr/>
            </w:pPr>
            <w:r w:rsidDel="00000000" w:rsidR="00000000" w:rsidRPr="00000000">
              <w:rPr>
                <w:rtl w:val="0"/>
              </w:rPr>
              <w:t xml:space="preserve">7.1 NM.A.5   Demonstrate comprehension of brief oral and written messages using age- and level-appropriate,</w:t>
            </w:r>
          </w:p>
          <w:p w:rsidR="00000000" w:rsidDel="00000000" w:rsidP="00000000" w:rsidRDefault="00000000" w:rsidRPr="00000000" w14:paraId="00000013">
            <w:pPr>
              <w:rPr/>
            </w:pPr>
            <w:r w:rsidDel="00000000" w:rsidR="00000000" w:rsidRPr="00000000">
              <w:rPr>
                <w:rtl w:val="0"/>
              </w:rPr>
              <w:t xml:space="preserve">                       culturally authentic materials on familiar topics.</w:t>
            </w:r>
          </w:p>
          <w:p w:rsidR="00000000" w:rsidDel="00000000" w:rsidP="00000000" w:rsidRDefault="00000000" w:rsidRPr="00000000" w14:paraId="00000014">
            <w:pPr>
              <w:rPr/>
            </w:pPr>
            <w:r w:rsidDel="00000000" w:rsidR="00000000" w:rsidRPr="00000000">
              <w:rPr>
                <w:b w:val="1"/>
                <w:u w:val="single"/>
                <w:rtl w:val="0"/>
              </w:rPr>
              <w:t xml:space="preserve">Interpersonal Mode</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7.1 NM.B.1   Use </w:t>
            </w:r>
            <w:r w:rsidDel="00000000" w:rsidR="00000000" w:rsidRPr="00000000">
              <w:rPr>
                <w:u w:val="single"/>
                <w:rtl w:val="0"/>
              </w:rPr>
              <w:t xml:space="preserve">digital tools</w:t>
            </w:r>
            <w:r w:rsidDel="00000000" w:rsidR="00000000" w:rsidRPr="00000000">
              <w:rPr>
                <w:rtl w:val="0"/>
              </w:rPr>
              <w:t xml:space="preserve"> to exchange basic information at the word and memorized-phrase level related to self and targeted themes.</w:t>
            </w:r>
          </w:p>
          <w:p w:rsidR="00000000" w:rsidDel="00000000" w:rsidP="00000000" w:rsidRDefault="00000000" w:rsidRPr="00000000" w14:paraId="00000016">
            <w:pPr>
              <w:rPr/>
            </w:pPr>
            <w:r w:rsidDel="00000000" w:rsidR="00000000" w:rsidRPr="00000000">
              <w:rPr>
                <w:rtl w:val="0"/>
              </w:rPr>
              <w:t xml:space="preserve">7.1 NM.B.2   Give and follow simple oral and written directions, commands, and requests when participating in </w:t>
            </w:r>
          </w:p>
          <w:p w:rsidR="00000000" w:rsidDel="00000000" w:rsidP="00000000" w:rsidRDefault="00000000" w:rsidRPr="00000000" w14:paraId="00000017">
            <w:pPr>
              <w:rPr/>
            </w:pPr>
            <w:r w:rsidDel="00000000" w:rsidR="00000000" w:rsidRPr="00000000">
              <w:rPr>
                <w:rtl w:val="0"/>
              </w:rPr>
              <w:t xml:space="preserve">                        age-appropriate classroom and cultural activities.</w:t>
            </w:r>
          </w:p>
          <w:p w:rsidR="00000000" w:rsidDel="00000000" w:rsidP="00000000" w:rsidRDefault="00000000" w:rsidRPr="00000000" w14:paraId="00000018">
            <w:pPr>
              <w:rPr/>
            </w:pPr>
            <w:r w:rsidDel="00000000" w:rsidR="00000000" w:rsidRPr="00000000">
              <w:rPr>
                <w:rtl w:val="0"/>
              </w:rPr>
              <w:t xml:space="preserve"> 7.1 NM.B.3   Imitate appropriate gestures and intonation of the target culture(s)/language during greetings, leave-takings, </w:t>
            </w:r>
          </w:p>
          <w:p w:rsidR="00000000" w:rsidDel="00000000" w:rsidP="00000000" w:rsidRDefault="00000000" w:rsidRPr="00000000" w14:paraId="00000019">
            <w:pPr>
              <w:rPr/>
            </w:pPr>
            <w:r w:rsidDel="00000000" w:rsidR="00000000" w:rsidRPr="00000000">
              <w:rPr>
                <w:rtl w:val="0"/>
              </w:rPr>
              <w:t xml:space="preserve">                         and daily interactions.</w:t>
            </w:r>
          </w:p>
          <w:p w:rsidR="00000000" w:rsidDel="00000000" w:rsidP="00000000" w:rsidRDefault="00000000" w:rsidRPr="00000000" w14:paraId="0000001A">
            <w:pPr>
              <w:rPr/>
            </w:pPr>
            <w:r w:rsidDel="00000000" w:rsidR="00000000" w:rsidRPr="00000000">
              <w:rPr>
                <w:rtl w:val="0"/>
              </w:rPr>
              <w:t xml:space="preserve">7.1 NM.B.4    Ask and respond to simple questions, make requests, and express preferences using memorized words and phrases.</w:t>
            </w:r>
          </w:p>
          <w:p w:rsidR="00000000" w:rsidDel="00000000" w:rsidP="00000000" w:rsidRDefault="00000000" w:rsidRPr="00000000" w14:paraId="0000001B">
            <w:pPr>
              <w:rPr/>
            </w:pPr>
            <w:r w:rsidDel="00000000" w:rsidR="00000000" w:rsidRPr="00000000">
              <w:rPr>
                <w:rtl w:val="0"/>
              </w:rPr>
              <w:t xml:space="preserve"> 7.1 NM.B.5   Exchange information using words, phrases, and short sentences practiced in class on familiar topics or on topics</w:t>
            </w:r>
          </w:p>
          <w:p w:rsidR="00000000" w:rsidDel="00000000" w:rsidP="00000000" w:rsidRDefault="00000000" w:rsidRPr="00000000" w14:paraId="0000001C">
            <w:pPr>
              <w:rPr/>
            </w:pPr>
            <w:r w:rsidDel="00000000" w:rsidR="00000000" w:rsidRPr="00000000">
              <w:rPr>
                <w:rtl w:val="0"/>
              </w:rPr>
              <w:t xml:space="preserve">                        studied in other content areas.   </w:t>
            </w:r>
          </w:p>
          <w:p w:rsidR="00000000" w:rsidDel="00000000" w:rsidP="00000000" w:rsidRDefault="00000000" w:rsidRPr="00000000" w14:paraId="0000001D">
            <w:pPr>
              <w:rPr/>
            </w:pPr>
            <w:r w:rsidDel="00000000" w:rsidR="00000000" w:rsidRPr="00000000">
              <w:rPr>
                <w:b w:val="1"/>
                <w:u w:val="single"/>
                <w:rtl w:val="0"/>
              </w:rPr>
              <w:t xml:space="preserve">Presentational Mode</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7.1.NM.C.1    Use basic information at the word and memorized-phrase level to create a multimedia-rich presentation on targeted </w:t>
            </w:r>
          </w:p>
          <w:p w:rsidR="00000000" w:rsidDel="00000000" w:rsidP="00000000" w:rsidRDefault="00000000" w:rsidRPr="00000000" w14:paraId="00000020">
            <w:pPr>
              <w:rPr/>
            </w:pPr>
            <w:r w:rsidDel="00000000" w:rsidR="00000000" w:rsidRPr="00000000">
              <w:rPr>
                <w:rtl w:val="0"/>
              </w:rPr>
              <w:t xml:space="preserve">                         themes to be shared virtually with a target language audience.</w:t>
            </w:r>
          </w:p>
          <w:p w:rsidR="00000000" w:rsidDel="00000000" w:rsidP="00000000" w:rsidRDefault="00000000" w:rsidRPr="00000000" w14:paraId="00000021">
            <w:pPr>
              <w:rPr/>
            </w:pPr>
            <w:r w:rsidDel="00000000" w:rsidR="00000000" w:rsidRPr="00000000">
              <w:rPr>
                <w:rtl w:val="0"/>
              </w:rPr>
              <w:t xml:space="preserve">7.1.NM.C.2     Imitate, recite, and/or dramatize simple poetry, rhymes, songs, and skits.</w:t>
            </w:r>
          </w:p>
          <w:p w:rsidR="00000000" w:rsidDel="00000000" w:rsidP="00000000" w:rsidRDefault="00000000" w:rsidRPr="00000000" w14:paraId="00000022">
            <w:pPr>
              <w:rPr/>
            </w:pPr>
            <w:r w:rsidDel="00000000" w:rsidR="00000000" w:rsidRPr="00000000">
              <w:rPr>
                <w:rtl w:val="0"/>
              </w:rPr>
              <w:t xml:space="preserve"> 7.1.NM.C.3    Copy/write words, phrases, or simple guided texts on familiar topics.</w:t>
            </w:r>
          </w:p>
          <w:p w:rsidR="00000000" w:rsidDel="00000000" w:rsidP="00000000" w:rsidRDefault="00000000" w:rsidRPr="00000000" w14:paraId="00000023">
            <w:pPr>
              <w:rPr/>
            </w:pPr>
            <w:r w:rsidDel="00000000" w:rsidR="00000000" w:rsidRPr="00000000">
              <w:rPr>
                <w:rtl w:val="0"/>
              </w:rPr>
              <w:t xml:space="preserve"> 7.1.NM.C.4    Present information from age- and level-appropriate, culturally authentic materials orally or in writing.</w:t>
            </w:r>
          </w:p>
          <w:p w:rsidR="00000000" w:rsidDel="00000000" w:rsidP="00000000" w:rsidRDefault="00000000" w:rsidRPr="00000000" w14:paraId="00000024">
            <w:pPr>
              <w:rPr/>
            </w:pPr>
            <w:r w:rsidDel="00000000" w:rsidR="00000000" w:rsidRPr="00000000">
              <w:rPr>
                <w:rtl w:val="0"/>
              </w:rPr>
              <w:t xml:space="preserve"> 7.1.NM.C.5    Name and label tangible cultural products and imitate cultural practices from the target culture(s).</w:t>
            </w:r>
          </w:p>
          <w:p w:rsidR="00000000" w:rsidDel="00000000" w:rsidP="00000000" w:rsidRDefault="00000000" w:rsidRPr="00000000" w14:paraId="00000025">
            <w:pPr>
              <w:pageBreakBefore w:val="0"/>
              <w:spacing w:line="276" w:lineRule="auto"/>
              <w:rPr/>
            </w:pPr>
            <w:r w:rsidDel="00000000" w:rsidR="00000000" w:rsidRPr="00000000">
              <w:rPr>
                <w:rtl w:val="0"/>
              </w:rPr>
            </w:r>
          </w:p>
          <w:p w:rsidR="00000000" w:rsidDel="00000000" w:rsidP="00000000" w:rsidRDefault="00000000" w:rsidRPr="00000000" w14:paraId="00000026">
            <w:pPr>
              <w:pageBreakBefore w:val="0"/>
              <w:rPr>
                <w:rFonts w:ascii="Times New Roman" w:cs="Times New Roman" w:eastAsia="Times New Roman" w:hAnsi="Times New Roman"/>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 </w:t>
            </w:r>
            <w:r w:rsidDel="00000000" w:rsidR="00000000" w:rsidRPr="00000000">
              <w:rPr>
                <w:rtl w:val="0"/>
              </w:rPr>
              <w:t xml:space="preserve">: </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All students will be able to use French in addition to English to engage in simple communicative exchange to talk about city life, directions and travel. All students will be able to understand and interpret spoken and written language while gaining an understanding of the perspectives of other cultures. Through language study, they will make connections with other content areas, compare the language and culture studied with their own, and participate in home and global communities. All students will master core, high frequency words needed to express ideas that are relevant to their lives in an effort to establish long-term acquisition. More extensive vocabulary will be developed through reading, writing, listening and independent practice in a teacher-facilitated Flipped Learning Environment.</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City life and travel in France or other francophone countries is both similar and different from the U.S.</w:t>
            </w: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-The purpose of language study is to communicate so I can understand others, and they can understand me. Effective communication requires knowing how, when, and why to say what to whom. </w:t>
              <w:br w:type="textWrapping"/>
              <w:t xml:space="preserve">-Global citizenship requires an ability to communicate in more than one language. An ability to communicate in another language is essential for knowing other people and cultures. </w:t>
              <w:br w:type="textWrapping"/>
              <w:t xml:space="preserve">-Learning other languages enables an individual to participate in multilingual communities.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-An ability to communicate in another language fosters a better understanding of my own language and culture. </w:t>
              <w:br w:type="textWrapping"/>
              <w:t xml:space="preserve">-Custom and tradition vary within a culture, as well as between cultures. </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is urban life in France or other francophone countries differ from urban life in the US?</w:t>
            </w: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How does learning an additional language help you become a global citizen and enhance your own life?</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What are the skills you need in order to understand or communicate in French?</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How do the cultures of the world compare to those of the United States?</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How does the French language compare to American English?</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What does the study of an additional language and its cultures teach me about myself?</w:t>
            </w:r>
          </w:p>
        </w:tc>
      </w:tr>
      <w:tr>
        <w:trPr>
          <w:cantSplit w:val="0"/>
          <w:trHeight w:val="220" w:hRule="atLeast"/>
          <w:tblHeader w:val="0"/>
        </w:trPr>
        <w:tc>
          <w:tcPr>
            <w:gridSpan w:val="3"/>
            <w:shd w:fill="1f497d" w:val="clear"/>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to plan a day</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to ask for and give directions</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to ask for and give information</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“Super 6” verbs and verb expressions </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Interpreting meaning through intonation and visual cues</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Recognition of cognates</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Tell where they are going and why</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Tell how they are getting there</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Ask for and give directions and pertinent information</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gestures to convey meaning</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context and cognates to facilitate understanding</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tpr to practice and memorize core verbs and expressions</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Engage in simple conversations</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Understand and discuss a story in French</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Make connections between French and English sentence structures and grammar.</w:t>
            </w:r>
          </w:p>
        </w:tc>
        <w:tc>
          <w:tcPr>
            <w:gridSpan w:val="2"/>
          </w:tcPr>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222222"/>
                <w:sz w:val="22"/>
                <w:szCs w:val="22"/>
              </w:rPr>
            </w:pPr>
            <w:r w:rsidDel="00000000" w:rsidR="00000000" w:rsidRPr="00000000">
              <w:rPr>
                <w:rFonts w:ascii="Calibri" w:cs="Calibri" w:eastAsia="Calibri" w:hAnsi="Calibri"/>
                <w:b w:val="0"/>
                <w:color w:val="222222"/>
                <w:sz w:val="22"/>
                <w:szCs w:val="22"/>
                <w:rtl w:val="0"/>
              </w:rPr>
              <w:t xml:space="preserve">-Total Physical Response (TPR)</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222222"/>
                <w:sz w:val="22"/>
                <w:szCs w:val="22"/>
              </w:rPr>
            </w:pPr>
            <w:r w:rsidDel="00000000" w:rsidR="00000000" w:rsidRPr="00000000">
              <w:rPr>
                <w:rFonts w:ascii="Calibri" w:cs="Calibri" w:eastAsia="Calibri" w:hAnsi="Calibri"/>
                <w:b w:val="0"/>
                <w:color w:val="222222"/>
                <w:sz w:val="22"/>
                <w:szCs w:val="22"/>
                <w:rtl w:val="0"/>
              </w:rPr>
              <w:t xml:space="preserve"> -TPRS-(Teaching Proficiency Through Reading and Storytelling)</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222222"/>
                <w:sz w:val="22"/>
                <w:szCs w:val="22"/>
              </w:rPr>
            </w:pPr>
            <w:r w:rsidDel="00000000" w:rsidR="00000000" w:rsidRPr="00000000">
              <w:rPr>
                <w:rFonts w:ascii="Calibri" w:cs="Calibri" w:eastAsia="Calibri" w:hAnsi="Calibri"/>
                <w:b w:val="0"/>
                <w:color w:val="222222"/>
                <w:sz w:val="22"/>
                <w:szCs w:val="22"/>
                <w:rtl w:val="0"/>
              </w:rPr>
              <w:t xml:space="preserve">-oral/aural, and reading/writing activities. </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222222"/>
                <w:sz w:val="22"/>
                <w:szCs w:val="22"/>
              </w:rPr>
            </w:pPr>
            <w:r w:rsidDel="00000000" w:rsidR="00000000" w:rsidRPr="00000000">
              <w:rPr>
                <w:rFonts w:ascii="Calibri" w:cs="Calibri" w:eastAsia="Calibri" w:hAnsi="Calibri"/>
                <w:b w:val="0"/>
                <w:color w:val="222222"/>
                <w:sz w:val="22"/>
                <w:szCs w:val="22"/>
                <w:rtl w:val="0"/>
              </w:rPr>
              <w:t xml:space="preserve">-The French class should be conducted in the target language as much as possible. </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222222"/>
                <w:sz w:val="22"/>
                <w:szCs w:val="22"/>
              </w:rPr>
            </w:pPr>
            <w:r w:rsidDel="00000000" w:rsidR="00000000" w:rsidRPr="00000000">
              <w:rPr>
                <w:rFonts w:ascii="Calibri" w:cs="Calibri" w:eastAsia="Calibri" w:hAnsi="Calibri"/>
                <w:b w:val="0"/>
                <w:color w:val="222222"/>
                <w:sz w:val="22"/>
                <w:szCs w:val="22"/>
                <w:rtl w:val="0"/>
              </w:rPr>
              <w:t xml:space="preserve">-Activities should focus on current language acquisition methods and literacy.</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222222"/>
                <w:sz w:val="22"/>
                <w:szCs w:val="22"/>
                <w:rtl w:val="0"/>
              </w:rPr>
              <w:t xml:space="preserve">- Below are some other activities and strategies that can be used:</w:t>
            </w:r>
            <w:r w:rsidDel="00000000" w:rsidR="00000000" w:rsidRPr="00000000">
              <w:rPr>
                <w:rtl w:val="0"/>
              </w:rPr>
            </w:r>
          </w:p>
          <w:p w:rsidR="00000000" w:rsidDel="00000000" w:rsidP="00000000" w:rsidRDefault="00000000" w:rsidRPr="00000000" w14:paraId="0000008B">
            <w:pPr>
              <w:pageBreakBefore w:val="0"/>
              <w:numPr>
                <w:ilvl w:val="0"/>
                <w:numId w:val="1"/>
              </w:numPr>
              <w:pBdr>
                <w:top w:space="0" w:sz="0" w:val="nil"/>
                <w:left w:space="0" w:sz="0" w:val="nil"/>
                <w:bottom w:space="0" w:sz="0" w:val="nil"/>
                <w:right w:space="0" w:sz="0" w:val="nil"/>
                <w:between w:space="0" w:sz="0" w:val="nil"/>
              </w:pBdr>
              <w:shd w:fill="auto" w:val="clear"/>
              <w:spacing w:after="0" w:before="280" w:lineRule="auto"/>
              <w:ind w:left="720" w:hanging="360"/>
              <w:rPr>
                <w:color w:val="333333"/>
              </w:rPr>
            </w:pPr>
            <w:r w:rsidDel="00000000" w:rsidR="00000000" w:rsidRPr="00000000">
              <w:rPr>
                <w:color w:val="222222"/>
                <w:rtl w:val="0"/>
              </w:rPr>
              <w:t xml:space="preserve">Interpretive reading(maps , directions)</w:t>
            </w:r>
            <w:r w:rsidDel="00000000" w:rsidR="00000000" w:rsidRPr="00000000">
              <w:rPr>
                <w:rtl w:val="0"/>
              </w:rPr>
            </w:r>
          </w:p>
          <w:p w:rsidR="00000000" w:rsidDel="00000000" w:rsidP="00000000" w:rsidRDefault="00000000" w:rsidRPr="00000000" w14:paraId="0000008C">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Authentic video presentations</w:t>
            </w:r>
            <w:r w:rsidDel="00000000" w:rsidR="00000000" w:rsidRPr="00000000">
              <w:rPr>
                <w:rtl w:val="0"/>
              </w:rPr>
            </w:r>
          </w:p>
          <w:p w:rsidR="00000000" w:rsidDel="00000000" w:rsidP="00000000" w:rsidRDefault="00000000" w:rsidRPr="00000000" w14:paraId="0000008D">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Personalized Question and Answer</w:t>
            </w:r>
            <w:r w:rsidDel="00000000" w:rsidR="00000000" w:rsidRPr="00000000">
              <w:rPr>
                <w:rtl w:val="0"/>
              </w:rPr>
            </w:r>
          </w:p>
          <w:p w:rsidR="00000000" w:rsidDel="00000000" w:rsidP="00000000" w:rsidRDefault="00000000" w:rsidRPr="00000000" w14:paraId="0000008E">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Predicting stories based on images</w:t>
            </w:r>
            <w:r w:rsidDel="00000000" w:rsidR="00000000" w:rsidRPr="00000000">
              <w:rPr>
                <w:rtl w:val="0"/>
              </w:rPr>
            </w:r>
          </w:p>
          <w:p w:rsidR="00000000" w:rsidDel="00000000" w:rsidP="00000000" w:rsidRDefault="00000000" w:rsidRPr="00000000" w14:paraId="0000008F">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Creating short comic strips</w:t>
            </w:r>
            <w:r w:rsidDel="00000000" w:rsidR="00000000" w:rsidRPr="00000000">
              <w:rPr>
                <w:rtl w:val="0"/>
              </w:rPr>
            </w:r>
          </w:p>
          <w:p w:rsidR="00000000" w:rsidDel="00000000" w:rsidP="00000000" w:rsidRDefault="00000000" w:rsidRPr="00000000" w14:paraId="00000090">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Choral reading </w:t>
            </w:r>
            <w:r w:rsidDel="00000000" w:rsidR="00000000" w:rsidRPr="00000000">
              <w:rPr>
                <w:rtl w:val="0"/>
              </w:rPr>
            </w:r>
          </w:p>
          <w:p w:rsidR="00000000" w:rsidDel="00000000" w:rsidP="00000000" w:rsidRDefault="00000000" w:rsidRPr="00000000" w14:paraId="00000091">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Translation activities</w:t>
            </w:r>
            <w:r w:rsidDel="00000000" w:rsidR="00000000" w:rsidRPr="00000000">
              <w:rPr>
                <w:rtl w:val="0"/>
              </w:rPr>
            </w:r>
          </w:p>
          <w:p w:rsidR="00000000" w:rsidDel="00000000" w:rsidP="00000000" w:rsidRDefault="00000000" w:rsidRPr="00000000" w14:paraId="00000092">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Graphic organizers</w:t>
            </w:r>
            <w:r w:rsidDel="00000000" w:rsidR="00000000" w:rsidRPr="00000000">
              <w:rPr>
                <w:rtl w:val="0"/>
              </w:rPr>
            </w:r>
          </w:p>
          <w:p w:rsidR="00000000" w:rsidDel="00000000" w:rsidP="00000000" w:rsidRDefault="00000000" w:rsidRPr="00000000" w14:paraId="00000093">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White board activities</w:t>
            </w:r>
            <w:r w:rsidDel="00000000" w:rsidR="00000000" w:rsidRPr="00000000">
              <w:rPr>
                <w:rtl w:val="0"/>
              </w:rPr>
            </w:r>
          </w:p>
          <w:p w:rsidR="00000000" w:rsidDel="00000000" w:rsidP="00000000" w:rsidRDefault="00000000" w:rsidRPr="00000000" w14:paraId="00000094">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Dialogs</w:t>
            </w:r>
            <w:r w:rsidDel="00000000" w:rsidR="00000000" w:rsidRPr="00000000">
              <w:rPr>
                <w:rtl w:val="0"/>
              </w:rPr>
            </w:r>
          </w:p>
          <w:p w:rsidR="00000000" w:rsidDel="00000000" w:rsidP="00000000" w:rsidRDefault="00000000" w:rsidRPr="00000000" w14:paraId="00000095">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Projects</w:t>
            </w:r>
            <w:r w:rsidDel="00000000" w:rsidR="00000000" w:rsidRPr="00000000">
              <w:rPr>
                <w:rtl w:val="0"/>
              </w:rPr>
            </w:r>
          </w:p>
          <w:p w:rsidR="00000000" w:rsidDel="00000000" w:rsidP="00000000" w:rsidRDefault="00000000" w:rsidRPr="00000000" w14:paraId="00000096">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Technology practice through Google Classroom or other web-based “classrooms”</w:t>
            </w:r>
            <w:r w:rsidDel="00000000" w:rsidR="00000000" w:rsidRPr="00000000">
              <w:rPr>
                <w:rtl w:val="0"/>
              </w:rPr>
            </w:r>
          </w:p>
          <w:p w:rsidR="00000000" w:rsidDel="00000000" w:rsidP="00000000" w:rsidRDefault="00000000" w:rsidRPr="00000000" w14:paraId="00000097">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Games</w:t>
            </w:r>
            <w:r w:rsidDel="00000000" w:rsidR="00000000" w:rsidRPr="00000000">
              <w:rPr>
                <w:rtl w:val="0"/>
              </w:rPr>
            </w:r>
          </w:p>
          <w:p w:rsidR="00000000" w:rsidDel="00000000" w:rsidP="00000000" w:rsidRDefault="00000000" w:rsidRPr="00000000" w14:paraId="00000098">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Information Gap activities</w:t>
            </w:r>
            <w:r w:rsidDel="00000000" w:rsidR="00000000" w:rsidRPr="00000000">
              <w:rPr>
                <w:rtl w:val="0"/>
              </w:rPr>
            </w:r>
          </w:p>
          <w:p w:rsidR="00000000" w:rsidDel="00000000" w:rsidP="00000000" w:rsidRDefault="00000000" w:rsidRPr="00000000" w14:paraId="00000099">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Role-play activities</w:t>
            </w:r>
            <w:r w:rsidDel="00000000" w:rsidR="00000000" w:rsidRPr="00000000">
              <w:rPr>
                <w:rtl w:val="0"/>
              </w:rPr>
            </w:r>
          </w:p>
          <w:p w:rsidR="00000000" w:rsidDel="00000000" w:rsidP="00000000" w:rsidRDefault="00000000" w:rsidRPr="00000000" w14:paraId="0000009A">
            <w:pPr>
              <w:pageBreakBefore w:val="0"/>
              <w:numPr>
                <w:ilvl w:val="0"/>
                <w:numId w:val="1"/>
              </w:numPr>
              <w:pBdr>
                <w:top w:space="0" w:sz="0" w:val="nil"/>
                <w:left w:space="0" w:sz="0" w:val="nil"/>
                <w:bottom w:space="0" w:sz="0" w:val="nil"/>
                <w:right w:space="0" w:sz="0" w:val="nil"/>
                <w:between w:space="0" w:sz="0" w:val="nil"/>
              </w:pBdr>
              <w:shd w:fill="auto" w:val="clear"/>
              <w:spacing w:after="100" w:before="0" w:lineRule="auto"/>
              <w:ind w:left="720" w:hanging="360"/>
              <w:rPr>
                <w:color w:val="333333"/>
              </w:rPr>
            </w:pPr>
            <w:r w:rsidDel="00000000" w:rsidR="00000000" w:rsidRPr="00000000">
              <w:rPr>
                <w:color w:val="222222"/>
                <w:rtl w:val="0"/>
              </w:rPr>
              <w:t xml:space="preserve">Interpretation of videos (Allons-y, Bien-Dit Tele-Roman)</w:t>
            </w:r>
            <w:r w:rsidDel="00000000" w:rsidR="00000000" w:rsidRPr="00000000">
              <w:rPr>
                <w:rtl w:val="0"/>
              </w:rPr>
            </w:r>
          </w:p>
        </w:tc>
        <w:tc>
          <w:tcPr/>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Quiz</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Formative: Instructional/Assessment Focus</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participate in teacher-led conversation  providing accurate pronunciation in the target language.</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Personalized question and answer discussion</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Weekly practice quiz</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Summative: Instructional/Assessment Focus</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Integrated assessments from Bien Dit</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Listening </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pPr>
            <w:hyperlink r:id="rId6">
              <w:r w:rsidDel="00000000" w:rsidR="00000000" w:rsidRPr="00000000">
                <w:rPr>
                  <w:color w:val="1155cc"/>
                  <w:u w:val="single"/>
                  <w:rtl w:val="0"/>
                </w:rPr>
                <w:t xml:space="preserve">Assessments Folder</w:t>
              </w:r>
            </w:hyperlink>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to plan a day</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to ask for and give directions</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to ask for and give information</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Interpreting meaning through intonation and visual cues</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Recognition of cognates</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Use of everyday language from previous years/unit</w:t>
            </w: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Greetings, salutations and courtesy expressions </w:t>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Simple classroom “survival” expressions</w:t>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“Super 6” verbs and verb expressions </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Recognition and use of all verbs from previous units</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Adverb usage to enrich sentences</w:t>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Subject pronoun recognition in context</w:t>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Daily greetings, report, and Q/A, TPR with Super 6, spiraling for mastery</w:t>
            </w:r>
          </w:p>
        </w:tc>
      </w:tr>
      <w:tr>
        <w:trPr>
          <w:cantSplit w:val="0"/>
          <w:trHeight w:val="120" w:hRule="atLeast"/>
          <w:tblHeader w:val="0"/>
        </w:trPr>
        <w:tc>
          <w:tcPr>
            <w:gridSpan w:val="6"/>
          </w:tcPr>
          <w:p w:rsidR="00000000" w:rsidDel="00000000" w:rsidP="00000000" w:rsidRDefault="00000000" w:rsidRPr="00000000" w14:paraId="000000CF">
            <w:pPr>
              <w:rPr>
                <w:b w:val="1"/>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9.4.5.CT.3: Describe how digital tools and technology may be used to solve problems. </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9.4.5.CT.4: Apply critical thinking and problem-solving strategies to different types of problems such as personal, academic, community and global (e.g., 6.1.5.CivicsCM.3).</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9.4.5.GCA.1: Analyze how culture shapes individual and community perspectives and points of view (e.g., 1.1.5.C2a, RL.5.9, 6.1.5.HistoryCC.8). </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9.4.5.IML.6: Use appropriate sources of information from diverse sources, contexts, disciplines, and cultures to answer questions (e.g., RI.5.7, 6.1.5.HistoryCC.7, 7.1.NM. IPRET.5).</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b w:val="1"/>
                <w:u w:val="single"/>
              </w:rPr>
            </w:pPr>
            <w:r w:rsidDel="00000000" w:rsidR="00000000" w:rsidRPr="00000000">
              <w:rPr>
                <w:rtl w:val="0"/>
              </w:rPr>
              <w:t xml:space="preserve">9.4.5.TL.3: Format a document using a word processing application to enhance text, change page formatting, and include appropriate images, graphics, or symbols..</w:t>
            </w:r>
            <w:r w:rsidDel="00000000" w:rsidR="00000000" w:rsidRPr="00000000">
              <w:rPr>
                <w:rtl w:val="0"/>
              </w:rPr>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Immediate Immersion 1 Stories and PPTs</w:t>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Bien Dit Textbook 1b (Ch. 9)and online</w:t>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Web-based classroom</w:t>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Teacher-created resources</w:t>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Laptops</w:t>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Online resources</w:t>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Videos and Internet short videos</w:t>
              <w:tab/>
              <w:t xml:space="preserve"> </w:t>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Realia</w:t>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Interactive Smart Board</w:t>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Authentic reading materials</w:t>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Interdisciplinary Connections: </w:t>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NJSLSA.W5. Develop and strengthen writing as needed by planning, revising, editing, rewriting, or trying a new approach.</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RI.2.1. Ask and answer such questions as who, what, where, when, why, and how to demonstrate understanding of key details in a text.</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b w:val="1"/>
              </w:rPr>
            </w:pPr>
            <w:r w:rsidDel="00000000" w:rsidR="00000000" w:rsidRPr="00000000">
              <w:rPr>
                <w:rtl w:val="0"/>
              </w:rPr>
              <w:t xml:space="preserve">RI.2.7. Explain how specific illustrations and images (e.g., a diagram showing how a machine works) contribute to and clarify a text</w:t>
            </w:r>
            <w:r w:rsidDel="00000000" w:rsidR="00000000" w:rsidRPr="00000000">
              <w:rPr>
                <w:rtl w:val="0"/>
              </w:rPr>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bl>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hyperlink r:id="rId7">
        <w:r w:rsidDel="00000000" w:rsidR="00000000" w:rsidRPr="00000000">
          <w:rPr>
            <w:rFonts w:ascii="Calibri" w:cs="Calibri" w:eastAsia="Calibri" w:hAnsi="Calibri"/>
            <w:b w:val="0"/>
            <w:color w:val="0000ff"/>
            <w:sz w:val="22"/>
            <w:szCs w:val="22"/>
            <w:u w:val="single"/>
            <w:rtl w:val="0"/>
          </w:rPr>
          <w:t xml:space="preserve">Faculty may click here to submit a comment, feedback item, or suggestion</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8" w:type="default"/>
      <w:footerReference r:id="rId9" w:type="default"/>
      <w:pgSz w:h="12240" w:w="15840" w:orient="landscape"/>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3">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w:t>
      </w:r>
    </w:hyperlink>
    <w:r w:rsidDel="00000000" w:rsidR="00000000" w:rsidRPr="00000000">
      <w:rPr>
        <w:rtl w:val="0"/>
      </w:rPr>
      <w:t xml:space="preserve">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hyperlink r:id="rId1">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rive.google.com/open?id=1ggfXjZoLla4DxAuRwBaq3cYzJDSAEYKm" TargetMode="External"/><Relationship Id="rId7" Type="http://schemas.openxmlformats.org/officeDocument/2006/relationships/hyperlink" Target="https://docs.google.com/forms/d/1SW2D1aDmhBKEISuIBYrSwhGonjUki5g62NgzXqndB6A/viewform?usp=send_form"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