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05"/>
        <w:gridCol w:w="3375"/>
        <w:gridCol w:w="5655"/>
        <w:gridCol w:w="2805"/>
        <w:tblGridChange w:id="0">
          <w:tblGrid>
            <w:gridCol w:w="2505"/>
            <w:gridCol w:w="3375"/>
            <w:gridCol w:w="5655"/>
            <w:gridCol w:w="2805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1f497d" w:val="clea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i w:val="1"/>
                <w:color w:val="ffffff"/>
                <w:rtl w:val="0"/>
              </w:rPr>
              <w:t xml:space="preserve">3rd Grade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i w:val="1"/>
                <w:color w:val="ffffff"/>
                <w:rtl w:val="0"/>
              </w:rPr>
              <w:t xml:space="preserve">Unit 4: Mi Comida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i w:val="1"/>
                <w:color w:val="ffffff"/>
                <w:rtl w:val="0"/>
              </w:rPr>
              <w:t xml:space="preserve"> April - May (60 Days)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Targeted Standards: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7.1.NM.IPRET.1: Identify familiar spoken and written words, phrases, and simple sentences contained in culturally authentic materials and other resources related to targeted themes.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7.1.NM.IPRET.2: Respond with actions and/or gestures to oral and written directions, commands, and requests that relate to familiar and practiced topics.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7.1.NM.IPRET.3: Identify familiar people, places, objects in daily life based on simple oral and written descriptions. 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7.1.NM.IPRET.4: Report on the content of short messages that they hear, view, and read in predictable culturally authentic materials. 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7.1.NM.IPRET.5: Demonstrate comprehension of brief oral and written messages found in short culturally authentic materials on global issues, including climate change.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7.1.NM.IPERS.1: Request and provide information by asking and answering simple, practiced questions, using memorized words and phrases. 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7.1.NM.IPERS.2: Share basic needs on very familiar topics using words, phrases, and short memorized, formulaic sentences practiced in class. 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7.1.NM.IPERS.3: Express one’s own and react to others’ basic preferences and/or feelings using memorized words, phrases, and simple memorized sentences that are supported by gestures and visuals. 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7.1.NM.IPERS.4: Give and follow simple oral and written directions, commands, and requests when participating in classroom and cultural activities. 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7.1.NM.IPERS.5: Imitate gestures and intonation of the target culture(s) native speakers when greeting others, during leave-takings, and in daily interactions.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7.1.NM.IPERS.6: Exchange brief messages with others about climate in the target regions of the world and in one’s own region using memorized and practiced words, phrases, and simple, formulaic sentences.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7.1.NM.PRSNT.1: Present basic personal information, interests, and activities using memorized words, phrases, and a few simple sentences on targeted themes. 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7.1.NM.PRSNT.2: State basic needs on very familiar topics using words, phrases, and short memorized, formulaic sentences practiced in class. 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7.1.NM.PRSNT.3: Imitate, recite, and/or dramatize simple poetry, rhymes, songs, and skits. 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7.1.NM.PRSNT.4: Copy/write words, phrases, or simple guided texts on familiar topics. 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7.1.NM.PRSNT.5: Present information from age- and level-appropriate, culturally authentic materials orally or in writing. 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7.1.NM.PRSNT.6: Name and label tangible cultural products associated with climate change in the target language regions of the world.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Rationale and Transfer Goals 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unit encourages conversation in the target language about foods, likes and dislikes, and traditional food items in Hispanic countries.  Students will use hands on manipulatives to bring to life a restaurant setting into the classroom. Students will learn simple sentences and phrases to communicate in a restaurant setting for ordering foods and beverages.</w:t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Enduring Understandings: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Students will understand that food is a significant part of one’s culture.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Connections exist between food, family, and culture</w:t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There are various regional and common Spanish cultural foods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Stories about food help us understand and have insight into a culture</w:t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Essential Questions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could be a nutritious menu for the day?</w:t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 I enjoy eating?</w:t>
              <w:tab/>
            </w:r>
          </w:p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are some of the similarities and differences in meals between the U.S. and Latin America? </w:t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vocabulary is used to describe meals? </w:t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is it like to go to a restaurant in a Spanish-speaking country? </w:t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do I need to know to feel confident when I talk to the waiter? </w:t>
            </w:r>
          </w:p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does one order in a restaurant? 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does food play a role in tradition? </w:t>
            </w:r>
          </w:p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is food so important? 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does one express preferences (likes and dislikes)?</w:t>
            </w:r>
          </w:p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1f497d" w:val="clear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Content/Objectives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1f497d" w:val="clear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Instructional 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What students will know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What students will be able to 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Activities/ Strategies</w:t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How we teach content and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Evidence (Assessments)</w:t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How we know students have learned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Food items in Spanish</w:t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Traditional Spanish foods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Simple sentences and phrases to communicate in a restaurant setting for ordering foods and beverages in Spanish </w:t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to express likes and dislikes about food in Spanish </w:t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Identify foods in Spanish </w:t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Identify specific breakfast, lunch, dinner, vegetables, fruits, beverages, and desserts items in Spanish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Categorize food items under the correct meals (breakfast, lunch, dinner etc..)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Identify healthy food items vs. unhealthy food items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Express what foods they like and dislike in Spanish </w:t>
            </w:r>
          </w:p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Ask the price of foods in Spanish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Ask/respond to basic restaurant conversation about ordering food at a restaurant in Spanish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Use powerpoint presentation or flashcards to introduce vocabulary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Physical Response (TPR) activities. </w:t>
            </w:r>
          </w:p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Lesson through </w:t>
            </w:r>
            <w:r w:rsidDel="00000000" w:rsidR="00000000" w:rsidRPr="00000000">
              <w:rPr>
                <w:b w:val="1"/>
                <w:rtl w:val="0"/>
              </w:rPr>
              <w:t xml:space="preserve">TPRS</w:t>
            </w:r>
            <w:r w:rsidDel="00000000" w:rsidR="00000000" w:rsidRPr="00000000">
              <w:rPr>
                <w:rtl w:val="0"/>
              </w:rPr>
              <w:t xml:space="preserve"> Introduction of vocab:ordering food at a restaurant &amp; requesting the check.</w:t>
            </w:r>
          </w:p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 generated materials related to content.</w:t>
            </w:r>
          </w:p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Classroom based activities using technology tools.</w:t>
            </w:r>
          </w:p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Authentic menus from spanish countries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Pictures/youtube clips of traditional hispanic dishes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Review greetings in spanish for restaurant conversation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Games: Adivina, Matamoscas, Bingo, Memory/ Concentration, What’s missing? (whole group or small group), Pictionary</w:t>
            </w:r>
          </w:p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Interpretive: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Sing songs related to the topics in this unit </w:t>
            </w:r>
          </w:p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practice worksheets on topics in this unit </w:t>
            </w:r>
          </w:p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Match pictures with vocabulary words </w:t>
            </w:r>
          </w:p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Respond to picture prompts. </w:t>
            </w:r>
          </w:p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Coloring activities in response to teacher oral directions. </w:t>
            </w:r>
          </w:p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Dialogue Journal: students will independently write about foods they like and dislike</w:t>
            </w:r>
          </w:p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Interpersonal: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discussion about healthy vs unhealthy foods </w:t>
            </w:r>
          </w:p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pairs, students will practice asking/responding to basic restaurant conversation about ordering food at a restaurant  in Spanish</w:t>
            </w:r>
          </w:p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Venn Diagram: In groups, compare and contrast healthy Spanish and American foods/dishes</w:t>
            </w:r>
          </w:p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Set up a pretend marketplace. Students can help label foods and create an in class display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Game: “What am I?” Students receive a Post-It note with a food vocabulary term. Students then ask and answer yes or no questions to figure out what food items it is.</w:t>
            </w:r>
          </w:p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Presentational: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will make a poster using magazine pictures or drawl foods they like and dislike in Spanish. </w:t>
            </w:r>
          </w:p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Students can create their own restaurant menus in Spanish. (use a rubric)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can perform an unscripted role play at a restaurant by asking/responding to basic conversation about ordering food at a restaurant  in Spanish, using hands on manipulatives such as plastic foods. (use a rubric)</w:t>
            </w:r>
          </w:p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Example:  ¡A comer!</w:t>
            </w:r>
          </w:p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will rotate visiting other students’ restaurants and hosting classmates at their own restaurant.</w:t>
            </w:r>
          </w:p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Hosts will present their guests with the menu, answer any questions the guests may have and provide food recommendations. Guests will peruse menus, ask questions, and fill out a restaurant review card for the restaurant owners)</w:t>
            </w:r>
          </w:p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 Observation</w:t>
            </w:r>
          </w:p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 participation</w:t>
            </w:r>
          </w:p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Completed practice worksheets</w:t>
            </w:r>
          </w:p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Quiz on vocabulary </w:t>
            </w:r>
          </w:p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Example End of the Unit Assessments: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Presentational: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will make a poster using magazine pictures or drawl foods they like and dislike in Spanish. </w:t>
            </w:r>
          </w:p>
          <w:p w:rsidR="00000000" w:rsidDel="00000000" w:rsidP="00000000" w:rsidRDefault="00000000" w:rsidRPr="00000000" w14:paraId="0000009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can create their own restaurant menus in Spanish. (use a rubric)</w:t>
            </w:r>
          </w:p>
          <w:p w:rsidR="00000000" w:rsidDel="00000000" w:rsidP="00000000" w:rsidRDefault="00000000" w:rsidRPr="00000000" w14:paraId="0000009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can perform an unscripted role play at a restaurant by asking/responding to basic conversation about ordering food at a restaurant  in Spanish, using hands on manipulatives such as plastic foods. (use a rubric)</w:t>
            </w:r>
          </w:p>
          <w:p w:rsidR="00000000" w:rsidDel="00000000" w:rsidP="00000000" w:rsidRDefault="00000000" w:rsidRPr="00000000" w14:paraId="0000009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Assessments Folder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shd w:fill="1f497d" w:val="clear"/>
          </w:tcPr>
          <w:p w:rsidR="00000000" w:rsidDel="00000000" w:rsidP="00000000" w:rsidRDefault="00000000" w:rsidRPr="00000000" w14:paraId="0000009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color w:val="ffffff"/>
                <w:u w:val="single"/>
                <w:rtl w:val="0"/>
              </w:rPr>
              <w:t xml:space="preserve">Spiraling for Mastery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Content or Skill for this Unit</w:t>
            </w:r>
          </w:p>
        </w:tc>
        <w:tc>
          <w:tcPr/>
          <w:p w:rsidR="00000000" w:rsidDel="00000000" w:rsidP="00000000" w:rsidRDefault="00000000" w:rsidRPr="00000000" w14:paraId="000000A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Spiral Focus from Previous Unit</w:t>
            </w:r>
          </w:p>
        </w:tc>
        <w:tc>
          <w:tcPr/>
          <w:p w:rsidR="00000000" w:rsidDel="00000000" w:rsidP="00000000" w:rsidRDefault="00000000" w:rsidRPr="00000000" w14:paraId="000000A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Instructional Activity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Career Readiness, Life Literacies, and Key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9.4.5.CT.3: Describe how digital tools and technology may be used to solve problems. 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9.4.5.CT.4: Apply critical thinking and problem-solving strategies to different types of problems such as personal, academic, community and global (e.g., 6.1.5.CivicsCM.3).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9.4.5.GCA.1: Analyze how culture shapes individual and community perspectives and points of view (e.g., 1.1.5.C2a, RL.5.9, 6.1.5.HistoryCC.8). 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9.4.5.IML.6: Use appropriate sources of information from diverse sources, contexts, disciplines, and cultures to answer questions (e.g., RI.5.7, 6.1.5.HistoryCC.7, 7.1.NM. IPRET.5).</w:t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9.4.5.TL.3: Format a document using a word processing application to enhance text, change page formatting, and include appropriate images graphics, or symbols.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Key resources: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Comida thematic Unit (Teach them Spanish Workbook)</w:t>
            </w:r>
          </w:p>
          <w:p w:rsidR="00000000" w:rsidDel="00000000" w:rsidP="00000000" w:rsidRDefault="00000000" w:rsidRPr="00000000" w14:paraId="000000B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Tangible manipulatives - Plastic Foods </w:t>
            </w:r>
          </w:p>
          <w:p w:rsidR="00000000" w:rsidDel="00000000" w:rsidP="00000000" w:rsidRDefault="00000000" w:rsidRPr="00000000" w14:paraId="000000B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Restaurant manipulatives/activities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Flashcards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Activities/practice worksheets on topics in this unit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Food Games (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http://www.choosemyplate.gov/kids/</w:t>
              </w:r>
            </w:hyperlink>
            <w:r w:rsidDel="00000000" w:rsidR="00000000" w:rsidRPr="00000000">
              <w:rPr>
                <w:rtl w:val="0"/>
              </w:rPr>
              <w:t xml:space="preserve">  ) See In Spanish.</w:t>
            </w:r>
          </w:p>
          <w:p w:rsidR="00000000" w:rsidDel="00000000" w:rsidP="00000000" w:rsidRDefault="00000000" w:rsidRPr="00000000" w14:paraId="000000B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Youtube food videos. (La comida)</w:t>
            </w:r>
          </w:p>
          <w:p w:rsidR="00000000" w:rsidDel="00000000" w:rsidP="00000000" w:rsidRDefault="00000000" w:rsidRPr="00000000" w14:paraId="000000C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Classroom based activities using technology tools (Flip cameras, Smart board, youtube, animoto, and Kahoot,etc)</w:t>
            </w:r>
          </w:p>
          <w:p w:rsidR="00000000" w:rsidDel="00000000" w:rsidP="00000000" w:rsidRDefault="00000000" w:rsidRPr="00000000" w14:paraId="000000C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Lunch: 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http://www.discoverspanish.com/lesson22.swf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Interdisciplinary Connections: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NJSLSA.W5. Develop and strengthen writing as needed by planning, revising, editing, rewriting, or trying a new approach.</w:t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RI.2.1. Ask and answer such questions as who, what, where, when, why, and how to demonstrate understanding of key details in a text.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RI.2.7. Explain how specific illustrations and images (e.g., a diagram showing how a machine works) contribute to and clarify a 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jc w:val="center"/>
        <w:rPr/>
      </w:pPr>
      <w:r w:rsidDel="00000000" w:rsidR="00000000" w:rsidRPr="00000000">
        <w:fldChar w:fldCharType="begin"/>
        <w:instrText xml:space="preserve"> HYPERLINK "https://docs.google.com/forms/d/1SW2D1aDmhBKEISuIBYrSwhGonjUki5g62NgzXqndB6A/viewform?usp=send_form" </w:instrText>
        <w:fldChar w:fldCharType="separate"/>
      </w:r>
      <w:r w:rsidDel="00000000" w:rsidR="00000000" w:rsidRPr="00000000">
        <w:rPr>
          <w:rtl w:val="0"/>
        </w:rPr>
      </w:r>
      <w:r w:rsidDel="00000000" w:rsidR="00000000" w:rsidRPr="00000000">
        <w:fldChar w:fldCharType="end"/>
      </w:r>
    </w:p>
    <w:sectPr>
      <w:headerReference r:id="rId9" w:type="default"/>
      <w:footerReference r:id="rId10" w:type="default"/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pageBreakBefore w:val="0"/>
      <w:tabs>
        <w:tab w:val="center" w:leader="none" w:pos="4680"/>
        <w:tab w:val="right" w:leader="none" w:pos="9360"/>
      </w:tabs>
      <w:spacing w:after="720" w:line="240" w:lineRule="auto"/>
      <w:rPr/>
    </w:pPr>
    <w:hyperlink r:id="rId1">
      <w:r w:rsidDel="00000000" w:rsidR="00000000" w:rsidRPr="00000000">
        <w:rPr>
          <w:i w:val="1"/>
          <w:rtl w:val="0"/>
        </w:rPr>
        <w:t xml:space="preserve">BOE Approved July 2021</w:t>
      </w:r>
    </w:hyperlink>
    <w:r w:rsidDel="00000000" w:rsidR="00000000" w:rsidRPr="00000000">
      <w:fldChar w:fldCharType="begin"/>
      <w:instrText xml:space="preserve"> HYPERLINK "https://docs.google.com/forms/d/1SW2D1aDmhBKEISuIBYrSwhGonjUki5g62NgzXqndB6A/viewform?usp=send_form" </w:instrText>
      <w:fldChar w:fldCharType="separate"/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pPr/>
      <w:rPr/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11OL-XdqSxSWLuKjjg3VeV7fOQ8DOZagw" TargetMode="External"/><Relationship Id="rId7" Type="http://schemas.openxmlformats.org/officeDocument/2006/relationships/hyperlink" Target="http://www.choosemyplate.gov/kids/" TargetMode="External"/><Relationship Id="rId8" Type="http://schemas.openxmlformats.org/officeDocument/2006/relationships/hyperlink" Target="http://www.discoverspanish.com/lesson22.swf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forms/d/1SW2D1aDmhBKEISuIBYrSwhGonjUki5g62NgzXqndB6A/viewform?usp=send_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