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b w:val="1"/>
                <w:i w:val="1"/>
                <w:sz w:val="28"/>
                <w:szCs w:val="28"/>
                <w:rtl w:val="0"/>
              </w:rPr>
              <w:t xml:space="preserve">Kindergarten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b w:val="1"/>
                <w:i w:val="1"/>
                <w:sz w:val="28"/>
                <w:szCs w:val="28"/>
                <w:rtl w:val="0"/>
              </w:rPr>
              <w:t xml:space="preserve">Unit   4 : Mi Familia y Yo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b w:val="1"/>
                <w:i w:val="1"/>
                <w:sz w:val="28"/>
                <w:szCs w:val="28"/>
                <w:rtl w:val="0"/>
              </w:rPr>
              <w:t xml:space="preserve">May - June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left"/>
              <w:rPr/>
            </w:pPr>
            <w:bookmarkStart w:colFirst="0" w:colLast="0" w:name="_3znysh7" w:id="3"/>
            <w:bookmarkEnd w:id="3"/>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Targeted Standards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p w:rsidR="00000000" w:rsidDel="00000000" w:rsidP="00000000" w:rsidRDefault="00000000" w:rsidRPr="00000000" w14:paraId="00000026">
            <w:pPr>
              <w:spacing w:line="276"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Rationale and Transfer Goals </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In this unit, the Novice-low language learner understand and communicates at the word level and can recognize memorized words and phrases through active listening. Through active listening, frequent repetition and practice students will be able to independently introduce the members of their immediate family in the target language.</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i w:val="1"/>
                <w:rtl w:val="0"/>
              </w:rPr>
              <w:t xml:space="preserve">* In order for kindergarten units to be successful, it should be taught with small junks of vocabulary at a time with many different activities in each individual lesson.  Each week that follows should build onto the lesson that was taught the previous week.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6">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Foreign Language learning extends beyond the classroom to real-life situations.</w:t>
            </w:r>
          </w:p>
          <w:p w:rsidR="00000000" w:rsidDel="00000000" w:rsidP="00000000" w:rsidRDefault="00000000" w:rsidRPr="00000000" w14:paraId="00000037">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although there are similarities in homes and family life between the United States and Latin America, family practices reflect cultural perspectives. </w:t>
            </w:r>
          </w:p>
          <w:p w:rsidR="00000000" w:rsidDel="00000000" w:rsidP="00000000" w:rsidRDefault="00000000" w:rsidRPr="00000000" w14:paraId="00000038">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home and family play a role in self-identify.</w:t>
            </w:r>
          </w:p>
          <w:p w:rsidR="00000000" w:rsidDel="00000000" w:rsidP="00000000" w:rsidRDefault="00000000" w:rsidRPr="00000000" w14:paraId="00000039">
            <w:pPr>
              <w:pageBreakBefore w:val="0"/>
              <w:numPr>
                <w:ilvl w:val="0"/>
                <w:numId w:val="4"/>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 Students will understand family structure in Spanish speaking countries.</w:t>
            </w:r>
          </w:p>
        </w:tc>
      </w:tr>
      <w:tr>
        <w:trPr>
          <w:cantSplit w:val="0"/>
          <w:trHeight w:val="900" w:hRule="atLeast"/>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0">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How does my family life reflect my culture?</w:t>
            </w:r>
          </w:p>
          <w:p w:rsidR="00000000" w:rsidDel="00000000" w:rsidP="00000000" w:rsidRDefault="00000000" w:rsidRPr="00000000" w14:paraId="00000041">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Who are the immediate members of a family?</w:t>
            </w:r>
          </w:p>
          <w:p w:rsidR="00000000" w:rsidDel="00000000" w:rsidP="00000000" w:rsidRDefault="00000000" w:rsidRPr="00000000" w14:paraId="00000042">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How can you describe your family members?</w:t>
            </w:r>
          </w:p>
          <w:p w:rsidR="00000000" w:rsidDel="00000000" w:rsidP="00000000" w:rsidRDefault="00000000" w:rsidRPr="00000000" w14:paraId="00000043">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Who makes up a family?</w:t>
            </w:r>
          </w:p>
          <w:p w:rsidR="00000000" w:rsidDel="00000000" w:rsidP="00000000" w:rsidRDefault="00000000" w:rsidRPr="00000000" w14:paraId="00000044">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is a family?</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Content</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Skills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Activities/Strategies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Evidence (Assessments)</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B">
            <w:pPr>
              <w:pageBreakBefore w:val="0"/>
              <w:numPr>
                <w:ilvl w:val="0"/>
                <w:numId w:val="6"/>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Immediate family member in Spanish (Papá, Mamá, Hermano, Hermana, Abuelo, Abuela)</w:t>
            </w:r>
          </w:p>
          <w:p w:rsidR="00000000" w:rsidDel="00000000" w:rsidP="00000000" w:rsidRDefault="00000000" w:rsidRPr="00000000" w14:paraId="0000005C">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Family life between US and Latin America can be different </w:t>
            </w:r>
          </w:p>
          <w:p w:rsidR="00000000" w:rsidDel="00000000" w:rsidP="00000000" w:rsidRDefault="00000000" w:rsidRPr="00000000" w14:paraId="0000005D">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The grammatical structure to state who is in their family "¿Quién es?" “Es_______.”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5">
            <w:pPr>
              <w:pageBreakBefore w:val="0"/>
              <w:numPr>
                <w:ilvl w:val="0"/>
                <w:numId w:val="8"/>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Identify immediate family members in Spanish (Papá, Mamá, Hermano, Hermana, Abuelo, Abuela)</w:t>
            </w:r>
          </w:p>
          <w:p w:rsidR="00000000" w:rsidDel="00000000" w:rsidP="00000000" w:rsidRDefault="00000000" w:rsidRPr="00000000" w14:paraId="00000066">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Draw their immediate family members and label them in Spanish </w:t>
            </w:r>
          </w:p>
          <w:p w:rsidR="00000000" w:rsidDel="00000000" w:rsidP="00000000" w:rsidRDefault="00000000" w:rsidRPr="00000000" w14:paraId="00000067">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a song about family in Spanish </w:t>
            </w:r>
          </w:p>
          <w:p w:rsidR="00000000" w:rsidDel="00000000" w:rsidP="00000000" w:rsidRDefault="00000000" w:rsidRPr="00000000" w14:paraId="00000068">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Introduce the members of their family to classmates in Spanish </w:t>
            </w:r>
          </w:p>
          <w:p w:rsidR="00000000" w:rsidDel="00000000" w:rsidP="00000000" w:rsidRDefault="00000000" w:rsidRPr="00000000" w14:paraId="00000069">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Form basic sentences in Spanish about who is in their family</w:t>
            </w:r>
          </w:p>
          <w:p w:rsidR="00000000" w:rsidDel="00000000" w:rsidP="00000000" w:rsidRDefault="00000000" w:rsidRPr="00000000" w14:paraId="0000006A">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Understand the dynamics that make up a traditional hispanic family and how it may be different to their own culture</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D">
            <w:pPr>
              <w:pageBreakBefore w:val="0"/>
              <w:numPr>
                <w:ilvl w:val="0"/>
                <w:numId w:val="16"/>
              </w:numPr>
              <w:pBdr>
                <w:top w:space="0" w:sz="0" w:val="nil"/>
                <w:left w:space="0" w:sz="0" w:val="nil"/>
                <w:bottom w:space="0" w:sz="0" w:val="nil"/>
                <w:right w:space="0" w:sz="0" w:val="nil"/>
                <w:between w:space="0" w:sz="0" w:val="nil"/>
              </w:pBdr>
              <w:shd w:fill="auto" w:val="clear"/>
              <w:spacing w:after="0" w:line="276" w:lineRule="auto"/>
              <w:ind w:left="720" w:hanging="360"/>
              <w:rPr/>
            </w:pPr>
            <w:r w:rsidDel="00000000" w:rsidR="00000000" w:rsidRPr="00000000">
              <w:rPr>
                <w:rFonts w:ascii="Arial" w:cs="Arial" w:eastAsia="Arial" w:hAnsi="Arial"/>
                <w:rtl w:val="0"/>
              </w:rPr>
              <w:t xml:space="preserve">Use powerpoint presentation or flashcards to introduce vocabulary </w:t>
            </w:r>
          </w:p>
          <w:p w:rsidR="00000000" w:rsidDel="00000000" w:rsidP="00000000" w:rsidRDefault="00000000" w:rsidRPr="00000000" w14:paraId="0000006E">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Total Physical Response (TPR) activities. </w:t>
            </w:r>
          </w:p>
          <w:p w:rsidR="00000000" w:rsidDel="00000000" w:rsidP="00000000" w:rsidRDefault="00000000" w:rsidRPr="00000000" w14:paraId="0000006F">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generated materials related to content.</w:t>
            </w:r>
          </w:p>
          <w:p w:rsidR="00000000" w:rsidDel="00000000" w:rsidP="00000000" w:rsidRDefault="00000000" w:rsidRPr="00000000" w14:paraId="00000070">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Pictures of family members</w:t>
            </w:r>
          </w:p>
          <w:p w:rsidR="00000000" w:rsidDel="00000000" w:rsidP="00000000" w:rsidRDefault="00000000" w:rsidRPr="00000000" w14:paraId="00000071">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Information about family life in Latin America </w:t>
            </w:r>
          </w:p>
          <w:p w:rsidR="00000000" w:rsidDel="00000000" w:rsidP="00000000" w:rsidRDefault="00000000" w:rsidRPr="00000000" w14:paraId="00000072">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Classroom based activities using technology tools.</w:t>
            </w:r>
          </w:p>
          <w:p w:rsidR="00000000" w:rsidDel="00000000" w:rsidP="00000000" w:rsidRDefault="00000000" w:rsidRPr="00000000" w14:paraId="00000073">
            <w:pPr>
              <w:pageBreakBefore w:val="0"/>
              <w:numPr>
                <w:ilvl w:val="0"/>
                <w:numId w:val="13"/>
              </w:numPr>
              <w:pBdr>
                <w:top w:space="0" w:sz="0" w:val="nil"/>
                <w:left w:space="0" w:sz="0" w:val="nil"/>
                <w:bottom w:space="0" w:sz="0" w:val="nil"/>
                <w:right w:space="0" w:sz="0" w:val="nil"/>
                <w:between w:space="0" w:sz="0" w:val="nil"/>
              </w:pBdr>
              <w:shd w:fill="auto" w:val="clear"/>
              <w:spacing w:after="0" w:before="0" w:line="331.2" w:lineRule="auto"/>
              <w:ind w:left="720" w:hanging="360"/>
              <w:rPr/>
            </w:pPr>
            <w:r w:rsidDel="00000000" w:rsidR="00000000" w:rsidRPr="00000000">
              <w:rPr>
                <w:rFonts w:ascii="Arial" w:cs="Arial" w:eastAsia="Arial" w:hAnsi="Arial"/>
                <w:rtl w:val="0"/>
              </w:rPr>
              <w:t xml:space="preserve">Games:</w:t>
            </w:r>
          </w:p>
          <w:p w:rsidR="00000000" w:rsidDel="00000000" w:rsidP="00000000" w:rsidRDefault="00000000" w:rsidRPr="00000000" w14:paraId="00000074">
            <w:pPr>
              <w:pageBreakBefore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Adivina</w:t>
            </w:r>
          </w:p>
          <w:p w:rsidR="00000000" w:rsidDel="00000000" w:rsidP="00000000" w:rsidRDefault="00000000" w:rsidRPr="00000000" w14:paraId="00000075">
            <w:pPr>
              <w:pageBreakBefore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Matamoscas</w:t>
            </w:r>
          </w:p>
          <w:p w:rsidR="00000000" w:rsidDel="00000000" w:rsidP="00000000" w:rsidRDefault="00000000" w:rsidRPr="00000000" w14:paraId="00000076">
            <w:pPr>
              <w:pageBreakBefore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Bingo</w:t>
            </w:r>
          </w:p>
          <w:p w:rsidR="00000000" w:rsidDel="00000000" w:rsidP="00000000" w:rsidRDefault="00000000" w:rsidRPr="00000000" w14:paraId="00000077">
            <w:pPr>
              <w:pageBreakBefore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Memory/Concentration </w:t>
            </w:r>
          </w:p>
          <w:p w:rsidR="00000000" w:rsidDel="00000000" w:rsidP="00000000" w:rsidRDefault="00000000" w:rsidRPr="00000000" w14:paraId="00000078">
            <w:pPr>
              <w:pageBreakBefore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What’s missing? (whole group or small group)</w:t>
            </w:r>
          </w:p>
          <w:p w:rsidR="00000000" w:rsidDel="00000000" w:rsidP="00000000" w:rsidRDefault="00000000" w:rsidRPr="00000000" w14:paraId="00000079">
            <w:pPr>
              <w:pageBreakBefore w:val="0"/>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Arial" w:cs="Arial" w:eastAsia="Arial" w:hAnsi="Arial"/>
                <w:rtl w:val="0"/>
              </w:rPr>
              <w:t xml:space="preserve">Pictionary</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Fonts w:ascii="Arial" w:cs="Arial" w:eastAsia="Arial" w:hAnsi="Arial"/>
                <w:b w:val="1"/>
                <w:u w:val="single"/>
                <w:rtl w:val="0"/>
              </w:rPr>
              <w:t xml:space="preserve">Interpretive: </w:t>
            </w:r>
            <w:r w:rsidDel="00000000" w:rsidR="00000000" w:rsidRPr="00000000">
              <w:rPr>
                <w:rtl w:val="0"/>
              </w:rPr>
            </w:r>
          </w:p>
          <w:p w:rsidR="00000000" w:rsidDel="00000000" w:rsidP="00000000" w:rsidRDefault="00000000" w:rsidRPr="00000000" w14:paraId="0000007B">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songs related to the topics in this unit </w:t>
            </w:r>
          </w:p>
          <w:p w:rsidR="00000000" w:rsidDel="00000000" w:rsidP="00000000" w:rsidRDefault="00000000" w:rsidRPr="00000000" w14:paraId="0000007C">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practice worksheets on topics in this unit </w:t>
            </w:r>
          </w:p>
          <w:p w:rsidR="00000000" w:rsidDel="00000000" w:rsidP="00000000" w:rsidRDefault="00000000" w:rsidRPr="00000000" w14:paraId="0000007D">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Match pictures with vocabulary words </w:t>
            </w:r>
          </w:p>
          <w:p w:rsidR="00000000" w:rsidDel="00000000" w:rsidP="00000000" w:rsidRDefault="00000000" w:rsidRPr="00000000" w14:paraId="0000007E">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Coloring activities in response to teacher oral directions. </w:t>
            </w:r>
          </w:p>
          <w:p w:rsidR="00000000" w:rsidDel="00000000" w:rsidP="00000000" w:rsidRDefault="00000000" w:rsidRPr="00000000" w14:paraId="0000007F">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Respond to picture prompts. </w:t>
            </w:r>
          </w:p>
          <w:p w:rsidR="00000000" w:rsidDel="00000000" w:rsidP="00000000" w:rsidRDefault="00000000" w:rsidRPr="00000000" w14:paraId="00000080">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the story, “Mi familia y Yo” (Any Spanish version).</w:t>
            </w:r>
          </w:p>
          <w:p w:rsidR="00000000" w:rsidDel="00000000" w:rsidP="00000000" w:rsidRDefault="00000000" w:rsidRPr="00000000" w14:paraId="00000081">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other bilingual stories about families</w:t>
            </w:r>
          </w:p>
          <w:p w:rsidR="00000000" w:rsidDel="00000000" w:rsidP="00000000" w:rsidRDefault="00000000" w:rsidRPr="00000000" w14:paraId="00000082">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Class discussion:  Compare and contrast the dynamics that make up a traditional hispanic family, to their own culture </w:t>
            </w:r>
          </w:p>
          <w:p w:rsidR="00000000" w:rsidDel="00000000" w:rsidP="00000000" w:rsidRDefault="00000000" w:rsidRPr="00000000" w14:paraId="00000083">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give teacher the correct vocabulary word for the family member flashcard shown by answering the question "¿Quién es?" “Es_______.”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88" w:lineRule="auto"/>
              <w:rPr>
                <w:rFonts w:ascii="Arial" w:cs="Arial" w:eastAsia="Arial" w:hAnsi="Arial"/>
              </w:rPr>
            </w:pPr>
            <w:r w:rsidDel="00000000" w:rsidR="00000000" w:rsidRPr="00000000">
              <w:rPr>
                <w:rFonts w:ascii="Arial" w:cs="Arial" w:eastAsia="Arial" w:hAnsi="Arial"/>
                <w:u w:val="single"/>
                <w:rtl w:val="0"/>
              </w:rPr>
              <w:t xml:space="preserve">Interpersonal:</w:t>
            </w:r>
            <w:r w:rsidDel="00000000" w:rsidR="00000000" w:rsidRPr="00000000">
              <w:rPr>
                <w:rtl w:val="0"/>
              </w:rPr>
            </w:r>
          </w:p>
          <w:p w:rsidR="00000000" w:rsidDel="00000000" w:rsidP="00000000" w:rsidRDefault="00000000" w:rsidRPr="00000000" w14:paraId="00000085">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Brainstorm as a class, who makes up a family and why is family important.  Write students responses on the board and discuss the responses. </w:t>
            </w:r>
          </w:p>
          <w:p w:rsidR="00000000" w:rsidDel="00000000" w:rsidP="00000000" w:rsidRDefault="00000000" w:rsidRPr="00000000" w14:paraId="00000086">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Group Activity:  Teacher can give students various pictures of different families, while students discuss the members they see in the picture in Spanish.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88" w:lineRule="auto"/>
              <w:rPr/>
            </w:pPr>
            <w:r w:rsidDel="00000000" w:rsidR="00000000" w:rsidRPr="00000000">
              <w:rPr>
                <w:rFonts w:ascii="Arial" w:cs="Arial" w:eastAsia="Arial" w:hAnsi="Arial"/>
                <w:b w:val="1"/>
                <w:u w:val="single"/>
                <w:rtl w:val="0"/>
              </w:rPr>
              <w:t xml:space="preserve">Presentational:</w:t>
            </w:r>
            <w:r w:rsidDel="00000000" w:rsidR="00000000" w:rsidRPr="00000000">
              <w:rPr>
                <w:rtl w:val="0"/>
              </w:rPr>
            </w:r>
          </w:p>
          <w:p w:rsidR="00000000" w:rsidDel="00000000" w:rsidP="00000000" w:rsidRDefault="00000000" w:rsidRPr="00000000" w14:paraId="00000088">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make a mini book about who is in their familia, in spanish. </w:t>
            </w:r>
          </w:p>
          <w:p w:rsidR="00000000" w:rsidDel="00000000" w:rsidP="00000000" w:rsidRDefault="00000000" w:rsidRPr="00000000" w14:paraId="00000089">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draw their families and label each member in Spanish </w:t>
            </w:r>
          </w:p>
          <w:p w:rsidR="00000000" w:rsidDel="00000000" w:rsidP="00000000" w:rsidRDefault="00000000" w:rsidRPr="00000000" w14:paraId="0000008A">
            <w:pPr>
              <w:pageBreakBefore w:val="0"/>
              <w:numPr>
                <w:ilvl w:val="0"/>
                <w:numId w:val="14"/>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Teacher and students will create a sample family tree on chart paper to show family relationships</w:t>
            </w:r>
          </w:p>
        </w:tc>
        <w:tc>
          <w:tcPr/>
          <w:p w:rsidR="00000000" w:rsidDel="00000000" w:rsidP="00000000" w:rsidRDefault="00000000" w:rsidRPr="00000000" w14:paraId="0000008C">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Class participation</w:t>
            </w:r>
          </w:p>
          <w:p w:rsidR="00000000" w:rsidDel="00000000" w:rsidP="00000000" w:rsidRDefault="00000000" w:rsidRPr="00000000" w14:paraId="0000008D">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observation</w:t>
            </w:r>
          </w:p>
          <w:p w:rsidR="00000000" w:rsidDel="00000000" w:rsidP="00000000" w:rsidRDefault="00000000" w:rsidRPr="00000000" w14:paraId="0000008E">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Oral Presentation</w:t>
            </w:r>
          </w:p>
          <w:p w:rsidR="00000000" w:rsidDel="00000000" w:rsidP="00000000" w:rsidRDefault="00000000" w:rsidRPr="00000000" w14:paraId="0000008F">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Completion of practice worksheets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i w:val="1"/>
                <w:rtl w:val="0"/>
              </w:rPr>
              <w:t xml:space="preserve">Example End of the Unit Assessments:</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88" w:lineRule="auto"/>
              <w:rPr/>
            </w:pPr>
            <w:r w:rsidDel="00000000" w:rsidR="00000000" w:rsidRPr="00000000">
              <w:rPr>
                <w:rFonts w:ascii="Arial" w:cs="Arial" w:eastAsia="Arial" w:hAnsi="Arial"/>
                <w:b w:val="1"/>
                <w:u w:val="single"/>
                <w:rtl w:val="0"/>
              </w:rPr>
              <w:t xml:space="preserve">Presentational:</w:t>
            </w:r>
            <w:r w:rsidDel="00000000" w:rsidR="00000000" w:rsidRPr="00000000">
              <w:rPr>
                <w:rtl w:val="0"/>
              </w:rPr>
            </w:r>
          </w:p>
          <w:p w:rsidR="00000000" w:rsidDel="00000000" w:rsidP="00000000" w:rsidRDefault="00000000" w:rsidRPr="00000000" w14:paraId="00000093">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make a mini book about who is in their familia, in Spanish. </w:t>
            </w:r>
          </w:p>
          <w:p w:rsidR="00000000" w:rsidDel="00000000" w:rsidP="00000000" w:rsidRDefault="00000000" w:rsidRPr="00000000" w14:paraId="00000094">
            <w:pPr>
              <w:pageBreakBefore w:val="0"/>
              <w:numPr>
                <w:ilvl w:val="0"/>
                <w:numId w:val="1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draw their families and label each member  is in Spanish </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u w:val="single"/>
                <w:rtl w:val="0"/>
              </w:rPr>
              <w:t xml:space="preserve">Spiraling for Mastery </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2">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B3">
            <w:pPr>
              <w:ind w:left="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B4">
            <w:pPr>
              <w:spacing w:after="200" w:line="276" w:lineRule="auto"/>
              <w:ind w:left="0" w:firstLine="0"/>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B5">
            <w:pPr>
              <w:spacing w:after="200" w:line="276" w:lineRule="auto"/>
              <w:ind w:left="0" w:firstLine="0"/>
              <w:rPr/>
            </w:pPr>
            <w:r w:rsidDel="00000000" w:rsidR="00000000" w:rsidRPr="00000000">
              <w:rPr>
                <w:rtl w:val="0"/>
              </w:rPr>
              <w:t xml:space="preserve">9.4.2.CI.1: Demonstrate openness to new ideas and perspectives.</w:t>
            </w:r>
          </w:p>
          <w:p w:rsidR="00000000" w:rsidDel="00000000" w:rsidP="00000000" w:rsidRDefault="00000000" w:rsidRPr="00000000" w14:paraId="000000B6">
            <w:pPr>
              <w:spacing w:after="200" w:line="276" w:lineRule="auto"/>
              <w:ind w:left="0" w:firstLine="0"/>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B7">
            <w:pPr>
              <w:spacing w:after="200" w:line="276" w:lineRule="auto"/>
              <w:ind w:left="0" w:firstLine="0"/>
              <w:rPr>
                <w:rFonts w:ascii="Arial" w:cs="Arial" w:eastAsia="Arial" w:hAnsi="Arial"/>
                <w:b w:val="1"/>
                <w:u w:val="single"/>
              </w:rPr>
            </w:pPr>
            <w:r w:rsidDel="00000000" w:rsidR="00000000" w:rsidRPr="00000000">
              <w:rPr>
                <w:rtl w:val="0"/>
              </w:rPr>
              <w:t xml:space="preserve">9.4.2.CT.3: Use a variety of types of thinking to solve problems.</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E">
            <w:pPr>
              <w:rPr>
                <w:b w:val="1"/>
              </w:rPr>
            </w:pPr>
            <w:r w:rsidDel="00000000" w:rsidR="00000000" w:rsidRPr="00000000">
              <w:rPr>
                <w:b w:val="1"/>
                <w:rtl w:val="0"/>
              </w:rPr>
              <w:t xml:space="preserve">NJSLS ELA</w:t>
            </w:r>
          </w:p>
          <w:p w:rsidR="00000000" w:rsidDel="00000000" w:rsidP="00000000" w:rsidRDefault="00000000" w:rsidRPr="00000000" w14:paraId="000000BF">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0C4">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B">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“Ricitos de Oro” (Any Spanish version), book and pictures for summary/retelling.</w:t>
            </w:r>
          </w:p>
          <w:p w:rsidR="00000000" w:rsidDel="00000000" w:rsidP="00000000" w:rsidRDefault="00000000" w:rsidRPr="00000000" w14:paraId="000000CC">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Bilingual books about family </w:t>
            </w:r>
          </w:p>
          <w:p w:rsidR="00000000" w:rsidDel="00000000" w:rsidP="00000000" w:rsidRDefault="00000000" w:rsidRPr="00000000" w14:paraId="000000CD">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Practice worksheets on family </w:t>
            </w:r>
          </w:p>
          <w:p w:rsidR="00000000" w:rsidDel="00000000" w:rsidP="00000000" w:rsidRDefault="00000000" w:rsidRPr="00000000" w14:paraId="000000CE">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Flashcards on la family</w:t>
            </w:r>
          </w:p>
          <w:p w:rsidR="00000000" w:rsidDel="00000000" w:rsidP="00000000" w:rsidRDefault="00000000" w:rsidRPr="00000000" w14:paraId="000000CF">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Example family tree</w:t>
            </w:r>
          </w:p>
          <w:p w:rsidR="00000000" w:rsidDel="00000000" w:rsidP="00000000" w:rsidRDefault="00000000" w:rsidRPr="00000000" w14:paraId="000000D0">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Information of family life in a hispanic country </w:t>
            </w:r>
          </w:p>
          <w:p w:rsidR="00000000" w:rsidDel="00000000" w:rsidP="00000000" w:rsidRDefault="00000000" w:rsidRPr="00000000" w14:paraId="000000D1">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Research interactive games to practice vocabulary </w:t>
            </w:r>
          </w:p>
          <w:p w:rsidR="00000000" w:rsidDel="00000000" w:rsidP="00000000" w:rsidRDefault="00000000" w:rsidRPr="00000000" w14:paraId="000000D2">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Games (Matching/memory/guessing)</w:t>
            </w:r>
          </w:p>
          <w:p w:rsidR="00000000" w:rsidDel="00000000" w:rsidP="00000000" w:rsidRDefault="00000000" w:rsidRPr="00000000" w14:paraId="000000D3">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Video de la rutina rural (Documental “Cuando voy a la escuela”; Youtube.com)</w:t>
            </w:r>
          </w:p>
          <w:p w:rsidR="00000000" w:rsidDel="00000000" w:rsidP="00000000" w:rsidRDefault="00000000" w:rsidRPr="00000000" w14:paraId="000000D4">
            <w:pPr>
              <w:pageBreakBefore w:val="0"/>
              <w:numPr>
                <w:ilvl w:val="0"/>
                <w:numId w:val="10"/>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 Classroom based activities using technology tools (Flip cameras, Smart board, Story book creators, youtube, animoto, and Kahoot,etc)</w:t>
            </w:r>
          </w:p>
        </w:tc>
      </w:tr>
    </w:tbl>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6" w:type="default"/>
      <w:foot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