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rtl w:val="0"/>
              </w:rPr>
              <w:t xml:space="preserve">Kindergarten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rtl w:val="0"/>
              </w:rPr>
              <w:t xml:space="preserve">Unit 1: Hola Amigos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rtl w:val="0"/>
              </w:rPr>
              <w:t xml:space="preserve">September  - December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the first unit of the year, children become acquainted with their teacher, classmates, and classroom. They begin the year by developing interpretive skills by listening and responding physically to the teacher's direction, commands and instructions. Students will learn to convey appropriate greetings and farewells and basic expressions of emotion.   Within the context, students will also learn about body parts and physical well being in Spanish.   Students will be able to communicate using memorized words and phrases to identify familiar objects and respond to familiar questions about themselves such as their own name, their classroom, and school friends.   </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i w:val="1"/>
                <w:rtl w:val="0"/>
              </w:rPr>
              <w:t xml:space="preserve">* In order for kindergarten units to be successful, it should be taught with small junks of vocabulary at a time with many different activities in each individual lesson.  Each week that follows should build onto the lesson that was taught the previous week.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8">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Foreign Language learning extends beyond the classroom to real-life       </w:t>
              <w:tab/>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situations.</w:t>
            </w:r>
          </w:p>
          <w:p w:rsidR="00000000" w:rsidDel="00000000" w:rsidP="00000000" w:rsidRDefault="00000000" w:rsidRPr="00000000" w14:paraId="00000039">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help classmates and the teacher understand them by actions and pictures as well as words.  </w:t>
            </w:r>
          </w:p>
          <w:p w:rsidR="00000000" w:rsidDel="00000000" w:rsidP="00000000" w:rsidRDefault="00000000" w:rsidRPr="00000000" w14:paraId="0000003A">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words of praise and simple classroom commands. </w:t>
            </w:r>
          </w:p>
          <w:p w:rsidR="00000000" w:rsidDel="00000000" w:rsidP="00000000" w:rsidRDefault="00000000" w:rsidRPr="00000000" w14:paraId="0000003B">
            <w:pPr>
              <w:pageBreakBefore w:val="0"/>
              <w:numPr>
                <w:ilvl w:val="0"/>
                <w:numId w:val="1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understand that they will need to do more than answer questions in order to have a conversation.</w:t>
            </w:r>
          </w:p>
          <w:p w:rsidR="00000000" w:rsidDel="00000000" w:rsidP="00000000" w:rsidRDefault="00000000" w:rsidRPr="00000000" w14:paraId="0000003C">
            <w:pPr>
              <w:pageBreakBefore w:val="0"/>
              <w:numPr>
                <w:ilvl w:val="0"/>
                <w:numId w:val="13"/>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Students will understand that  the body moves in different ways.</w:t>
            </w:r>
          </w:p>
        </w:tc>
      </w:tr>
      <w:tr>
        <w:trPr>
          <w:cantSplit w:val="0"/>
          <w:trHeight w:val="900" w:hRule="atLeast"/>
          <w:tblHeader w:val="0"/>
        </w:trPr>
        <w:tc>
          <w:tcPr>
            <w:gridSpan w:val="6"/>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can I better understand when I do not know everything I hear?</w:t>
            </w:r>
          </w:p>
          <w:p w:rsidR="00000000" w:rsidDel="00000000" w:rsidP="00000000" w:rsidRDefault="00000000" w:rsidRPr="00000000" w14:paraId="00000044">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say hello and goodbye in Spanish?</w:t>
            </w:r>
          </w:p>
          <w:p w:rsidR="00000000" w:rsidDel="00000000" w:rsidP="00000000" w:rsidRDefault="00000000" w:rsidRPr="00000000" w14:paraId="0000004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ask someone their name in Spanish?</w:t>
            </w:r>
          </w:p>
          <w:p w:rsidR="00000000" w:rsidDel="00000000" w:rsidP="00000000" w:rsidRDefault="00000000" w:rsidRPr="00000000" w14:paraId="00000046">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would you tell someone their name in Spanish?</w:t>
            </w:r>
          </w:p>
          <w:p w:rsidR="00000000" w:rsidDel="00000000" w:rsidP="00000000" w:rsidRDefault="00000000" w:rsidRPr="00000000" w14:paraId="00000047">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you greet someone in spanish?</w:t>
            </w:r>
          </w:p>
          <w:p w:rsidR="00000000" w:rsidDel="00000000" w:rsidP="00000000" w:rsidRDefault="00000000" w:rsidRPr="00000000" w14:paraId="00000048">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names differ in Spanish from names in English?</w:t>
            </w:r>
          </w:p>
          <w:p w:rsidR="00000000" w:rsidDel="00000000" w:rsidP="00000000" w:rsidRDefault="00000000" w:rsidRPr="00000000" w14:paraId="00000049">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proper gestures to use when meeting someone new?</w:t>
            </w:r>
          </w:p>
          <w:p w:rsidR="00000000" w:rsidDel="00000000" w:rsidP="00000000" w:rsidRDefault="00000000" w:rsidRPr="00000000" w14:paraId="0000004A">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When do you speak formally and informally to someone?</w:t>
            </w:r>
          </w:p>
          <w:p w:rsidR="00000000" w:rsidDel="00000000" w:rsidP="00000000" w:rsidRDefault="00000000" w:rsidRPr="00000000" w14:paraId="0000004B">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I ask how someone is feeling in Spanish?</w:t>
            </w:r>
          </w:p>
          <w:p w:rsidR="00000000" w:rsidDel="00000000" w:rsidP="00000000" w:rsidRDefault="00000000" w:rsidRPr="00000000" w14:paraId="0000004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can I move my body in different ways?  </w:t>
            </w:r>
          </w:p>
          <w:p w:rsidR="00000000" w:rsidDel="00000000" w:rsidP="00000000" w:rsidRDefault="00000000" w:rsidRPr="00000000" w14:paraId="0000004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can I say different parts of my body in Spanish?</w:t>
            </w:r>
          </w:p>
          <w:p w:rsidR="00000000" w:rsidDel="00000000" w:rsidP="00000000" w:rsidRDefault="00000000" w:rsidRPr="00000000" w14:paraId="0000004E">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I express what hurts, when I don’t feel well or hurt myself?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5">
            <w:pPr>
              <w:pageBreakBefore w:val="0"/>
              <w:numPr>
                <w:ilvl w:val="0"/>
                <w:numId w:val="8"/>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Commands and instructions for basic classroom procedures in Spanish </w:t>
            </w:r>
          </w:p>
          <w:p w:rsidR="00000000" w:rsidDel="00000000" w:rsidP="00000000" w:rsidRDefault="00000000" w:rsidRPr="00000000" w14:paraId="00000066">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Greetings and leave-taking expressions in Spanish </w:t>
            </w:r>
          </w:p>
          <w:p w:rsidR="00000000" w:rsidDel="00000000" w:rsidP="00000000" w:rsidRDefault="00000000" w:rsidRPr="00000000" w14:paraId="00000067">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Introduction of self/others in Spanish </w:t>
            </w:r>
          </w:p>
          <w:p w:rsidR="00000000" w:rsidDel="00000000" w:rsidP="00000000" w:rsidRDefault="00000000" w:rsidRPr="00000000" w14:paraId="00000068">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Spanish Names</w:t>
            </w:r>
          </w:p>
          <w:p w:rsidR="00000000" w:rsidDel="00000000" w:rsidP="00000000" w:rsidRDefault="00000000" w:rsidRPr="00000000" w14:paraId="00000069">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Structure questions/responses in Spanish </w:t>
            </w:r>
          </w:p>
          <w:p w:rsidR="00000000" w:rsidDel="00000000" w:rsidP="00000000" w:rsidRDefault="00000000" w:rsidRPr="00000000" w14:paraId="0000006A">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Courtesies in Spanish </w:t>
            </w:r>
          </w:p>
          <w:p w:rsidR="00000000" w:rsidDel="00000000" w:rsidP="00000000" w:rsidRDefault="00000000" w:rsidRPr="00000000" w14:paraId="0000006B">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Numbers 0-10  in Spanish </w:t>
            </w:r>
          </w:p>
          <w:p w:rsidR="00000000" w:rsidDel="00000000" w:rsidP="00000000" w:rsidRDefault="00000000" w:rsidRPr="00000000" w14:paraId="0000006C">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Basic expression of emotion in Spanish </w:t>
            </w:r>
          </w:p>
          <w:p w:rsidR="00000000" w:rsidDel="00000000" w:rsidP="00000000" w:rsidRDefault="00000000" w:rsidRPr="00000000" w14:paraId="0000006D">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Classroom Objects in spanish </w:t>
            </w:r>
            <w:r w:rsidDel="00000000" w:rsidR="00000000" w:rsidRPr="00000000">
              <w:rPr>
                <w:rtl w:val="0"/>
              </w:rPr>
            </w:r>
          </w:p>
          <w:p w:rsidR="00000000" w:rsidDel="00000000" w:rsidP="00000000" w:rsidRDefault="00000000" w:rsidRPr="00000000" w14:paraId="0000006E">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Important people and titles in a school in Spanish (teacher) (Ms. Miss. Mr.)</w:t>
            </w:r>
          </w:p>
          <w:p w:rsidR="00000000" w:rsidDel="00000000" w:rsidP="00000000" w:rsidRDefault="00000000" w:rsidRPr="00000000" w14:paraId="0000006F">
            <w:pPr>
              <w:pageBreakBefore w:val="0"/>
              <w:numPr>
                <w:ilvl w:val="0"/>
                <w:numId w:val="1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Body parts in Spanish </w:t>
            </w:r>
          </w:p>
          <w:p w:rsidR="00000000" w:rsidDel="00000000" w:rsidP="00000000" w:rsidRDefault="00000000" w:rsidRPr="00000000" w14:paraId="00000070">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to express what body parts hurt in Spanish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pageBreakBefore w:val="0"/>
              <w:numPr>
                <w:ilvl w:val="0"/>
                <w:numId w:val="1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Follow and give commands in Spanish </w:t>
            </w:r>
          </w:p>
          <w:p w:rsidR="00000000" w:rsidDel="00000000" w:rsidP="00000000" w:rsidRDefault="00000000" w:rsidRPr="00000000" w14:paraId="0000007C">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hello and goodbye song in Spanish </w:t>
            </w:r>
            <w:r w:rsidDel="00000000" w:rsidR="00000000" w:rsidRPr="00000000">
              <w:rPr>
                <w:rtl w:val="0"/>
              </w:rPr>
            </w:r>
          </w:p>
          <w:p w:rsidR="00000000" w:rsidDel="00000000" w:rsidP="00000000" w:rsidRDefault="00000000" w:rsidRPr="00000000" w14:paraId="0000007D">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Say hello and goodbye in Spanish </w:t>
            </w:r>
          </w:p>
          <w:p w:rsidR="00000000" w:rsidDel="00000000" w:rsidP="00000000" w:rsidRDefault="00000000" w:rsidRPr="00000000" w14:paraId="0000007E">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Request someone else's name and respond to a request for their own name in Spanish</w:t>
            </w:r>
          </w:p>
          <w:p w:rsidR="00000000" w:rsidDel="00000000" w:rsidP="00000000" w:rsidRDefault="00000000" w:rsidRPr="00000000" w14:paraId="0000007F">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Differentiate between the use of formal and informal greetings </w:t>
            </w:r>
            <w:r w:rsidDel="00000000" w:rsidR="00000000" w:rsidRPr="00000000">
              <w:rPr>
                <w:rtl w:val="0"/>
              </w:rPr>
            </w:r>
          </w:p>
          <w:p w:rsidR="00000000" w:rsidDel="00000000" w:rsidP="00000000" w:rsidRDefault="00000000" w:rsidRPr="00000000" w14:paraId="00000080">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Request and express degree of physical well being in Spanish (bien mal, asi-asi) (¿Cómo estas?)</w:t>
            </w:r>
          </w:p>
          <w:p w:rsidR="00000000" w:rsidDel="00000000" w:rsidP="00000000" w:rsidRDefault="00000000" w:rsidRPr="00000000" w14:paraId="00000081">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appropriate gestures for greetings and leave taking from the target culture</w:t>
            </w:r>
          </w:p>
          <w:p w:rsidR="00000000" w:rsidDel="00000000" w:rsidP="00000000" w:rsidRDefault="00000000" w:rsidRPr="00000000" w14:paraId="00000082">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Pronounce common Spanish names</w:t>
            </w:r>
          </w:p>
          <w:p w:rsidR="00000000" w:rsidDel="00000000" w:rsidP="00000000" w:rsidRDefault="00000000" w:rsidRPr="00000000" w14:paraId="00000083">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various  classroom objects in the classroom (pencil, door, desk, paper, chair, crayons)</w:t>
            </w:r>
          </w:p>
          <w:p w:rsidR="00000000" w:rsidDel="00000000" w:rsidP="00000000" w:rsidRDefault="00000000" w:rsidRPr="00000000" w14:paraId="00000084">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Ask and answer some memorized questions based on greetings (¿cómo te llamas?, Me llamo____)</w:t>
            </w:r>
          </w:p>
          <w:p w:rsidR="00000000" w:rsidDel="00000000" w:rsidP="00000000" w:rsidRDefault="00000000" w:rsidRPr="00000000" w14:paraId="00000085">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important people in a school such as the teacher and titles (Mrs, Mr, Miss)</w:t>
            </w:r>
            <w:r w:rsidDel="00000000" w:rsidR="00000000" w:rsidRPr="00000000">
              <w:rPr>
                <w:rtl w:val="0"/>
              </w:rPr>
            </w:r>
          </w:p>
          <w:p w:rsidR="00000000" w:rsidDel="00000000" w:rsidP="00000000" w:rsidRDefault="00000000" w:rsidRPr="00000000" w14:paraId="00000086">
            <w:pPr>
              <w:pageBreakBefore w:val="0"/>
              <w:numPr>
                <w:ilvl w:val="0"/>
                <w:numId w:val="1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and count numbers 0-10 in Spanish </w:t>
            </w:r>
            <w:r w:rsidDel="00000000" w:rsidR="00000000" w:rsidRPr="00000000">
              <w:rPr>
                <w:rtl w:val="0"/>
              </w:rPr>
            </w:r>
          </w:p>
          <w:p w:rsidR="00000000" w:rsidDel="00000000" w:rsidP="00000000" w:rsidRDefault="00000000" w:rsidRPr="00000000" w14:paraId="00000087">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Ask and answer may I use the bathroom? and may I get  s drink of water? in Spanish </w:t>
            </w:r>
          </w:p>
          <w:p w:rsidR="00000000" w:rsidDel="00000000" w:rsidP="00000000" w:rsidRDefault="00000000" w:rsidRPr="00000000" w14:paraId="0000008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kind words such as thank you, yes, no, your welcome, sorry etc…</w:t>
            </w:r>
          </w:p>
          <w:p w:rsidR="00000000" w:rsidDel="00000000" w:rsidP="00000000" w:rsidRDefault="00000000" w:rsidRPr="00000000" w14:paraId="0000008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and state a few body parts of the face in Spanish </w:t>
            </w:r>
          </w:p>
          <w:p w:rsidR="00000000" w:rsidDel="00000000" w:rsidP="00000000" w:rsidRDefault="00000000" w:rsidRPr="00000000" w14:paraId="0000008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Express what hurts in Spanish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Fonts w:ascii="Arial" w:cs="Arial" w:eastAsia="Arial" w:hAnsi="Arial"/>
                <w:rtl w:val="0"/>
              </w:rPr>
              <w:t xml:space="preserve">Songs online/CD’s</w:t>
            </w:r>
            <w:r w:rsidDel="00000000" w:rsidR="00000000" w:rsidRPr="00000000">
              <w:rPr>
                <w:rtl w:val="0"/>
              </w:rPr>
            </w:r>
          </w:p>
          <w:p w:rsidR="00000000" w:rsidDel="00000000" w:rsidP="00000000" w:rsidRDefault="00000000" w:rsidRPr="00000000" w14:paraId="00000092">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TPR activities  </w:t>
            </w:r>
          </w:p>
          <w:p w:rsidR="00000000" w:rsidDel="00000000" w:rsidP="00000000" w:rsidRDefault="00000000" w:rsidRPr="00000000" w14:paraId="00000093">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powerpoint presentation to introduce vocabulary </w:t>
            </w:r>
          </w:p>
          <w:p w:rsidR="00000000" w:rsidDel="00000000" w:rsidP="00000000" w:rsidRDefault="00000000" w:rsidRPr="00000000" w14:paraId="00000094">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pictures of people meeting from Spanish Countries </w:t>
            </w:r>
          </w:p>
          <w:p w:rsidR="00000000" w:rsidDel="00000000" w:rsidP="00000000" w:rsidRDefault="00000000" w:rsidRPr="00000000" w14:paraId="00000095">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Demonstrate a typical encounter with someone from a Spanish country showing common gestures, different greetings based on time of day, and using formal and informal when addressing people. (use puppets with dialogue)</w:t>
            </w:r>
          </w:p>
          <w:p w:rsidR="00000000" w:rsidDel="00000000" w:rsidP="00000000" w:rsidRDefault="00000000" w:rsidRPr="00000000" w14:paraId="00000096">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Discuss common spanish names </w:t>
            </w:r>
          </w:p>
          <w:p w:rsidR="00000000" w:rsidDel="00000000" w:rsidP="00000000" w:rsidRDefault="00000000" w:rsidRPr="00000000" w14:paraId="00000097">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Flashcards or use powerpoint presentation to introduce the question ¿Cómo estas? and the responses</w:t>
            </w:r>
          </w:p>
          <w:p w:rsidR="00000000" w:rsidDel="00000000" w:rsidP="00000000" w:rsidRDefault="00000000" w:rsidRPr="00000000" w14:paraId="00000098">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Introduce various commands for the year by playing simon says</w:t>
            </w:r>
          </w:p>
          <w:p w:rsidR="00000000" w:rsidDel="00000000" w:rsidP="00000000" w:rsidRDefault="00000000" w:rsidRPr="00000000" w14:paraId="00000099">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Students should practice counting with objects or singing songs.</w:t>
            </w:r>
            <w:r w:rsidDel="00000000" w:rsidR="00000000" w:rsidRPr="00000000">
              <w:rPr>
                <w:rtl w:val="0"/>
              </w:rPr>
            </w:r>
          </w:p>
          <w:p w:rsidR="00000000" w:rsidDel="00000000" w:rsidP="00000000" w:rsidRDefault="00000000" w:rsidRPr="00000000" w14:paraId="0000009A">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Use flashcards and label the classroom objects in the room</w:t>
            </w:r>
            <w:r w:rsidDel="00000000" w:rsidR="00000000" w:rsidRPr="00000000">
              <w:rPr>
                <w:rtl w:val="0"/>
              </w:rPr>
            </w:r>
          </w:p>
          <w:p w:rsidR="00000000" w:rsidDel="00000000" w:rsidP="00000000" w:rsidRDefault="00000000" w:rsidRPr="00000000" w14:paraId="0000009B">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Show examples of courtesies words in Spanish </w:t>
            </w:r>
            <w:r w:rsidDel="00000000" w:rsidR="00000000" w:rsidRPr="00000000">
              <w:rPr>
                <w:rtl w:val="0"/>
              </w:rPr>
            </w:r>
          </w:p>
          <w:p w:rsidR="00000000" w:rsidDel="00000000" w:rsidP="00000000" w:rsidRDefault="00000000" w:rsidRPr="00000000" w14:paraId="0000009C">
            <w:pPr>
              <w:pageBreakBefore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Research computer games/practice on topics in this unit. (ex. kahoot, 123teachmespanish.com)</w:t>
            </w:r>
            <w:r w:rsidDel="00000000" w:rsidR="00000000" w:rsidRPr="00000000">
              <w:rPr>
                <w:rtl w:val="0"/>
              </w:rPr>
            </w:r>
          </w:p>
          <w:p w:rsidR="00000000" w:rsidDel="00000000" w:rsidP="00000000" w:rsidRDefault="00000000" w:rsidRPr="00000000" w14:paraId="0000009D">
            <w:pPr>
              <w:pageBreakBefore w:val="0"/>
              <w:numPr>
                <w:ilvl w:val="0"/>
                <w:numId w:val="14"/>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rtl w:val="0"/>
              </w:rPr>
              <w:t xml:space="preserve">Games:</w:t>
            </w:r>
          </w:p>
          <w:p w:rsidR="00000000" w:rsidDel="00000000" w:rsidP="00000000" w:rsidRDefault="00000000" w:rsidRPr="00000000" w14:paraId="0000009E">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9F">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A0">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A1">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Concentrate</w:t>
            </w:r>
          </w:p>
          <w:p w:rsidR="00000000" w:rsidDel="00000000" w:rsidP="00000000" w:rsidRDefault="00000000" w:rsidRPr="00000000" w14:paraId="000000A2">
            <w:pPr>
              <w:pageBreakBefore w:val="0"/>
              <w:numPr>
                <w:ilvl w:val="1"/>
                <w:numId w:val="14"/>
              </w:numPr>
              <w:pBdr>
                <w:top w:space="0" w:sz="0" w:val="nil"/>
                <w:left w:space="0" w:sz="0" w:val="nil"/>
                <w:bottom w:space="0" w:sz="0" w:val="nil"/>
                <w:right w:space="0" w:sz="0" w:val="nil"/>
                <w:between w:space="0" w:sz="0" w:val="nil"/>
              </w:pBdr>
              <w:shd w:fill="auto" w:val="clear"/>
              <w:spacing w:after="0" w:before="0" w:lineRule="auto"/>
              <w:ind w:left="1440" w:hanging="360"/>
              <w:rPr/>
            </w:pPr>
            <w:r w:rsidDel="00000000" w:rsidR="00000000" w:rsidRPr="00000000">
              <w:rPr>
                <w:rFonts w:ascii="Arial" w:cs="Arial" w:eastAsia="Arial" w:hAnsi="Arial"/>
                <w:rtl w:val="0"/>
              </w:rPr>
              <w:t xml:space="preserve">Memory/Concentration </w:t>
            </w:r>
          </w:p>
          <w:p w:rsidR="00000000" w:rsidDel="00000000" w:rsidP="00000000" w:rsidRDefault="00000000" w:rsidRPr="00000000" w14:paraId="000000A3">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A4">
            <w:pPr>
              <w:pageBreakBefore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u w:val="single"/>
                <w:rtl w:val="0"/>
              </w:rPr>
              <w:t xml:space="preserve">Interpretive:</w:t>
            </w:r>
            <w:r w:rsidDel="00000000" w:rsidR="00000000" w:rsidRPr="00000000">
              <w:rPr>
                <w:rtl w:val="0"/>
              </w:rPr>
            </w:r>
          </w:p>
          <w:p w:rsidR="00000000" w:rsidDel="00000000" w:rsidP="00000000" w:rsidRDefault="00000000" w:rsidRPr="00000000" w14:paraId="000000A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a hello and Goodbye song to start and end class (Dr. Jean CD)</w:t>
            </w:r>
          </w:p>
          <w:p w:rsidR="00000000" w:rsidDel="00000000" w:rsidP="00000000" w:rsidRDefault="00000000" w:rsidRPr="00000000" w14:paraId="000000A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practice worksheets on topics in this unit </w:t>
            </w:r>
          </w:p>
          <w:p w:rsidR="00000000" w:rsidDel="00000000" w:rsidP="00000000" w:rsidRDefault="00000000" w:rsidRPr="00000000" w14:paraId="000000A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Match pictures with vocabulary words </w:t>
            </w:r>
          </w:p>
          <w:p w:rsidR="00000000" w:rsidDel="00000000" w:rsidP="00000000" w:rsidRDefault="00000000" w:rsidRPr="00000000" w14:paraId="000000A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Sing “Mi Cuerpo hace musica” </w:t>
            </w:r>
          </w:p>
          <w:p w:rsidR="00000000" w:rsidDel="00000000" w:rsidP="00000000" w:rsidRDefault="00000000" w:rsidRPr="00000000" w14:paraId="000000A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Sing “cabeza, hombros, rodillas, pies” </w:t>
            </w:r>
          </w:p>
          <w:p w:rsidR="00000000" w:rsidDel="00000000" w:rsidP="00000000" w:rsidRDefault="00000000" w:rsidRPr="00000000" w14:paraId="000000A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Sing number songs </w:t>
            </w:r>
            <w:r w:rsidDel="00000000" w:rsidR="00000000" w:rsidRPr="00000000">
              <w:rPr>
                <w:rtl w:val="0"/>
              </w:rPr>
            </w:r>
          </w:p>
          <w:p w:rsidR="00000000" w:rsidDel="00000000" w:rsidP="00000000" w:rsidRDefault="00000000" w:rsidRPr="00000000" w14:paraId="000000A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Read bilingual stories on the topics learned in this unit </w:t>
            </w:r>
            <w:r w:rsidDel="00000000" w:rsidR="00000000" w:rsidRPr="00000000">
              <w:rPr>
                <w:rtl w:val="0"/>
              </w:rPr>
            </w:r>
          </w:p>
          <w:p w:rsidR="00000000" w:rsidDel="00000000" w:rsidP="00000000" w:rsidRDefault="00000000" w:rsidRPr="00000000" w14:paraId="000000A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Book: “From Head To Toe” “De la Cabeza a los pies” By Eric Carl </w:t>
            </w:r>
          </w:p>
          <w:p w:rsidR="00000000" w:rsidDel="00000000" w:rsidP="00000000" w:rsidRDefault="00000000" w:rsidRPr="00000000" w14:paraId="000000A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Teacher and children stand and follow the words and touch correct body parts as they go “toco la cabeza, doblo el cuello, aplaudo con las manos. (play simon dice)</w:t>
            </w:r>
          </w:p>
          <w:p w:rsidR="00000000" w:rsidDel="00000000" w:rsidP="00000000" w:rsidRDefault="00000000" w:rsidRPr="00000000" w14:paraId="000000AF">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will pick a card from the magic bag then say the name of the correct body part in Spanish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Interpersonal:</w:t>
            </w:r>
            <w:r w:rsidDel="00000000" w:rsidR="00000000" w:rsidRPr="00000000">
              <w:rPr>
                <w:rtl w:val="0"/>
              </w:rPr>
            </w:r>
          </w:p>
          <w:p w:rsidR="00000000" w:rsidDel="00000000" w:rsidP="00000000" w:rsidRDefault="00000000" w:rsidRPr="00000000" w14:paraId="000000B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Pair Activity: Students take turns miming different feelings and other students interpret his/her feelings using the question ¿Cómo estas?</w:t>
            </w:r>
          </w:p>
          <w:p w:rsidR="00000000" w:rsidDel="00000000" w:rsidP="00000000" w:rsidRDefault="00000000" w:rsidRPr="00000000" w14:paraId="000000B2">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b w:val="1"/>
              </w:rPr>
            </w:pPr>
            <w:r w:rsidDel="00000000" w:rsidR="00000000" w:rsidRPr="00000000">
              <w:rPr>
                <w:rFonts w:ascii="Arial" w:cs="Arial" w:eastAsia="Arial" w:hAnsi="Arial"/>
                <w:rtl w:val="0"/>
              </w:rPr>
              <w:t xml:space="preserve">Pair Activity:  Give students various command words and have them act it out to one another. </w:t>
            </w:r>
            <w:r w:rsidDel="00000000" w:rsidR="00000000" w:rsidRPr="00000000">
              <w:rPr>
                <w:rtl w:val="0"/>
              </w:rPr>
            </w:r>
          </w:p>
          <w:p w:rsidR="00000000" w:rsidDel="00000000" w:rsidP="00000000" w:rsidRDefault="00000000" w:rsidRPr="00000000" w14:paraId="000000B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Practice pronunciation of common Spanish body parts.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B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Preform unscripted Role Play Conversations with partners </w:t>
            </w:r>
          </w:p>
          <w:p w:rsidR="00000000" w:rsidDel="00000000" w:rsidP="00000000" w:rsidRDefault="00000000" w:rsidRPr="00000000" w14:paraId="000000B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different faces of their emotions and label how they are feeling in spanish. </w:t>
            </w:r>
          </w:p>
          <w:p w:rsidR="00000000" w:rsidDel="00000000" w:rsidP="00000000" w:rsidRDefault="00000000" w:rsidRPr="00000000" w14:paraId="000000B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draw a picture of their face and label the parts in Spanish.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Oral Presentation</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practice worksheets </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i w:val="1"/>
                <w:rtl w:val="0"/>
              </w:rPr>
              <w:t xml:space="preserve">Example End of the Unit Assessments: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C2">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Perform an unscripted Role Play Conversations with partners. </w:t>
            </w:r>
          </w:p>
          <w:p w:rsidR="00000000" w:rsidDel="00000000" w:rsidP="00000000" w:rsidRDefault="00000000" w:rsidRPr="00000000" w14:paraId="000000C3">
            <w:pPr>
              <w:pageBreakBefore w:val="0"/>
              <w:numPr>
                <w:ilvl w:val="0"/>
                <w:numId w:val="3"/>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Students can draw a picture of how they are feeling labeled in Spanish. </w:t>
            </w:r>
          </w:p>
        </w:tc>
      </w:tr>
      <w:tr>
        <w:trPr>
          <w:cantSplit w:val="0"/>
          <w:trHeight w:val="120" w:hRule="atLeast"/>
          <w:tblHeader w:val="0"/>
        </w:trPr>
        <w:tc>
          <w:tcPr>
            <w:gridSpan w:val="6"/>
            <w:shd w:fill="1f497d" w:val="clear"/>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u w:val="single"/>
                <w:rtl w:val="0"/>
              </w:rPr>
              <w:t xml:space="preserve">Spiraling for Mastery </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DA">
            <w:pPr>
              <w:rPr>
                <w:b w:val="1"/>
                <w:u w:val="single"/>
              </w:rPr>
            </w:pPr>
            <w:r w:rsidDel="00000000" w:rsidR="00000000" w:rsidRPr="00000000">
              <w:rPr>
                <w:rtl w:val="0"/>
              </w:rPr>
            </w:r>
          </w:p>
          <w:p w:rsidR="00000000" w:rsidDel="00000000" w:rsidP="00000000" w:rsidRDefault="00000000" w:rsidRPr="00000000" w14:paraId="000000DB">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C">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D">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E">
            <w:pPr>
              <w:spacing w:after="200" w:line="276" w:lineRule="auto"/>
              <w:rPr/>
            </w:pPr>
            <w:r w:rsidDel="00000000" w:rsidR="00000000" w:rsidRPr="00000000">
              <w:rPr>
                <w:rtl w:val="0"/>
              </w:rPr>
              <w:t xml:space="preserve">9.4.2.CT.3: Use a variety of types of thinking to solve problems.</w:t>
            </w:r>
          </w:p>
        </w:tc>
      </w:tr>
      <w:tr>
        <w:trPr>
          <w:cantSplit w:val="0"/>
          <w:trHeight w:val="120" w:hRule="atLeast"/>
          <w:tblHeader w:val="0"/>
        </w:trPr>
        <w:tc>
          <w:tcPr>
            <w:gridSpan w:val="6"/>
          </w:tcPr>
          <w:p w:rsidR="00000000" w:rsidDel="00000000" w:rsidP="00000000" w:rsidRDefault="00000000" w:rsidRPr="00000000" w14:paraId="000000E4">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E5">
            <w:pPr>
              <w:rPr>
                <w:b w:val="1"/>
              </w:rPr>
            </w:pPr>
            <w:r w:rsidDel="00000000" w:rsidR="00000000" w:rsidRPr="00000000">
              <w:rPr>
                <w:rtl w:val="0"/>
              </w:rPr>
            </w:r>
          </w:p>
          <w:p w:rsidR="00000000" w:rsidDel="00000000" w:rsidP="00000000" w:rsidRDefault="00000000" w:rsidRPr="00000000" w14:paraId="000000E6">
            <w:pPr>
              <w:rPr>
                <w:b w:val="1"/>
              </w:rPr>
            </w:pPr>
            <w:r w:rsidDel="00000000" w:rsidR="00000000" w:rsidRPr="00000000">
              <w:rPr>
                <w:b w:val="1"/>
                <w:rtl w:val="0"/>
              </w:rPr>
              <w:t xml:space="preserve">NJSLS ELA</w:t>
            </w:r>
          </w:p>
          <w:p w:rsidR="00000000" w:rsidDel="00000000" w:rsidP="00000000" w:rsidRDefault="00000000" w:rsidRPr="00000000" w14:paraId="000000E7">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rFonts w:ascii="Arial" w:cs="Arial" w:eastAsia="Arial" w:hAnsi="Arial"/>
                <w:u w:val="single"/>
              </w:rPr>
            </w:pPr>
            <w:r w:rsidDel="00000000" w:rsidR="00000000" w:rsidRPr="00000000">
              <w:rPr>
                <w:rtl w:val="0"/>
              </w:rPr>
              <w:t xml:space="preserve">SL.K.3 Ask and answer questions in order to seek help, get information, or clarify something that is not understood.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rFonts w:ascii="Arial" w:cs="Arial" w:eastAsia="Arial" w:hAnsi="Arial"/>
                <w:u w:val="single"/>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rFonts w:ascii="Arial" w:cs="Arial" w:eastAsia="Arial" w:hAnsi="Arial"/>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F4">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Teacher made materials (flash cards, visuals, powerpoint presentations)</w:t>
            </w:r>
          </w:p>
          <w:p w:rsidR="00000000" w:rsidDel="00000000" w:rsidP="00000000" w:rsidRDefault="00000000" w:rsidRPr="00000000" w14:paraId="000000F5">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CD”s /DVD’s on greetings and feelings</w:t>
            </w:r>
          </w:p>
          <w:p w:rsidR="00000000" w:rsidDel="00000000" w:rsidP="00000000" w:rsidRDefault="00000000" w:rsidRPr="00000000" w14:paraId="000000F6">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Youtube song: Rosie &amp; Andy </w:t>
            </w:r>
            <w:hyperlink r:id="rId6">
              <w:r w:rsidDel="00000000" w:rsidR="00000000" w:rsidRPr="00000000">
                <w:rPr>
                  <w:rFonts w:ascii="Arial" w:cs="Arial" w:eastAsia="Arial" w:hAnsi="Arial"/>
                  <w:color w:val="1155cc"/>
                  <w:u w:val="single"/>
                  <w:rtl w:val="0"/>
                </w:rPr>
                <w:t xml:space="preserve">https://www.youtube.com/watch?v=ij5R1YTG48Q</w:t>
              </w:r>
            </w:hyperlink>
            <w:r w:rsidDel="00000000" w:rsidR="00000000" w:rsidRPr="00000000">
              <w:fldChar w:fldCharType="begin"/>
              <w:instrText xml:space="preserve"> HYPERLINK "https://www.youtube.com/watch?v=ij5R1YTG48Q" </w:instrText>
              <w:fldChar w:fldCharType="separate"/>
            </w:r>
            <w:r w:rsidDel="00000000" w:rsidR="00000000" w:rsidRPr="00000000">
              <w:rPr>
                <w:rtl w:val="0"/>
              </w:rPr>
            </w:r>
          </w:p>
          <w:p w:rsidR="00000000" w:rsidDel="00000000" w:rsidP="00000000" w:rsidRDefault="00000000" w:rsidRPr="00000000" w14:paraId="000000F7">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fldChar w:fldCharType="end"/>
            </w:r>
            <w:r w:rsidDel="00000000" w:rsidR="00000000" w:rsidRPr="00000000">
              <w:rPr>
                <w:rFonts w:ascii="Arial" w:cs="Arial" w:eastAsia="Arial" w:hAnsi="Arial"/>
                <w:rtl w:val="0"/>
              </w:rPr>
              <w:t xml:space="preserve">Bilingual Books on colors, numbers, greetings, and feelings </w:t>
            </w:r>
          </w:p>
          <w:p w:rsidR="00000000" w:rsidDel="00000000" w:rsidP="00000000" w:rsidRDefault="00000000" w:rsidRPr="00000000" w14:paraId="000000F8">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Teacher generated worksheets: colors, numbers, greetings, and feelings </w:t>
            </w:r>
            <w:r w:rsidDel="00000000" w:rsidR="00000000" w:rsidRPr="00000000">
              <w:rPr>
                <w:rtl w:val="0"/>
              </w:rPr>
            </w:r>
          </w:p>
          <w:p w:rsidR="00000000" w:rsidDel="00000000" w:rsidP="00000000" w:rsidRDefault="00000000" w:rsidRPr="00000000" w14:paraId="000000F9">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Puppets</w:t>
            </w:r>
          </w:p>
          <w:p w:rsidR="00000000" w:rsidDel="00000000" w:rsidP="00000000" w:rsidRDefault="00000000" w:rsidRPr="00000000" w14:paraId="000000FA">
            <w:pPr>
              <w:pageBreakBefore w:val="0"/>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Magic Box with tangible items</w:t>
            </w:r>
          </w:p>
          <w:p w:rsidR="00000000" w:rsidDel="00000000" w:rsidP="00000000" w:rsidRDefault="00000000" w:rsidRPr="00000000" w14:paraId="000000FB">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Songs - ex: Yo me llamo……</w:t>
            </w:r>
          </w:p>
          <w:p w:rsidR="00000000" w:rsidDel="00000000" w:rsidP="00000000" w:rsidRDefault="00000000" w:rsidRPr="00000000" w14:paraId="000000FC">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Classroom based activities using technology tools (flip camera, smartboard etc…)</w:t>
            </w:r>
            <w:r w:rsidDel="00000000" w:rsidR="00000000" w:rsidRPr="00000000">
              <w:rPr>
                <w:rtl w:val="0"/>
              </w:rPr>
            </w:r>
          </w:p>
          <w:p w:rsidR="00000000" w:rsidDel="00000000" w:rsidP="00000000" w:rsidRDefault="00000000" w:rsidRPr="00000000" w14:paraId="000000FD">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Body parts Flashcards/ posters/ powerpoints. </w:t>
            </w:r>
          </w:p>
          <w:p w:rsidR="00000000" w:rsidDel="00000000" w:rsidP="00000000" w:rsidRDefault="00000000" w:rsidRPr="00000000" w14:paraId="000000FE">
            <w:pPr>
              <w:pageBreakBefore w:val="0"/>
              <w:numPr>
                <w:ilvl w:val="0"/>
                <w:numId w:val="1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Mi cuerpo song: </w:t>
            </w:r>
            <w:hyperlink r:id="rId7">
              <w:r w:rsidDel="00000000" w:rsidR="00000000" w:rsidRPr="00000000">
                <w:rPr>
                  <w:rFonts w:ascii="Arial" w:cs="Arial" w:eastAsia="Arial" w:hAnsi="Arial"/>
                  <w:color w:val="1155cc"/>
                  <w:u w:val="single"/>
                  <w:rtl w:val="0"/>
                </w:rPr>
                <w:t xml:space="preserve">https://www.youtube.com/watch?v=tWqodLTjQwI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FF">
            <w:pPr>
              <w:pageBreakBefore w:val="0"/>
              <w:numPr>
                <w:ilvl w:val="0"/>
                <w:numId w:val="12"/>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Cabeza, hombros, rodillas, pies </w:t>
            </w:r>
            <w:hyperlink r:id="rId8">
              <w:r w:rsidDel="00000000" w:rsidR="00000000" w:rsidRPr="00000000">
                <w:rPr>
                  <w:rFonts w:ascii="Arial" w:cs="Arial" w:eastAsia="Arial" w:hAnsi="Arial"/>
                  <w:color w:val="1155cc"/>
                  <w:u w:val="single"/>
                  <w:rtl w:val="0"/>
                </w:rPr>
                <w:t xml:space="preserve">https://www.youtube.com/watch?v=nUklGzMrHQg</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watch?v=ij5R1YTG48Q" TargetMode="External"/><Relationship Id="rId7" Type="http://schemas.openxmlformats.org/officeDocument/2006/relationships/hyperlink" Target="https://www.youtube.com/watch?v=tWqodLTjQwI" TargetMode="External"/><Relationship Id="rId8" Type="http://schemas.openxmlformats.org/officeDocument/2006/relationships/hyperlink" Target="https://www.youtube.com/watch?v=nUklGzMrHQ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