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335"/>
        <w:gridCol w:w="3420"/>
        <w:tblGridChange w:id="0">
          <w:tblGrid>
            <w:gridCol w:w="3288"/>
            <w:gridCol w:w="1605"/>
            <w:gridCol w:w="1815"/>
            <w:gridCol w:w="3045"/>
            <w:gridCol w:w="1335"/>
            <w:gridCol w:w="34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Vector Graphic Design</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3:  Page Layout and Publication Applications</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15-18</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rPr>
                <w:b w:val="1"/>
                <w:i w:val="1"/>
                <w:sz w:val="20"/>
                <w:szCs w:val="20"/>
              </w:rPr>
            </w:pPr>
            <w:r w:rsidDel="00000000" w:rsidR="00000000" w:rsidRPr="00000000">
              <w:rPr>
                <w:b w:val="1"/>
                <w:i w:val="1"/>
                <w:sz w:val="20"/>
                <w:szCs w:val="20"/>
                <w:rtl w:val="0"/>
              </w:rPr>
              <w:t xml:space="preserve">New Jersey Student Learning Standards - Visual and Performing Arts: 1.5 Visual Arts Standards</w:t>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0F">
            <w:pPr>
              <w:rPr>
                <w:sz w:val="20"/>
                <w:szCs w:val="20"/>
              </w:rPr>
            </w:pPr>
            <w:r w:rsidDel="00000000" w:rsidR="00000000" w:rsidRPr="00000000">
              <w:rPr>
                <w:sz w:val="20"/>
                <w:szCs w:val="20"/>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1">
            <w:pPr>
              <w:rPr>
                <w:sz w:val="20"/>
                <w:szCs w:val="20"/>
              </w:rPr>
            </w:pPr>
            <w:r w:rsidDel="00000000" w:rsidR="00000000" w:rsidRPr="00000000">
              <w:rPr>
                <w:sz w:val="20"/>
                <w:szCs w:val="20"/>
                <w:rtl w:val="0"/>
              </w:rPr>
              <w:t xml:space="preserve">Accomplished-1.5.12acc.Pr4a: Analyze, select and critique personal artwork for a collection or portfolio Presentation.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Proficient-1.5.12prof.Re9a: Establish relevant criteria in order to evaluate a work of art or collection of works.</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Standard 10:</w:t>
            </w:r>
            <w:r w:rsidDel="00000000" w:rsidR="00000000" w:rsidRPr="00000000">
              <w:rPr>
                <w:sz w:val="20"/>
                <w:szCs w:val="20"/>
                <w:rtl w:val="0"/>
              </w:rPr>
              <w:t xml:space="preserve"> Proficient-1.5.12prof.Cn10a: Document the process of developing ideas from early stages to fully elaborated ideas.</w:t>
            </w:r>
          </w:p>
          <w:p w:rsidR="00000000" w:rsidDel="00000000" w:rsidP="00000000" w:rsidRDefault="00000000" w:rsidRPr="00000000" w14:paraId="00000015">
            <w:pPr>
              <w:rPr>
                <w:b w:val="1"/>
                <w:i w:val="1"/>
                <w:sz w:val="20"/>
                <w:szCs w:val="20"/>
              </w:rPr>
            </w:pPr>
            <w:r w:rsidDel="00000000" w:rsidR="00000000" w:rsidRPr="00000000">
              <w:rPr>
                <w:rtl w:val="0"/>
              </w:rPr>
            </w:r>
          </w:p>
          <w:p w:rsidR="00000000" w:rsidDel="00000000" w:rsidP="00000000" w:rsidRDefault="00000000" w:rsidRPr="00000000" w14:paraId="00000016">
            <w:pPr>
              <w:rPr>
                <w:b w:val="1"/>
                <w:i w:val="1"/>
                <w:sz w:val="20"/>
                <w:szCs w:val="20"/>
              </w:rPr>
            </w:pPr>
            <w:r w:rsidDel="00000000" w:rsidR="00000000" w:rsidRPr="00000000">
              <w:rPr>
                <w:b w:val="1"/>
                <w:i w:val="1"/>
                <w:sz w:val="20"/>
                <w:szCs w:val="20"/>
                <w:rtl w:val="0"/>
              </w:rPr>
              <w:t xml:space="preserve">New Jersey Student Learning Standards - Visual and Performing Arts: 1.2 Media Arts Standards</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A">
            <w:pPr>
              <w:rPr>
                <w:sz w:val="20"/>
                <w:szCs w:val="20"/>
              </w:rPr>
            </w:pPr>
            <w:r w:rsidDel="00000000" w:rsidR="00000000" w:rsidRPr="00000000">
              <w:rPr>
                <w:sz w:val="20"/>
                <w:szCs w:val="20"/>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5:</w:t>
            </w:r>
            <w:r w:rsidDel="00000000" w:rsidR="00000000" w:rsidRPr="00000000">
              <w:rPr>
                <w:sz w:val="20"/>
                <w:szCs w:val="20"/>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D">
            <w:pPr>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color w:val="1f497d"/>
                <w:sz w:val="20"/>
                <w:szCs w:val="20"/>
              </w:rPr>
            </w:pPr>
            <w:r w:rsidDel="00000000" w:rsidR="00000000" w:rsidRPr="00000000">
              <w:rPr>
                <w:sz w:val="20"/>
                <w:szCs w:val="20"/>
                <w:rtl w:val="0"/>
              </w:rPr>
              <w:t xml:space="preserve">This course covers the basics of vector graphic design. Vector graphics are a computer image format where Graphic designers create graphics that need to be scaled. Vector graphics can be used to design anything from logos and icons to posters, t-shirts, and complex illustrations. Students will have an opportunity to draw shapes and design logos, flyers, posters, banners, business cards or any other vector graphics for print or web. In addition, the related topic of typography and working with text, which is vector based, will be covered as will. Students will learn the fundamental skills to creatively and effectively use vector image software such as Adobe Illustrator and Sketchup. Students who take this course will have taken one of the three  introductory art courses which cover the basics of the Elements of Art and the Principles of Design. </w:t>
            </w: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E">
            <w:pPr>
              <w:spacing w:after="0" w:line="240" w:lineRule="auto"/>
              <w:rPr>
                <w:color w:val="1f497d"/>
              </w:rPr>
            </w:pPr>
            <w:r w:rsidDel="00000000" w:rsidR="00000000" w:rsidRPr="00000000">
              <w:rPr>
                <w:rtl w:val="0"/>
              </w:rPr>
            </w:r>
          </w:p>
          <w:p w:rsidR="00000000" w:rsidDel="00000000" w:rsidP="00000000" w:rsidRDefault="00000000" w:rsidRPr="00000000" w14:paraId="0000002F">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Adobe Illustrator provides enough control over type that it’s often used for complete page layouts. </w:t>
            </w:r>
          </w:p>
          <w:p w:rsidR="00000000" w:rsidDel="00000000" w:rsidP="00000000" w:rsidRDefault="00000000" w:rsidRPr="00000000" w14:paraId="00000030">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Illustrator includes precise spacing controls and the ability to have type follow a path, or wrap around objects. </w:t>
            </w:r>
          </w:p>
          <w:p w:rsidR="00000000" w:rsidDel="00000000" w:rsidP="00000000" w:rsidRDefault="00000000" w:rsidRPr="00000000" w14:paraId="00000031">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Graphically, artists are free to work with type much as they would with the paths they draw. </w:t>
            </w:r>
          </w:p>
          <w:p w:rsidR="00000000" w:rsidDel="00000000" w:rsidP="00000000" w:rsidRDefault="00000000" w:rsidRPr="00000000" w14:paraId="00000032">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They can apply colors, gradients, patterns, and effects to the fill or stroke of type, or even change the character outlines.</w:t>
            </w:r>
          </w:p>
          <w:p w:rsidR="00000000" w:rsidDel="00000000" w:rsidP="00000000" w:rsidRDefault="00000000" w:rsidRPr="00000000" w14:paraId="00000033">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Typography is the art of arranging letters and text in a way that makes the copy legible, clear, and visually appealing to the reader.</w:t>
            </w:r>
          </w:p>
          <w:p w:rsidR="00000000" w:rsidDel="00000000" w:rsidP="00000000" w:rsidRDefault="00000000" w:rsidRPr="00000000" w14:paraId="00000034">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It involves font style, appearance, and structure, which aims to elicit certain emotions and convey specific messages.</w:t>
            </w:r>
          </w:p>
          <w:p w:rsidR="00000000" w:rsidDel="00000000" w:rsidP="00000000" w:rsidRDefault="00000000" w:rsidRPr="00000000" w14:paraId="00000035">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Artists add text, work with type objects, and wrap text in their vector art.</w:t>
            </w:r>
          </w:p>
          <w:p w:rsidR="00000000" w:rsidDel="00000000" w:rsidP="00000000" w:rsidRDefault="00000000" w:rsidRPr="00000000" w14:paraId="00000036">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Whether students create a logo, brochure, banner, or artwork, they can add text in different ways to enrich their design. </w:t>
            </w:r>
          </w:p>
          <w:p w:rsidR="00000000" w:rsidDel="00000000" w:rsidP="00000000" w:rsidRDefault="00000000" w:rsidRPr="00000000" w14:paraId="00000037">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can also delete empty type objects, remove default placeholder text, fill only selected type objects with placeholder text, and wrap text.</w:t>
            </w: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Arial" w:cs="Arial" w:eastAsia="Arial" w:hAnsi="Arial"/>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F">
            <w:pPr>
              <w:rPr>
                <w:color w:val="1f497d"/>
              </w:rPr>
            </w:pPr>
            <w:r w:rsidDel="00000000" w:rsidR="00000000" w:rsidRPr="00000000">
              <w:rPr>
                <w:rtl w:val="0"/>
              </w:rPr>
            </w:r>
          </w:p>
          <w:p w:rsidR="00000000" w:rsidDel="00000000" w:rsidP="00000000" w:rsidRDefault="00000000" w:rsidRPr="00000000" w14:paraId="00000040">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is Adobe Illustrator utilized for Page Layout applications?</w:t>
            </w:r>
          </w:p>
          <w:p w:rsidR="00000000" w:rsidDel="00000000" w:rsidP="00000000" w:rsidRDefault="00000000" w:rsidRPr="00000000" w14:paraId="00000041">
            <w:pPr>
              <w:numPr>
                <w:ilvl w:val="0"/>
                <w:numId w:val="2"/>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typography? How is it used in graphic designs?</w:t>
            </w:r>
          </w:p>
          <w:p w:rsidR="00000000" w:rsidDel="00000000" w:rsidP="00000000" w:rsidRDefault="00000000" w:rsidRPr="00000000" w14:paraId="00000042">
            <w:pPr>
              <w:numPr>
                <w:ilvl w:val="0"/>
                <w:numId w:val="2"/>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artists use and work with text in Adobe Illustrator?</w:t>
            </w:r>
          </w:p>
          <w:p w:rsidR="00000000" w:rsidDel="00000000" w:rsidP="00000000" w:rsidRDefault="00000000" w:rsidRPr="00000000" w14:paraId="00000043">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C">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F">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0">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1">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2">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3">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5">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6">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8">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9">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A">
            <w:pPr>
              <w:spacing w:after="0" w:line="240" w:lineRule="auto"/>
              <w:rPr>
                <w:sz w:val="20"/>
                <w:szCs w:val="20"/>
              </w:rPr>
            </w:pPr>
            <w:r w:rsidDel="00000000" w:rsidR="00000000" w:rsidRPr="00000000">
              <w:rPr>
                <w:sz w:val="20"/>
                <w:szCs w:val="20"/>
                <w:rtl w:val="0"/>
              </w:rPr>
              <w:t xml:space="preserve">* Apply knowledge of Adobe Illustrator tools to produce an original work of art/design.</w:t>
            </w:r>
          </w:p>
          <w:p w:rsidR="00000000" w:rsidDel="00000000" w:rsidP="00000000" w:rsidRDefault="00000000" w:rsidRPr="00000000" w14:paraId="0000005B">
            <w:pPr>
              <w:spacing w:after="0" w:line="240" w:lineRule="auto"/>
              <w:rPr>
                <w:sz w:val="20"/>
                <w:szCs w:val="20"/>
              </w:rPr>
            </w:pPr>
            <w:r w:rsidDel="00000000" w:rsidR="00000000" w:rsidRPr="00000000">
              <w:rPr>
                <w:rtl w:val="0"/>
              </w:rPr>
            </w:r>
          </w:p>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*Students will know the vocabulary of typography and page layout when creating and critiquing work.</w:t>
            </w:r>
          </w:p>
          <w:p w:rsidR="00000000" w:rsidDel="00000000" w:rsidP="00000000" w:rsidRDefault="00000000" w:rsidRPr="00000000" w14:paraId="0000005D">
            <w:pPr>
              <w:spacing w:after="0" w:line="240" w:lineRule="auto"/>
              <w:rPr>
                <w:sz w:val="20"/>
                <w:szCs w:val="20"/>
              </w:rPr>
            </w:pPr>
            <w:r w:rsidDel="00000000" w:rsidR="00000000" w:rsidRPr="00000000">
              <w:rPr>
                <w:rtl w:val="0"/>
              </w:rPr>
            </w:r>
          </w:p>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*How type and text are used specifically in Adobe Illustrator.</w:t>
            </w:r>
          </w:p>
          <w:p w:rsidR="00000000" w:rsidDel="00000000" w:rsidP="00000000" w:rsidRDefault="00000000" w:rsidRPr="00000000" w14:paraId="0000005F">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 Transform ideas into computer generated vector page layouts.</w:t>
            </w:r>
          </w:p>
          <w:p w:rsidR="00000000" w:rsidDel="00000000" w:rsidP="00000000" w:rsidRDefault="00000000" w:rsidRPr="00000000" w14:paraId="00000061">
            <w:pPr>
              <w:spacing w:after="0" w:line="240" w:lineRule="auto"/>
              <w:rPr>
                <w:sz w:val="20"/>
                <w:szCs w:val="20"/>
              </w:rPr>
            </w:pPr>
            <w:r w:rsidDel="00000000" w:rsidR="00000000" w:rsidRPr="00000000">
              <w:rPr>
                <w:rtl w:val="0"/>
              </w:rPr>
            </w:r>
          </w:p>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 Complete the following skills in an Illustrator page layout: Create and edit area and point type; Import text; Create columns of text; Change text attributes; Create and edit paragraph and character styles; Copy and apply text attributes by sampling type; Wrap type around an obiect; Reshape text with a warp; Create type on a path and on shapes; and Create text outlines.</w:t>
            </w:r>
          </w:p>
          <w:p w:rsidR="00000000" w:rsidDel="00000000" w:rsidP="00000000" w:rsidRDefault="00000000" w:rsidRPr="00000000" w14:paraId="00000063">
            <w:pPr>
              <w:spacing w:after="0" w:line="240" w:lineRule="auto"/>
              <w:rPr>
                <w:sz w:val="20"/>
                <w:szCs w:val="20"/>
              </w:rPr>
            </w:pPr>
            <w:r w:rsidDel="00000000" w:rsidR="00000000" w:rsidRPr="00000000">
              <w:rPr>
                <w:rtl w:val="0"/>
              </w:rPr>
            </w:r>
          </w:p>
          <w:p w:rsidR="00000000" w:rsidDel="00000000" w:rsidP="00000000" w:rsidRDefault="00000000" w:rsidRPr="00000000" w14:paraId="00000064">
            <w:pPr>
              <w:spacing w:after="0" w:line="240" w:lineRule="auto"/>
              <w:rPr>
                <w:sz w:val="20"/>
                <w:szCs w:val="20"/>
              </w:rPr>
            </w:pPr>
            <w:r w:rsidDel="00000000" w:rsidR="00000000" w:rsidRPr="00000000">
              <w:rPr>
                <w:rtl w:val="0"/>
              </w:rPr>
            </w:r>
          </w:p>
          <w:p w:rsidR="00000000" w:rsidDel="00000000" w:rsidP="00000000" w:rsidRDefault="00000000" w:rsidRPr="00000000" w14:paraId="00000065">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67">
            <w:pPr>
              <w:rPr>
                <w:sz w:val="20"/>
                <w:szCs w:val="20"/>
              </w:rPr>
            </w:pPr>
            <w:r w:rsidDel="00000000" w:rsidR="00000000" w:rsidRPr="00000000">
              <w:rPr>
                <w:b w:val="1"/>
                <w:sz w:val="20"/>
                <w:szCs w:val="20"/>
                <w:rtl w:val="0"/>
              </w:rPr>
              <w:t xml:space="preserve">Activity 1:</w:t>
            </w:r>
            <w:r w:rsidDel="00000000" w:rsidR="00000000" w:rsidRPr="00000000">
              <w:rPr>
                <w:sz w:val="20"/>
                <w:szCs w:val="20"/>
                <w:rtl w:val="0"/>
              </w:rPr>
              <w:t xml:space="preserve"> Students will be introduced to typography, learn the parts of a typeface and how type is used in graphic designs.</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spacing w:after="0" w:line="240" w:lineRule="auto"/>
              <w:rPr>
                <w:sz w:val="20"/>
                <w:szCs w:val="20"/>
              </w:rPr>
            </w:pPr>
            <w:r w:rsidDel="00000000" w:rsidR="00000000" w:rsidRPr="00000000">
              <w:rPr>
                <w:b w:val="1"/>
                <w:sz w:val="20"/>
                <w:szCs w:val="20"/>
                <w:rtl w:val="0"/>
              </w:rPr>
              <w:t xml:space="preserve">Activity 2</w:t>
            </w:r>
            <w:r w:rsidDel="00000000" w:rsidR="00000000" w:rsidRPr="00000000">
              <w:rPr>
                <w:sz w:val="20"/>
                <w:szCs w:val="20"/>
                <w:rtl w:val="0"/>
              </w:rPr>
              <w:t xml:space="preserve">: Students will practice working with text and page layout techniques in Illustrator by editing and adding to a practice document.</w:t>
            </w:r>
          </w:p>
          <w:p w:rsidR="00000000" w:rsidDel="00000000" w:rsidP="00000000" w:rsidRDefault="00000000" w:rsidRPr="00000000" w14:paraId="0000006A">
            <w:pPr>
              <w:spacing w:after="0" w:line="240" w:lineRule="auto"/>
              <w:rPr>
                <w:sz w:val="20"/>
                <w:szCs w:val="20"/>
              </w:rPr>
            </w:pPr>
            <w:r w:rsidDel="00000000" w:rsidR="00000000" w:rsidRPr="00000000">
              <w:rPr>
                <w:rtl w:val="0"/>
              </w:rPr>
            </w:r>
          </w:p>
          <w:p w:rsidR="00000000" w:rsidDel="00000000" w:rsidP="00000000" w:rsidRDefault="00000000" w:rsidRPr="00000000" w14:paraId="0000006B">
            <w:pPr>
              <w:spacing w:after="0" w:line="240" w:lineRule="auto"/>
              <w:rPr>
                <w:sz w:val="20"/>
                <w:szCs w:val="20"/>
              </w:rPr>
            </w:pPr>
            <w:r w:rsidDel="00000000" w:rsidR="00000000" w:rsidRPr="00000000">
              <w:rPr>
                <w:b w:val="1"/>
                <w:sz w:val="20"/>
                <w:szCs w:val="20"/>
                <w:rtl w:val="0"/>
              </w:rPr>
              <w:t xml:space="preserve">Activity 3</w:t>
            </w:r>
            <w:r w:rsidDel="00000000" w:rsidR="00000000" w:rsidRPr="00000000">
              <w:rPr>
                <w:sz w:val="20"/>
                <w:szCs w:val="20"/>
                <w:rtl w:val="0"/>
              </w:rPr>
              <w:t xml:space="preserve">:  Students will create their own page layout using all the tools and techniques learned in the practice project.</w:t>
            </w:r>
          </w:p>
        </w:tc>
        <w:tc>
          <w:tcPr/>
          <w:p w:rsidR="00000000" w:rsidDel="00000000" w:rsidP="00000000" w:rsidRDefault="00000000" w:rsidRPr="00000000" w14:paraId="0000006D">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6E">
            <w:pPr>
              <w:spacing w:after="0" w:line="240" w:lineRule="auto"/>
              <w:rPr>
                <w:sz w:val="20"/>
                <w:szCs w:val="20"/>
              </w:rPr>
            </w:pPr>
            <w:r w:rsidDel="00000000" w:rsidR="00000000" w:rsidRPr="00000000">
              <w:rPr>
                <w:rtl w:val="0"/>
              </w:rPr>
            </w:r>
          </w:p>
          <w:p w:rsidR="00000000" w:rsidDel="00000000" w:rsidP="00000000" w:rsidRDefault="00000000" w:rsidRPr="00000000" w14:paraId="0000006F">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70">
            <w:pPr>
              <w:spacing w:after="0" w:line="240" w:lineRule="auto"/>
              <w:rPr>
                <w:sz w:val="20"/>
                <w:szCs w:val="20"/>
              </w:rPr>
            </w:pPr>
            <w:r w:rsidDel="00000000" w:rsidR="00000000" w:rsidRPr="00000000">
              <w:rPr>
                <w:rtl w:val="0"/>
              </w:rPr>
            </w:r>
          </w:p>
          <w:p w:rsidR="00000000" w:rsidDel="00000000" w:rsidP="00000000" w:rsidRDefault="00000000" w:rsidRPr="00000000" w14:paraId="00000071">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72">
            <w:pPr>
              <w:spacing w:after="0" w:line="240" w:lineRule="auto"/>
              <w:rPr>
                <w:sz w:val="20"/>
                <w:szCs w:val="20"/>
              </w:rPr>
            </w:pPr>
            <w:r w:rsidDel="00000000" w:rsidR="00000000" w:rsidRPr="00000000">
              <w:rPr>
                <w:rtl w:val="0"/>
              </w:rPr>
            </w:r>
          </w:p>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74">
            <w:pPr>
              <w:spacing w:after="0" w:line="240" w:lineRule="auto"/>
              <w:rPr>
                <w:sz w:val="20"/>
                <w:szCs w:val="20"/>
              </w:rPr>
            </w:pPr>
            <w:r w:rsidDel="00000000" w:rsidR="00000000" w:rsidRPr="00000000">
              <w:rPr>
                <w:rtl w:val="0"/>
              </w:rPr>
            </w:r>
          </w:p>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76">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77">
            <w:pPr>
              <w:spacing w:after="0" w:line="240" w:lineRule="auto"/>
              <w:rPr>
                <w:sz w:val="20"/>
                <w:szCs w:val="20"/>
              </w:rPr>
            </w:pPr>
            <w:r w:rsidDel="00000000" w:rsidR="00000000" w:rsidRPr="00000000">
              <w:rPr>
                <w:rtl w:val="0"/>
              </w:rPr>
            </w:r>
          </w:p>
          <w:p w:rsidR="00000000" w:rsidDel="00000000" w:rsidP="00000000" w:rsidRDefault="00000000" w:rsidRPr="00000000" w14:paraId="00000078">
            <w:pPr>
              <w:spacing w:after="0" w:line="240" w:lineRule="auto"/>
              <w:rPr>
                <w:sz w:val="20"/>
                <w:szCs w:val="20"/>
              </w:rPr>
            </w:pPr>
            <w:r w:rsidDel="00000000" w:rsidR="00000000" w:rsidRPr="00000000">
              <w:rPr>
                <w:rtl w:val="0"/>
              </w:rPr>
            </w:r>
          </w:p>
          <w:p w:rsidR="00000000" w:rsidDel="00000000" w:rsidP="00000000" w:rsidRDefault="00000000" w:rsidRPr="00000000" w14:paraId="00000079">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A">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B">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C">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2">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4">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6">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8">
            <w:pPr>
              <w:rPr>
                <w:sz w:val="20"/>
                <w:szCs w:val="20"/>
              </w:rPr>
            </w:pPr>
            <w:r w:rsidDel="00000000" w:rsidR="00000000" w:rsidRPr="00000000">
              <w:rPr>
                <w:sz w:val="20"/>
                <w:szCs w:val="20"/>
                <w:rtl w:val="0"/>
              </w:rPr>
              <w:t xml:space="preserve">*Students will be able to know when and for what tasks to use  typography.</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*Students will be able to create and modify type and page layouts in Adobe Illustrator.</w:t>
            </w:r>
          </w:p>
          <w:p w:rsidR="00000000" w:rsidDel="00000000" w:rsidP="00000000" w:rsidRDefault="00000000" w:rsidRPr="00000000" w14:paraId="0000008B">
            <w:pPr>
              <w:spacing w:after="0" w:line="240" w:lineRule="auto"/>
              <w:rPr>
                <w:sz w:val="20"/>
                <w:szCs w:val="20"/>
              </w:rPr>
            </w:pPr>
            <w:r w:rsidDel="00000000" w:rsidR="00000000" w:rsidRPr="00000000">
              <w:rPr>
                <w:rtl w:val="0"/>
              </w:rPr>
            </w:r>
          </w:p>
          <w:p w:rsidR="00000000" w:rsidDel="00000000" w:rsidP="00000000" w:rsidRDefault="00000000" w:rsidRPr="00000000" w14:paraId="0000008C">
            <w:pPr>
              <w:spacing w:after="0" w:line="240" w:lineRule="auto"/>
              <w:rPr>
                <w:sz w:val="20"/>
                <w:szCs w:val="20"/>
              </w:rPr>
            </w:pPr>
            <w:r w:rsidDel="00000000" w:rsidR="00000000" w:rsidRPr="00000000">
              <w:rPr>
                <w:sz w:val="20"/>
                <w:szCs w:val="20"/>
                <w:rtl w:val="0"/>
              </w:rPr>
              <w:t xml:space="preserve">*Students will apply previous skills and knowledge to create their own original type and page layouts in Adobe Illustrator.</w:t>
            </w:r>
          </w:p>
        </w:tc>
        <w:tc>
          <w:tcPr>
            <w:gridSpan w:val="2"/>
          </w:tcPr>
          <w:p w:rsidR="00000000" w:rsidDel="00000000" w:rsidP="00000000" w:rsidRDefault="00000000" w:rsidRPr="00000000" w14:paraId="0000008E">
            <w:pPr>
              <w:rPr>
                <w:sz w:val="20"/>
                <w:szCs w:val="20"/>
              </w:rPr>
            </w:pPr>
            <w:r w:rsidDel="00000000" w:rsidR="00000000" w:rsidRPr="00000000">
              <w:rPr>
                <w:sz w:val="20"/>
                <w:szCs w:val="20"/>
                <w:rtl w:val="0"/>
              </w:rPr>
              <w:t xml:space="preserve">*Students will be using previous knowledge from Illustrator to navigate and use the application effectively.</w:t>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sz w:val="20"/>
                <w:szCs w:val="20"/>
                <w:rtl w:val="0"/>
              </w:rPr>
              <w:t xml:space="preserve">*Students will use typography and graphic design layout principles on created artwork</w:t>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sz w:val="20"/>
                <w:szCs w:val="20"/>
                <w:rtl w:val="0"/>
              </w:rPr>
              <w:t xml:space="preserve">*Students will use a Bitmap Graphics program, if needed to edit and prep images to be used in the Vector image program for various artwork and graphic designs.</w:t>
            </w:r>
          </w:p>
          <w:p w:rsidR="00000000" w:rsidDel="00000000" w:rsidP="00000000" w:rsidRDefault="00000000" w:rsidRPr="00000000" w14:paraId="00000093">
            <w:pPr>
              <w:rPr>
                <w:sz w:val="20"/>
                <w:szCs w:val="20"/>
              </w:rPr>
            </w:pPr>
            <w:r w:rsidDel="00000000" w:rsidR="00000000" w:rsidRPr="00000000">
              <w:rPr>
                <w:rtl w:val="0"/>
              </w:rPr>
            </w:r>
          </w:p>
        </w:tc>
        <w:tc>
          <w:tcPr>
            <w:gridSpan w:val="2"/>
          </w:tcPr>
          <w:p w:rsidR="00000000" w:rsidDel="00000000" w:rsidP="00000000" w:rsidRDefault="00000000" w:rsidRPr="00000000" w14:paraId="00000095">
            <w:pPr>
              <w:spacing w:after="0" w:line="240" w:lineRule="auto"/>
              <w:rPr>
                <w:sz w:val="20"/>
                <w:szCs w:val="20"/>
              </w:rPr>
            </w:pPr>
            <w:r w:rsidDel="00000000" w:rsidR="00000000" w:rsidRPr="00000000">
              <w:rPr>
                <w:sz w:val="20"/>
                <w:szCs w:val="20"/>
                <w:rtl w:val="0"/>
              </w:rPr>
              <w:t xml:space="preserve">SWBAT</w:t>
            </w:r>
          </w:p>
          <w:p w:rsidR="00000000" w:rsidDel="00000000" w:rsidP="00000000" w:rsidRDefault="00000000" w:rsidRPr="00000000" w14:paraId="00000096">
            <w:pPr>
              <w:spacing w:after="0" w:line="240" w:lineRule="auto"/>
              <w:rPr>
                <w:sz w:val="20"/>
                <w:szCs w:val="20"/>
              </w:rPr>
            </w:pPr>
            <w:r w:rsidDel="00000000" w:rsidR="00000000" w:rsidRPr="00000000">
              <w:rPr>
                <w:rtl w:val="0"/>
              </w:rPr>
            </w:r>
          </w:p>
          <w:p w:rsidR="00000000" w:rsidDel="00000000" w:rsidP="00000000" w:rsidRDefault="00000000" w:rsidRPr="00000000" w14:paraId="00000097">
            <w:pPr>
              <w:spacing w:after="0" w:line="240" w:lineRule="auto"/>
              <w:rPr>
                <w:sz w:val="20"/>
                <w:szCs w:val="20"/>
              </w:rPr>
            </w:pPr>
            <w:r w:rsidDel="00000000" w:rsidR="00000000" w:rsidRPr="00000000">
              <w:rPr>
                <w:sz w:val="20"/>
                <w:szCs w:val="20"/>
                <w:rtl w:val="0"/>
              </w:rPr>
              <w:t xml:space="preserve">*Learn how to add text, work with type objects, and wrap text in vector page layout.</w:t>
            </w:r>
          </w:p>
          <w:p w:rsidR="00000000" w:rsidDel="00000000" w:rsidP="00000000" w:rsidRDefault="00000000" w:rsidRPr="00000000" w14:paraId="00000098">
            <w:pPr>
              <w:spacing w:after="0" w:line="240" w:lineRule="auto"/>
              <w:rPr>
                <w:sz w:val="20"/>
                <w:szCs w:val="20"/>
              </w:rPr>
            </w:pPr>
            <w:r w:rsidDel="00000000" w:rsidR="00000000" w:rsidRPr="00000000">
              <w:rPr>
                <w:rtl w:val="0"/>
              </w:rPr>
            </w:r>
          </w:p>
          <w:p w:rsidR="00000000" w:rsidDel="00000000" w:rsidP="00000000" w:rsidRDefault="00000000" w:rsidRPr="00000000" w14:paraId="00000099">
            <w:pPr>
              <w:spacing w:after="0" w:line="240" w:lineRule="auto"/>
              <w:rPr>
                <w:sz w:val="20"/>
                <w:szCs w:val="20"/>
              </w:rPr>
            </w:pPr>
            <w:r w:rsidDel="00000000" w:rsidR="00000000" w:rsidRPr="00000000">
              <w:rPr>
                <w:sz w:val="20"/>
                <w:szCs w:val="20"/>
                <w:rtl w:val="0"/>
              </w:rPr>
              <w:t xml:space="preserve">*Edit and modify a previously created poster to learn how to use all the tools and features for typography and page layout in Adobe Illustrator.</w:t>
            </w:r>
          </w:p>
          <w:p w:rsidR="00000000" w:rsidDel="00000000" w:rsidP="00000000" w:rsidRDefault="00000000" w:rsidRPr="00000000" w14:paraId="0000009A">
            <w:pPr>
              <w:spacing w:after="0" w:line="240" w:lineRule="auto"/>
              <w:rPr>
                <w:sz w:val="20"/>
                <w:szCs w:val="20"/>
              </w:rPr>
            </w:pPr>
            <w:r w:rsidDel="00000000" w:rsidR="00000000" w:rsidRPr="00000000">
              <w:rPr>
                <w:rtl w:val="0"/>
              </w:rPr>
            </w:r>
          </w:p>
          <w:p w:rsidR="00000000" w:rsidDel="00000000" w:rsidP="00000000" w:rsidRDefault="00000000" w:rsidRPr="00000000" w14:paraId="0000009B">
            <w:pPr>
              <w:spacing w:after="0" w:line="240" w:lineRule="auto"/>
              <w:rPr>
                <w:sz w:val="20"/>
                <w:szCs w:val="20"/>
              </w:rPr>
            </w:pPr>
            <w:r w:rsidDel="00000000" w:rsidR="00000000" w:rsidRPr="00000000">
              <w:rPr>
                <w:sz w:val="20"/>
                <w:szCs w:val="20"/>
                <w:rtl w:val="0"/>
              </w:rPr>
              <w:t xml:space="preserve">*Create a page layout from scratch to show the skills and knowledge acquired in the unit.</w:t>
            </w:r>
          </w:p>
          <w:p w:rsidR="00000000" w:rsidDel="00000000" w:rsidP="00000000" w:rsidRDefault="00000000" w:rsidRPr="00000000" w14:paraId="0000009C">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E">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9F">
            <w:pPr>
              <w:spacing w:after="0" w:line="240" w:lineRule="auto"/>
              <w:ind w:left="0"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A0">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A1">
            <w:pPr>
              <w:spacing w:after="0" w:line="240" w:lineRule="auto"/>
              <w:ind w:left="0" w:firstLine="0"/>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7">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8">
            <w:pPr>
              <w:pageBreakBefore w:val="0"/>
              <w:spacing w:after="0" w:line="240" w:lineRule="auto"/>
              <w:rPr>
                <w:sz w:val="20"/>
                <w:szCs w:val="20"/>
              </w:rPr>
            </w:pPr>
            <w:r w:rsidDel="00000000" w:rsidR="00000000" w:rsidRPr="00000000">
              <w:rPr>
                <w:sz w:val="20"/>
                <w:szCs w:val="20"/>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A9">
            <w:pPr>
              <w:pageBreakBefore w:val="0"/>
              <w:spacing w:after="0" w:line="240" w:lineRule="auto"/>
              <w:rPr>
                <w:sz w:val="20"/>
                <w:szCs w:val="20"/>
              </w:rPr>
            </w:pPr>
            <w:r w:rsidDel="00000000" w:rsidR="00000000" w:rsidRPr="00000000">
              <w:rPr>
                <w:sz w:val="20"/>
                <w:szCs w:val="20"/>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AA">
            <w:pPr>
              <w:pageBreakBefore w:val="0"/>
              <w:spacing w:after="0" w:line="240" w:lineRule="auto"/>
              <w:rPr>
                <w:sz w:val="20"/>
                <w:szCs w:val="20"/>
              </w:rPr>
            </w:pPr>
            <w:r w:rsidDel="00000000" w:rsidR="00000000" w:rsidRPr="00000000">
              <w:rPr>
                <w:sz w:val="20"/>
                <w:szCs w:val="20"/>
                <w:rtl w:val="0"/>
              </w:rPr>
              <w:t xml:space="preserve">*Museum resources from national, regional and local museums </w:t>
            </w:r>
          </w:p>
          <w:p w:rsidR="00000000" w:rsidDel="00000000" w:rsidP="00000000" w:rsidRDefault="00000000" w:rsidRPr="00000000" w14:paraId="000000AB">
            <w:pPr>
              <w:pageBreakBefore w:val="0"/>
              <w:spacing w:after="0" w:line="240" w:lineRule="auto"/>
              <w:rPr>
                <w:sz w:val="20"/>
                <w:szCs w:val="20"/>
              </w:rPr>
            </w:pPr>
            <w:r w:rsidDel="00000000" w:rsidR="00000000" w:rsidRPr="00000000">
              <w:rPr>
                <w:sz w:val="20"/>
                <w:szCs w:val="20"/>
                <w:rtl w:val="0"/>
              </w:rPr>
              <w:t xml:space="preserve">*Teacher-generated resources.</w:t>
            </w:r>
          </w:p>
          <w:p w:rsidR="00000000" w:rsidDel="00000000" w:rsidP="00000000" w:rsidRDefault="00000000" w:rsidRPr="00000000" w14:paraId="000000AC">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B3">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B4">
            <w:pPr>
              <w:pageBreakBefore w:val="0"/>
              <w:spacing w:after="0" w:line="240" w:lineRule="auto"/>
              <w:rPr>
                <w:sz w:val="20"/>
                <w:szCs w:val="20"/>
                <w:highlight w:val="white"/>
              </w:rPr>
            </w:pPr>
            <w:r w:rsidDel="00000000" w:rsidR="00000000" w:rsidRPr="00000000">
              <w:rPr>
                <w:b w:val="1"/>
                <w:sz w:val="20"/>
                <w:szCs w:val="20"/>
                <w:u w:val="single"/>
                <w:rtl w:val="0"/>
              </w:rPr>
              <w:t xml:space="preserve">Black: </w:t>
            </w:r>
            <w:r w:rsidDel="00000000" w:rsidR="00000000" w:rsidRPr="00000000">
              <w:rPr>
                <w:sz w:val="20"/>
                <w:szCs w:val="20"/>
                <w:highlight w:val="white"/>
                <w:rtl w:val="0"/>
              </w:rPr>
              <w:t xml:space="preserve"> Use of</w:t>
            </w:r>
            <w:r w:rsidDel="00000000" w:rsidR="00000000" w:rsidRPr="00000000">
              <w:rPr>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B5">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B6">
            <w:pPr>
              <w:pageBreakBefore w:val="0"/>
              <w:spacing w:after="0" w:line="240" w:lineRule="auto"/>
              <w:rPr>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B7">
            <w:pPr>
              <w:pageBreakBefore w:val="0"/>
              <w:spacing w:after="0" w:line="240" w:lineRule="auto"/>
              <w:rPr>
                <w:sz w:val="20"/>
                <w:szCs w:val="20"/>
                <w:highlight w:val="white"/>
              </w:rPr>
            </w:pPr>
            <w:r w:rsidDel="00000000" w:rsidR="00000000" w:rsidRPr="00000000">
              <w:rPr>
                <w:b w:val="1"/>
                <w:sz w:val="20"/>
                <w:szCs w:val="20"/>
                <w:u w:val="single"/>
                <w:rtl w:val="0"/>
              </w:rPr>
              <w:t xml:space="preserve">LGBTQ: </w:t>
            </w:r>
            <w:r w:rsidDel="00000000" w:rsidR="00000000" w:rsidRPr="00000000">
              <w:rPr>
                <w:sz w:val="20"/>
                <w:szCs w:val="20"/>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B8">
            <w:pPr>
              <w:pageBreakBefore w:val="0"/>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B9">
            <w:pPr>
              <w:rPr>
                <w:sz w:val="20"/>
                <w:szCs w:val="20"/>
                <w:highlight w:val="white"/>
              </w:rPr>
            </w:pPr>
            <w:r w:rsidDel="00000000" w:rsidR="00000000" w:rsidRPr="00000000">
              <w:rPr>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BA">
            <w:pPr>
              <w:pageBreakBefore w:val="0"/>
              <w:spacing w:after="0" w:line="240" w:lineRule="auto"/>
              <w:rPr>
                <w:rFonts w:ascii="Arial" w:cs="Arial" w:eastAsia="Arial" w:hAnsi="Arial"/>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0">
            <w:pPr>
              <w:pageBreakBefore w:val="0"/>
              <w:spacing w:after="0" w:line="240" w:lineRule="auto"/>
              <w:rPr>
                <w:b w:val="1"/>
              </w:rPr>
            </w:pPr>
            <w:r w:rsidDel="00000000" w:rsidR="00000000" w:rsidRPr="00000000">
              <w:rPr>
                <w:b w:val="1"/>
                <w:u w:val="single"/>
                <w:rtl w:val="0"/>
              </w:rPr>
              <w:t xml:space="preserve">Important Vocabulary:</w:t>
            </w:r>
            <w:r w:rsidDel="00000000" w:rsidR="00000000" w:rsidRPr="00000000">
              <w:rPr>
                <w:b w:val="1"/>
                <w:rtl w:val="0"/>
              </w:rPr>
              <w:t xml:space="preserve">  </w:t>
            </w:r>
          </w:p>
          <w:p w:rsidR="00000000" w:rsidDel="00000000" w:rsidP="00000000" w:rsidRDefault="00000000" w:rsidRPr="00000000" w14:paraId="000000C1">
            <w:pPr>
              <w:pageBreakBefore w:val="0"/>
              <w:spacing w:after="0" w:line="240" w:lineRule="auto"/>
              <w:rPr>
                <w:sz w:val="20"/>
                <w:szCs w:val="20"/>
              </w:rPr>
            </w:pPr>
            <w:r w:rsidDel="00000000" w:rsidR="00000000" w:rsidRPr="00000000">
              <w:rPr>
                <w:sz w:val="20"/>
                <w:szCs w:val="20"/>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 Pixel, Bitmap/Raster Graphics, Color Mode, Workspace, Tool Options Bar, Panels, Selections, Layers, Layer Mask, Drawing and Painting tools, Eraser tools, Text tool, Shape Tools, Hand tool, Zoom tool, file formats; Vector graphics, artboard, selection tool, direct selection tool, fill color, stroke color, path, anchor point, corner point, smooth point, bounding box, path editing tools.  Typography, type, type outlines, Ascender, Cap Height, Descender, Baseline, Stem,  Meanline</w:t>
            </w:r>
          </w:p>
          <w:p w:rsidR="00000000" w:rsidDel="00000000" w:rsidP="00000000" w:rsidRDefault="00000000" w:rsidRPr="00000000" w14:paraId="000000C2">
            <w:pPr>
              <w:pageBreakBefore w:val="0"/>
              <w:spacing w:after="0" w:line="240" w:lineRule="auto"/>
              <w:rPr>
                <w:sz w:val="20"/>
                <w:szCs w:val="20"/>
              </w:rPr>
            </w:pPr>
            <w:r w:rsidDel="00000000" w:rsidR="00000000" w:rsidRPr="00000000">
              <w:rPr>
                <w:sz w:val="20"/>
                <w:szCs w:val="20"/>
                <w:rtl w:val="0"/>
              </w:rPr>
              <w:t xml:space="preserve">Bar or Arm, Kerning, Leading.</w:t>
            </w:r>
          </w:p>
          <w:p w:rsidR="00000000" w:rsidDel="00000000" w:rsidP="00000000" w:rsidRDefault="00000000" w:rsidRPr="00000000" w14:paraId="000000C3">
            <w:pPr>
              <w:pageBreakBefore w:val="0"/>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9">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A">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CB">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CC">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CD">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D1">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D4">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D5">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p68LtBdRCbm3CmvYgeIIvVv4wK0Q-ouT?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