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Entrepreneurship: Unit 2 - Creating a Business Plan</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Weeks 9-16 - November to December (31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b w:val="1"/>
                <w:rtl w:val="0"/>
              </w:rPr>
              <w:t xml:space="preserve">9.4.12.CT.1:</w:t>
            </w:r>
            <w:r w:rsidDel="00000000" w:rsidR="00000000" w:rsidRPr="00000000">
              <w:rPr>
                <w:rtl w:val="0"/>
              </w:rPr>
              <w:t xml:space="preserve"> Identify problem-solving strategies used in the development of an innovative product or practice (e.g., 1.1.12acc.C1b, 2.2.12.PF.3). </w:t>
            </w:r>
          </w:p>
          <w:p w:rsidR="00000000" w:rsidDel="00000000" w:rsidP="00000000" w:rsidRDefault="00000000" w:rsidRPr="00000000" w14:paraId="0000000C">
            <w:pPr>
              <w:pageBreakBefore w:val="0"/>
              <w:rPr/>
            </w:pPr>
            <w:r w:rsidDel="00000000" w:rsidR="00000000" w:rsidRPr="00000000">
              <w:rPr>
                <w:b w:val="1"/>
                <w:rtl w:val="0"/>
              </w:rPr>
              <w:t xml:space="preserve">9.4.12.CT.2:</w:t>
            </w:r>
            <w:r w:rsidDel="00000000" w:rsidR="00000000" w:rsidRPr="00000000">
              <w:rPr>
                <w:rtl w:val="0"/>
              </w:rPr>
              <w:t xml:space="preserve"> Explain the potential benefits of collaborating to enhance critical thinking and problem solving (e.g., 1.3E.12profCR3.a).</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4">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p>
          <w:p w:rsidR="00000000" w:rsidDel="00000000" w:rsidP="00000000" w:rsidRDefault="00000000" w:rsidRPr="00000000" w14:paraId="00000015">
            <w:pPr>
              <w:pageBreakBefore w:val="0"/>
              <w:rPr>
                <w:sz w:val="20"/>
                <w:szCs w:val="20"/>
              </w:rPr>
            </w:pPr>
            <w:r w:rsidDel="00000000" w:rsidR="00000000" w:rsidRPr="00000000">
              <w:rPr>
                <w:rtl w:val="0"/>
              </w:rPr>
            </w:r>
          </w:p>
          <w:p w:rsidR="00000000" w:rsidDel="00000000" w:rsidP="00000000" w:rsidRDefault="00000000" w:rsidRPr="00000000" w14:paraId="00000016">
            <w:pPr>
              <w:pageBreakBefore w:val="0"/>
              <w:rPr>
                <w:sz w:val="20"/>
                <w:szCs w:val="20"/>
              </w:rPr>
            </w:pPr>
            <w:r w:rsidDel="00000000" w:rsidR="00000000" w:rsidRPr="00000000">
              <w:rPr>
                <w:sz w:val="20"/>
                <w:szCs w:val="20"/>
                <w:rtl w:val="0"/>
              </w:rPr>
              <w:t xml:space="preserve">This unit is focused on written communication, specifically on creating a vital business document: the Business Plan. Students will imagine, conceive, map out, and design their own unique business, that they will build from the ground up. They will work incrementally to build a formal Business Plan, which will include several components the class will work on together. Writing a business plan teaches provides many examples of good and bad</w:t>
            </w:r>
          </w:p>
          <w:p w:rsidR="00000000" w:rsidDel="00000000" w:rsidP="00000000" w:rsidRDefault="00000000" w:rsidRPr="00000000" w14:paraId="00000017">
            <w:pPr>
              <w:pageBreakBefore w:val="0"/>
              <w:rPr>
                <w:sz w:val="20"/>
                <w:szCs w:val="20"/>
              </w:rPr>
            </w:pPr>
            <w:r w:rsidDel="00000000" w:rsidR="00000000" w:rsidRPr="00000000">
              <w:rPr>
                <w:sz w:val="20"/>
                <w:szCs w:val="20"/>
                <w:rtl w:val="0"/>
              </w:rPr>
              <w:t xml:space="preserve">versions and exposes students to real business writing, and modeling good business communication.</w:t>
            </w:r>
          </w:p>
          <w:p w:rsidR="00000000" w:rsidDel="00000000" w:rsidP="00000000" w:rsidRDefault="00000000" w:rsidRPr="00000000" w14:paraId="00000018">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E">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A business plan is a guide and roadmap to how your business will secure funding and succeed amongst competition.</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A mission statement is a summary of the company’s goals and what your company does for its customers, employees, and owners.</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A business plan analyzes all segments of your business to find potential strengths and weaknesses of your business.</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A well-written business plan can help secure funding for investors by providing market and financial information to assess risk.</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A business plan is not a one-time document - it gets updated frequently as you adapt to a constantly evolving business climate.</w:t>
            </w:r>
          </w:p>
          <w:p w:rsidR="00000000" w:rsidDel="00000000" w:rsidP="00000000" w:rsidRDefault="00000000" w:rsidRPr="00000000" w14:paraId="00000029">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F">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What is a business plan?</w:t>
            </w:r>
          </w:p>
          <w:p w:rsidR="00000000" w:rsidDel="00000000" w:rsidP="00000000" w:rsidRDefault="00000000" w:rsidRPr="00000000" w14:paraId="00000032">
            <w:pPr>
              <w:pageBreakBefore w:val="0"/>
              <w:rPr/>
            </w:pPr>
            <w:r w:rsidDel="00000000" w:rsidR="00000000" w:rsidRPr="00000000">
              <w:rPr>
                <w:rtl w:val="0"/>
              </w:rPr>
              <w:t xml:space="preserve">What is a mission statement?</w:t>
            </w:r>
          </w:p>
          <w:p w:rsidR="00000000" w:rsidDel="00000000" w:rsidP="00000000" w:rsidRDefault="00000000" w:rsidRPr="00000000" w14:paraId="00000033">
            <w:pPr>
              <w:pageBreakBefore w:val="0"/>
              <w:rPr/>
            </w:pPr>
            <w:r w:rsidDel="00000000" w:rsidR="00000000" w:rsidRPr="00000000">
              <w:rPr>
                <w:rtl w:val="0"/>
              </w:rPr>
              <w:t xml:space="preserve">How does a business plan allow you to analyze the feasibility of a potential business?</w:t>
            </w:r>
          </w:p>
          <w:p w:rsidR="00000000" w:rsidDel="00000000" w:rsidP="00000000" w:rsidRDefault="00000000" w:rsidRPr="00000000" w14:paraId="00000034">
            <w:pPr>
              <w:pageBreakBefore w:val="0"/>
              <w:rPr/>
            </w:pPr>
            <w:r w:rsidDel="00000000" w:rsidR="00000000" w:rsidRPr="00000000">
              <w:rPr>
                <w:rtl w:val="0"/>
              </w:rPr>
              <w:t xml:space="preserve">How does each section of a business plan play a critical role in planning out your business?</w:t>
            </w:r>
          </w:p>
          <w:p w:rsidR="00000000" w:rsidDel="00000000" w:rsidP="00000000" w:rsidRDefault="00000000" w:rsidRPr="00000000" w14:paraId="00000035">
            <w:pPr>
              <w:pageBreakBefore w:val="0"/>
              <w:rPr/>
            </w:pPr>
            <w:r w:rsidDel="00000000" w:rsidR="00000000" w:rsidRPr="00000000">
              <w:rPr>
                <w:rtl w:val="0"/>
              </w:rPr>
              <w:t xml:space="preserve">How does a business plan help you secure funding with potential investors and/or partners?</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D">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0">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3">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4">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5">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6">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8">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9">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B">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C">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D">
            <w:pPr>
              <w:pageBreakBefore w:val="0"/>
              <w:numPr>
                <w:ilvl w:val="0"/>
                <w:numId w:val="3"/>
              </w:numPr>
              <w:ind w:left="720" w:hanging="360"/>
              <w:rPr/>
            </w:pPr>
            <w:r w:rsidDel="00000000" w:rsidR="00000000" w:rsidRPr="00000000">
              <w:rPr>
                <w:rtl w:val="0"/>
              </w:rPr>
              <w:t xml:space="preserve">Definition and uses of a business plan.</w:t>
            </w:r>
            <w:r w:rsidDel="00000000" w:rsidR="00000000" w:rsidRPr="00000000">
              <w:rPr>
                <w:rtl w:val="0"/>
              </w:rPr>
            </w:r>
          </w:p>
          <w:p w:rsidR="00000000" w:rsidDel="00000000" w:rsidP="00000000" w:rsidRDefault="00000000" w:rsidRPr="00000000" w14:paraId="0000004E">
            <w:pPr>
              <w:pageBreakBefore w:val="0"/>
              <w:numPr>
                <w:ilvl w:val="0"/>
                <w:numId w:val="3"/>
              </w:numPr>
              <w:ind w:left="720" w:hanging="360"/>
              <w:rPr/>
            </w:pPr>
            <w:r w:rsidDel="00000000" w:rsidR="00000000" w:rsidRPr="00000000">
              <w:rPr>
                <w:rtl w:val="0"/>
              </w:rPr>
              <w:t xml:space="preserve">Making realistic business promises.</w:t>
            </w:r>
            <w:r w:rsidDel="00000000" w:rsidR="00000000" w:rsidRPr="00000000">
              <w:rPr>
                <w:rtl w:val="0"/>
              </w:rPr>
            </w:r>
          </w:p>
          <w:p w:rsidR="00000000" w:rsidDel="00000000" w:rsidP="00000000" w:rsidRDefault="00000000" w:rsidRPr="00000000" w14:paraId="0000004F">
            <w:pPr>
              <w:pageBreakBefore w:val="0"/>
              <w:numPr>
                <w:ilvl w:val="0"/>
                <w:numId w:val="3"/>
              </w:numPr>
              <w:ind w:left="720" w:hanging="360"/>
              <w:rPr/>
            </w:pPr>
            <w:r w:rsidDel="00000000" w:rsidR="00000000" w:rsidRPr="00000000">
              <w:rPr>
                <w:rtl w:val="0"/>
              </w:rPr>
              <w:t xml:space="preserve">Analyzing markets and competition.</w:t>
            </w:r>
            <w:r w:rsidDel="00000000" w:rsidR="00000000" w:rsidRPr="00000000">
              <w:rPr>
                <w:rtl w:val="0"/>
              </w:rPr>
            </w:r>
          </w:p>
          <w:p w:rsidR="00000000" w:rsidDel="00000000" w:rsidP="00000000" w:rsidRDefault="00000000" w:rsidRPr="00000000" w14:paraId="00000050">
            <w:pPr>
              <w:pageBreakBefore w:val="0"/>
              <w:numPr>
                <w:ilvl w:val="0"/>
                <w:numId w:val="3"/>
              </w:numPr>
              <w:ind w:left="720" w:hanging="360"/>
              <w:rPr/>
            </w:pPr>
            <w:r w:rsidDel="00000000" w:rsidR="00000000" w:rsidRPr="00000000">
              <w:rPr>
                <w:rtl w:val="0"/>
              </w:rPr>
              <w:t xml:space="preserve">Developing a start-up budget for a business plan.</w:t>
            </w:r>
            <w:r w:rsidDel="00000000" w:rsidR="00000000" w:rsidRPr="00000000">
              <w:rPr>
                <w:rtl w:val="0"/>
              </w:rPr>
            </w:r>
          </w:p>
          <w:p w:rsidR="00000000" w:rsidDel="00000000" w:rsidP="00000000" w:rsidRDefault="00000000" w:rsidRPr="00000000" w14:paraId="00000051">
            <w:pPr>
              <w:pageBreakBefore w:val="0"/>
              <w:numPr>
                <w:ilvl w:val="0"/>
                <w:numId w:val="3"/>
              </w:numPr>
              <w:ind w:left="720" w:hanging="360"/>
              <w:rPr/>
            </w:pPr>
            <w:r w:rsidDel="00000000" w:rsidR="00000000" w:rsidRPr="00000000">
              <w:rPr>
                <w:rtl w:val="0"/>
              </w:rPr>
              <w:t xml:space="preserve">Creating a marketing plan of how your business will be promoted.</w:t>
            </w: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tc>
        <w:tc>
          <w:tcPr>
            <w:gridSpan w:val="2"/>
          </w:tcPr>
          <w:p w:rsidR="00000000" w:rsidDel="00000000" w:rsidP="00000000" w:rsidRDefault="00000000" w:rsidRPr="00000000" w14:paraId="0000005E">
            <w:pPr>
              <w:pageBreakBefore w:val="0"/>
              <w:numPr>
                <w:ilvl w:val="0"/>
                <w:numId w:val="6"/>
              </w:numPr>
              <w:ind w:left="720" w:hanging="360"/>
              <w:rPr/>
            </w:pPr>
            <w:r w:rsidDel="00000000" w:rsidR="00000000" w:rsidRPr="00000000">
              <w:rPr>
                <w:rtl w:val="0"/>
              </w:rPr>
              <w:t xml:space="preserve">Think, reflect, create, and collaborate toward formal projects that engage real-world business expectations.</w:t>
            </w:r>
          </w:p>
          <w:p w:rsidR="00000000" w:rsidDel="00000000" w:rsidP="00000000" w:rsidRDefault="00000000" w:rsidRPr="00000000" w14:paraId="0000005F">
            <w:pPr>
              <w:pageBreakBefore w:val="0"/>
              <w:numPr>
                <w:ilvl w:val="0"/>
                <w:numId w:val="6"/>
              </w:numPr>
              <w:ind w:left="720" w:hanging="360"/>
              <w:rPr/>
            </w:pPr>
            <w:r w:rsidDel="00000000" w:rsidR="00000000" w:rsidRPr="00000000">
              <w:rPr>
                <w:rtl w:val="0"/>
              </w:rPr>
              <w:t xml:space="preserve">Use Google Classroom and Google Drive applications.</w:t>
            </w:r>
            <w:r w:rsidDel="00000000" w:rsidR="00000000" w:rsidRPr="00000000">
              <w:rPr>
                <w:rtl w:val="0"/>
              </w:rPr>
            </w:r>
          </w:p>
          <w:p w:rsidR="00000000" w:rsidDel="00000000" w:rsidP="00000000" w:rsidRDefault="00000000" w:rsidRPr="00000000" w14:paraId="00000060">
            <w:pPr>
              <w:pageBreakBefore w:val="0"/>
              <w:numPr>
                <w:ilvl w:val="0"/>
                <w:numId w:val="6"/>
              </w:numPr>
              <w:ind w:left="720" w:hanging="360"/>
              <w:rPr/>
            </w:pPr>
            <w:r w:rsidDel="00000000" w:rsidR="00000000" w:rsidRPr="00000000">
              <w:rPr>
                <w:rtl w:val="0"/>
              </w:rPr>
              <w:t xml:space="preserve">Write in an organized manner in the form of a full business plan.</w:t>
            </w:r>
            <w:r w:rsidDel="00000000" w:rsidR="00000000" w:rsidRPr="00000000">
              <w:rPr>
                <w:rtl w:val="0"/>
              </w:rPr>
            </w:r>
          </w:p>
          <w:p w:rsidR="00000000" w:rsidDel="00000000" w:rsidP="00000000" w:rsidRDefault="00000000" w:rsidRPr="00000000" w14:paraId="00000061">
            <w:pPr>
              <w:pageBreakBefore w:val="0"/>
              <w:numPr>
                <w:ilvl w:val="0"/>
                <w:numId w:val="6"/>
              </w:numPr>
              <w:ind w:left="720" w:hanging="360"/>
              <w:rPr/>
            </w:pPr>
            <w:r w:rsidDel="00000000" w:rsidR="00000000" w:rsidRPr="00000000">
              <w:rPr>
                <w:rtl w:val="0"/>
              </w:rPr>
              <w:t xml:space="preserve">Occasionally work in teams to enhance the creative process and work with others.</w:t>
            </w:r>
            <w:r w:rsidDel="00000000" w:rsidR="00000000" w:rsidRPr="00000000">
              <w:rPr>
                <w:rtl w:val="0"/>
              </w:rPr>
            </w:r>
          </w:p>
          <w:p w:rsidR="00000000" w:rsidDel="00000000" w:rsidP="00000000" w:rsidRDefault="00000000" w:rsidRPr="00000000" w14:paraId="00000062">
            <w:pPr>
              <w:pageBreakBefore w:val="0"/>
              <w:ind w:left="720" w:firstLine="0"/>
              <w:rPr/>
            </w:pPr>
            <w:r w:rsidDel="00000000" w:rsidR="00000000" w:rsidRPr="00000000">
              <w:rPr>
                <w:rtl w:val="0"/>
              </w:rPr>
            </w:r>
          </w:p>
        </w:tc>
        <w:tc>
          <w:tcPr>
            <w:gridSpan w:val="2"/>
          </w:tcPr>
          <w:p w:rsidR="00000000" w:rsidDel="00000000" w:rsidP="00000000" w:rsidRDefault="00000000" w:rsidRPr="00000000" w14:paraId="00000064">
            <w:pPr>
              <w:pageBreakBefore w:val="0"/>
              <w:numPr>
                <w:ilvl w:val="0"/>
                <w:numId w:val="1"/>
              </w:numPr>
              <w:ind w:left="720" w:hanging="360"/>
              <w:rPr/>
            </w:pPr>
            <w:r w:rsidDel="00000000" w:rsidR="00000000" w:rsidRPr="00000000">
              <w:rPr>
                <w:rtl w:val="0"/>
              </w:rPr>
              <w:t xml:space="preserve">Researching and Web Quests.</w:t>
            </w:r>
            <w:r w:rsidDel="00000000" w:rsidR="00000000" w:rsidRPr="00000000">
              <w:rPr>
                <w:rtl w:val="0"/>
              </w:rPr>
            </w:r>
          </w:p>
          <w:p w:rsidR="00000000" w:rsidDel="00000000" w:rsidP="00000000" w:rsidRDefault="00000000" w:rsidRPr="00000000" w14:paraId="00000065">
            <w:pPr>
              <w:pageBreakBefore w:val="0"/>
              <w:numPr>
                <w:ilvl w:val="0"/>
                <w:numId w:val="1"/>
              </w:numPr>
              <w:ind w:left="720" w:hanging="360"/>
              <w:rPr/>
            </w:pPr>
            <w:r w:rsidDel="00000000" w:rsidR="00000000" w:rsidRPr="00000000">
              <w:rPr>
                <w:rtl w:val="0"/>
              </w:rPr>
              <w:t xml:space="preserve">Business Plan Overview</w:t>
            </w:r>
            <w:r w:rsidDel="00000000" w:rsidR="00000000" w:rsidRPr="00000000">
              <w:rPr>
                <w:rtl w:val="0"/>
              </w:rPr>
            </w:r>
          </w:p>
          <w:p w:rsidR="00000000" w:rsidDel="00000000" w:rsidP="00000000" w:rsidRDefault="00000000" w:rsidRPr="00000000" w14:paraId="00000066">
            <w:pPr>
              <w:pageBreakBefore w:val="0"/>
              <w:numPr>
                <w:ilvl w:val="0"/>
                <w:numId w:val="1"/>
              </w:numPr>
              <w:ind w:left="720" w:hanging="360"/>
              <w:rPr/>
            </w:pPr>
            <w:r w:rsidDel="00000000" w:rsidR="00000000" w:rsidRPr="00000000">
              <w:rPr>
                <w:rtl w:val="0"/>
              </w:rPr>
              <w:t xml:space="preserve">Business Plan Executive Summary Activity</w:t>
            </w:r>
            <w:r w:rsidDel="00000000" w:rsidR="00000000" w:rsidRPr="00000000">
              <w:rPr>
                <w:rtl w:val="0"/>
              </w:rPr>
            </w:r>
          </w:p>
          <w:p w:rsidR="00000000" w:rsidDel="00000000" w:rsidP="00000000" w:rsidRDefault="00000000" w:rsidRPr="00000000" w14:paraId="00000067">
            <w:pPr>
              <w:pageBreakBefore w:val="0"/>
              <w:numPr>
                <w:ilvl w:val="0"/>
                <w:numId w:val="1"/>
              </w:numPr>
              <w:ind w:left="720" w:hanging="360"/>
              <w:rPr/>
            </w:pPr>
            <w:r w:rsidDel="00000000" w:rsidR="00000000" w:rsidRPr="00000000">
              <w:rPr>
                <w:rtl w:val="0"/>
              </w:rPr>
              <w:t xml:space="preserve">Industry Analysis Activity</w:t>
            </w:r>
            <w:r w:rsidDel="00000000" w:rsidR="00000000" w:rsidRPr="00000000">
              <w:rPr>
                <w:rtl w:val="0"/>
              </w:rPr>
            </w:r>
          </w:p>
          <w:p w:rsidR="00000000" w:rsidDel="00000000" w:rsidP="00000000" w:rsidRDefault="00000000" w:rsidRPr="00000000" w14:paraId="00000068">
            <w:pPr>
              <w:pageBreakBefore w:val="0"/>
              <w:numPr>
                <w:ilvl w:val="0"/>
                <w:numId w:val="1"/>
              </w:numPr>
              <w:ind w:left="720" w:hanging="360"/>
              <w:rPr/>
            </w:pPr>
            <w:r w:rsidDel="00000000" w:rsidR="00000000" w:rsidRPr="00000000">
              <w:rPr>
                <w:rtl w:val="0"/>
              </w:rPr>
              <w:t xml:space="preserve">Floor Plan Activity</w:t>
            </w:r>
            <w:r w:rsidDel="00000000" w:rsidR="00000000" w:rsidRPr="00000000">
              <w:rPr>
                <w:rtl w:val="0"/>
              </w:rPr>
            </w:r>
          </w:p>
          <w:p w:rsidR="00000000" w:rsidDel="00000000" w:rsidP="00000000" w:rsidRDefault="00000000" w:rsidRPr="00000000" w14:paraId="00000069">
            <w:pPr>
              <w:pageBreakBefore w:val="0"/>
              <w:numPr>
                <w:ilvl w:val="0"/>
                <w:numId w:val="1"/>
              </w:numPr>
              <w:ind w:left="720" w:hanging="360"/>
              <w:rPr/>
            </w:pPr>
            <w:r w:rsidDel="00000000" w:rsidR="00000000" w:rsidRPr="00000000">
              <w:rPr>
                <w:rtl w:val="0"/>
              </w:rPr>
              <w:t xml:space="preserve">Classroom oral discussions.</w:t>
            </w:r>
            <w:r w:rsidDel="00000000" w:rsidR="00000000" w:rsidRPr="00000000">
              <w:rPr>
                <w:rtl w:val="0"/>
              </w:rPr>
            </w:r>
          </w:p>
          <w:p w:rsidR="00000000" w:rsidDel="00000000" w:rsidP="00000000" w:rsidRDefault="00000000" w:rsidRPr="00000000" w14:paraId="0000006A">
            <w:pPr>
              <w:pageBreakBefore w:val="0"/>
              <w:numPr>
                <w:ilvl w:val="0"/>
                <w:numId w:val="1"/>
              </w:numPr>
              <w:ind w:left="720" w:hanging="360"/>
              <w:rPr/>
            </w:pPr>
            <w:r w:rsidDel="00000000" w:rsidR="00000000" w:rsidRPr="00000000">
              <w:rPr>
                <w:rtl w:val="0"/>
              </w:rPr>
              <w:t xml:space="preserve">Independent writing.</w:t>
            </w:r>
            <w:r w:rsidDel="00000000" w:rsidR="00000000" w:rsidRPr="00000000">
              <w:rPr>
                <w:rtl w:val="0"/>
              </w:rPr>
            </w:r>
          </w:p>
          <w:p w:rsidR="00000000" w:rsidDel="00000000" w:rsidP="00000000" w:rsidRDefault="00000000" w:rsidRPr="00000000" w14:paraId="0000006B">
            <w:pPr>
              <w:pageBreakBefore w:val="0"/>
              <w:numPr>
                <w:ilvl w:val="0"/>
                <w:numId w:val="1"/>
              </w:numPr>
              <w:ind w:left="720" w:hanging="360"/>
              <w:rPr/>
            </w:pPr>
            <w:r w:rsidDel="00000000" w:rsidR="00000000" w:rsidRPr="00000000">
              <w:rPr>
                <w:rtl w:val="0"/>
              </w:rPr>
              <w:t xml:space="preserve">Role play.</w:t>
            </w:r>
            <w:r w:rsidDel="00000000" w:rsidR="00000000" w:rsidRPr="00000000">
              <w:rPr>
                <w:rtl w:val="0"/>
              </w:rPr>
            </w:r>
          </w:p>
          <w:p w:rsidR="00000000" w:rsidDel="00000000" w:rsidP="00000000" w:rsidRDefault="00000000" w:rsidRPr="00000000" w14:paraId="0000006C">
            <w:pPr>
              <w:pageBreakBefore w:val="0"/>
              <w:numPr>
                <w:ilvl w:val="0"/>
                <w:numId w:val="1"/>
              </w:numPr>
              <w:ind w:left="720" w:hanging="360"/>
              <w:rPr/>
            </w:pPr>
            <w:r w:rsidDel="00000000" w:rsidR="00000000" w:rsidRPr="00000000">
              <w:rPr>
                <w:rtl w:val="0"/>
              </w:rPr>
              <w:t xml:space="preserve">Reflection.</w:t>
            </w:r>
            <w:r w:rsidDel="00000000" w:rsidR="00000000" w:rsidRPr="00000000">
              <w:rPr>
                <w:rtl w:val="0"/>
              </w:rPr>
            </w:r>
          </w:p>
        </w:tc>
        <w:tc>
          <w:tcPr/>
          <w:p w:rsidR="00000000" w:rsidDel="00000000" w:rsidP="00000000" w:rsidRDefault="00000000" w:rsidRPr="00000000" w14:paraId="0000006E">
            <w:pPr>
              <w:pageBreakBefore w:val="0"/>
              <w:rPr>
                <w:b w:val="1"/>
              </w:rPr>
            </w:pPr>
            <w:r w:rsidDel="00000000" w:rsidR="00000000" w:rsidRPr="00000000">
              <w:rPr>
                <w:b w:val="1"/>
                <w:rtl w:val="0"/>
              </w:rPr>
              <w:t xml:space="preserve">**Specific assessments must be linked to this document</w:t>
            </w:r>
          </w:p>
          <w:p w:rsidR="00000000" w:rsidDel="00000000" w:rsidP="00000000" w:rsidRDefault="00000000" w:rsidRPr="00000000" w14:paraId="0000006F">
            <w:pPr>
              <w:pageBreakBefore w:val="0"/>
              <w:numPr>
                <w:ilvl w:val="0"/>
                <w:numId w:val="2"/>
              </w:numPr>
              <w:ind w:left="720" w:hanging="360"/>
              <w:rPr/>
            </w:pPr>
            <w:r w:rsidDel="00000000" w:rsidR="00000000" w:rsidRPr="00000000">
              <w:rPr>
                <w:rtl w:val="0"/>
              </w:rPr>
              <w:t xml:space="preserve">Rubrics.</w:t>
            </w:r>
          </w:p>
          <w:p w:rsidR="00000000" w:rsidDel="00000000" w:rsidP="00000000" w:rsidRDefault="00000000" w:rsidRPr="00000000" w14:paraId="00000070">
            <w:pPr>
              <w:pageBreakBefore w:val="0"/>
              <w:numPr>
                <w:ilvl w:val="0"/>
                <w:numId w:val="2"/>
              </w:numPr>
              <w:ind w:left="720" w:hanging="360"/>
              <w:rPr/>
            </w:pPr>
            <w:r w:rsidDel="00000000" w:rsidR="00000000" w:rsidRPr="00000000">
              <w:rPr>
                <w:rtl w:val="0"/>
              </w:rPr>
              <w:t xml:space="preserve">Exit Tickets.</w:t>
            </w:r>
          </w:p>
          <w:p w:rsidR="00000000" w:rsidDel="00000000" w:rsidP="00000000" w:rsidRDefault="00000000" w:rsidRPr="00000000" w14:paraId="00000071">
            <w:pPr>
              <w:pageBreakBefore w:val="0"/>
              <w:numPr>
                <w:ilvl w:val="0"/>
                <w:numId w:val="2"/>
              </w:numPr>
              <w:ind w:left="720" w:hanging="360"/>
              <w:rPr/>
            </w:pPr>
            <w:r w:rsidDel="00000000" w:rsidR="00000000" w:rsidRPr="00000000">
              <w:rPr>
                <w:rtl w:val="0"/>
              </w:rPr>
              <w:t xml:space="preserve">Challenge Question participation.</w:t>
            </w:r>
            <w:r w:rsidDel="00000000" w:rsidR="00000000" w:rsidRPr="00000000">
              <w:rPr>
                <w:rtl w:val="0"/>
              </w:rPr>
            </w:r>
          </w:p>
          <w:p w:rsidR="00000000" w:rsidDel="00000000" w:rsidP="00000000" w:rsidRDefault="00000000" w:rsidRPr="00000000" w14:paraId="00000072">
            <w:pPr>
              <w:pageBreakBefore w:val="0"/>
              <w:numPr>
                <w:ilvl w:val="0"/>
                <w:numId w:val="9"/>
              </w:numPr>
              <w:ind w:left="720" w:hanging="360"/>
              <w:rPr/>
            </w:pPr>
            <w:r w:rsidDel="00000000" w:rsidR="00000000" w:rsidRPr="00000000">
              <w:rPr>
                <w:rtl w:val="0"/>
              </w:rPr>
              <w:t xml:space="preserve">Analysis of student reflections.</w:t>
            </w:r>
          </w:p>
          <w:p w:rsidR="00000000" w:rsidDel="00000000" w:rsidP="00000000" w:rsidRDefault="00000000" w:rsidRPr="00000000" w14:paraId="00000073">
            <w:pPr>
              <w:pageBreakBefore w:val="0"/>
              <w:numPr>
                <w:ilvl w:val="0"/>
                <w:numId w:val="9"/>
              </w:numPr>
              <w:ind w:left="720" w:hanging="360"/>
              <w:rPr/>
            </w:pPr>
            <w:r w:rsidDel="00000000" w:rsidR="00000000" w:rsidRPr="00000000">
              <w:rPr>
                <w:rtl w:val="0"/>
              </w:rPr>
              <w:t xml:space="preserve">Analysis of each Business Plan section.</w:t>
            </w:r>
            <w:r w:rsidDel="00000000" w:rsidR="00000000" w:rsidRPr="00000000">
              <w:rPr>
                <w:rtl w:val="0"/>
              </w:rPr>
            </w:r>
          </w:p>
          <w:p w:rsidR="00000000" w:rsidDel="00000000" w:rsidP="00000000" w:rsidRDefault="00000000" w:rsidRPr="00000000" w14:paraId="00000074">
            <w:pPr>
              <w:pageBreakBefore w:val="0"/>
              <w:numPr>
                <w:ilvl w:val="0"/>
                <w:numId w:val="2"/>
              </w:numPr>
              <w:ind w:left="720" w:hanging="360"/>
              <w:rPr/>
            </w:pPr>
            <w:r w:rsidDel="00000000" w:rsidR="00000000" w:rsidRPr="00000000">
              <w:rPr>
                <w:rtl w:val="0"/>
              </w:rPr>
              <w:t xml:space="preserve">Teacher observations and reflections.</w:t>
            </w:r>
            <w:r w:rsidDel="00000000" w:rsidR="00000000" w:rsidRPr="00000000">
              <w:rPr>
                <w:rtl w:val="0"/>
              </w:rPr>
            </w:r>
          </w:p>
          <w:p w:rsidR="00000000" w:rsidDel="00000000" w:rsidP="00000000" w:rsidRDefault="00000000" w:rsidRPr="00000000" w14:paraId="00000075">
            <w:pPr>
              <w:pageBreakBefore w:val="0"/>
              <w:numPr>
                <w:ilvl w:val="0"/>
                <w:numId w:val="2"/>
              </w:numPr>
              <w:ind w:left="720" w:hanging="360"/>
              <w:rPr/>
            </w:pPr>
            <w:hyperlink r:id="rId6">
              <w:r w:rsidDel="00000000" w:rsidR="00000000" w:rsidRPr="00000000">
                <w:rPr>
                  <w:color w:val="1155cc"/>
                  <w:u w:val="single"/>
                  <w:rtl w:val="0"/>
                </w:rPr>
                <w:t xml:space="preserve">Final Business Plan</w:t>
              </w:r>
            </w:hyperlink>
            <w:r w:rsidDel="00000000" w:rsidR="00000000" w:rsidRPr="00000000">
              <w:rPr>
                <w:rtl w:val="0"/>
              </w:rPr>
            </w:r>
          </w:p>
          <w:p w:rsidR="00000000" w:rsidDel="00000000" w:rsidP="00000000" w:rsidRDefault="00000000" w:rsidRPr="00000000" w14:paraId="00000076">
            <w:pPr>
              <w:pageBreakBefore w:val="0"/>
              <w:numPr>
                <w:ilvl w:val="0"/>
                <w:numId w:val="2"/>
              </w:numPr>
              <w:ind w:left="720" w:hanging="360"/>
              <w:rPr/>
            </w:pPr>
            <w:r w:rsidDel="00000000" w:rsidR="00000000" w:rsidRPr="00000000">
              <w:rPr>
                <w:rtl w:val="0"/>
              </w:rPr>
              <w:t xml:space="preserve">Formal data from activities.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77">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78">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79">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F">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81">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83">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5">
            <w:pPr>
              <w:pageBreakBefore w:val="0"/>
              <w:numPr>
                <w:ilvl w:val="0"/>
                <w:numId w:val="8"/>
              </w:numPr>
              <w:ind w:left="720" w:hanging="360"/>
              <w:rPr/>
            </w:pPr>
            <w:r w:rsidDel="00000000" w:rsidR="00000000" w:rsidRPr="00000000">
              <w:rPr>
                <w:rtl w:val="0"/>
              </w:rPr>
              <w:t xml:space="preserve">Creating a business plan.</w:t>
            </w:r>
          </w:p>
          <w:p w:rsidR="00000000" w:rsidDel="00000000" w:rsidP="00000000" w:rsidRDefault="00000000" w:rsidRPr="00000000" w14:paraId="00000086">
            <w:pPr>
              <w:pageBreakBefore w:val="0"/>
              <w:numPr>
                <w:ilvl w:val="0"/>
                <w:numId w:val="8"/>
              </w:numPr>
              <w:ind w:left="720" w:hanging="360"/>
              <w:rPr/>
            </w:pPr>
            <w:r w:rsidDel="00000000" w:rsidR="00000000" w:rsidRPr="00000000">
              <w:rPr>
                <w:rtl w:val="0"/>
              </w:rPr>
              <w:t xml:space="preserve">Industry Analysis.</w:t>
            </w:r>
          </w:p>
          <w:p w:rsidR="00000000" w:rsidDel="00000000" w:rsidP="00000000" w:rsidRDefault="00000000" w:rsidRPr="00000000" w14:paraId="00000087">
            <w:pPr>
              <w:pageBreakBefore w:val="0"/>
              <w:numPr>
                <w:ilvl w:val="0"/>
                <w:numId w:val="8"/>
              </w:numPr>
              <w:ind w:left="720" w:hanging="360"/>
              <w:rPr/>
            </w:pPr>
            <w:r w:rsidDel="00000000" w:rsidR="00000000" w:rsidRPr="00000000">
              <w:rPr>
                <w:rtl w:val="0"/>
              </w:rPr>
              <w:t xml:space="preserve">Marketing Strategy.</w:t>
            </w:r>
            <w:r w:rsidDel="00000000" w:rsidR="00000000" w:rsidRPr="00000000">
              <w:rPr>
                <w:rtl w:val="0"/>
              </w:rPr>
            </w:r>
          </w:p>
          <w:p w:rsidR="00000000" w:rsidDel="00000000" w:rsidP="00000000" w:rsidRDefault="00000000" w:rsidRPr="00000000" w14:paraId="00000088">
            <w:pPr>
              <w:pageBreakBefore w:val="0"/>
              <w:numPr>
                <w:ilvl w:val="0"/>
                <w:numId w:val="8"/>
              </w:numPr>
              <w:ind w:left="720" w:hanging="360"/>
              <w:rPr/>
            </w:pPr>
            <w:r w:rsidDel="00000000" w:rsidR="00000000" w:rsidRPr="00000000">
              <w:rPr>
                <w:rtl w:val="0"/>
              </w:rPr>
              <w:t xml:space="preserve">Financial Projections.</w:t>
            </w:r>
            <w:r w:rsidDel="00000000" w:rsidR="00000000" w:rsidRPr="00000000">
              <w:rPr>
                <w:rtl w:val="0"/>
              </w:rPr>
            </w:r>
          </w:p>
        </w:tc>
        <w:tc>
          <w:tcPr>
            <w:gridSpan w:val="2"/>
          </w:tcPr>
          <w:p w:rsidR="00000000" w:rsidDel="00000000" w:rsidP="00000000" w:rsidRDefault="00000000" w:rsidRPr="00000000" w14:paraId="0000008A">
            <w:pPr>
              <w:pageBreakBefore w:val="0"/>
              <w:numPr>
                <w:ilvl w:val="0"/>
                <w:numId w:val="4"/>
              </w:numPr>
              <w:ind w:left="720" w:hanging="360"/>
              <w:rPr/>
            </w:pPr>
            <w:r w:rsidDel="00000000" w:rsidR="00000000" w:rsidRPr="00000000">
              <w:rPr>
                <w:rtl w:val="0"/>
              </w:rPr>
              <w:t xml:space="preserve">Characteristics of successful entrepreneurs.</w:t>
            </w:r>
          </w:p>
          <w:p w:rsidR="00000000" w:rsidDel="00000000" w:rsidP="00000000" w:rsidRDefault="00000000" w:rsidRPr="00000000" w14:paraId="0000008B">
            <w:pPr>
              <w:pageBreakBefore w:val="0"/>
              <w:numPr>
                <w:ilvl w:val="0"/>
                <w:numId w:val="4"/>
              </w:numPr>
              <w:ind w:left="720" w:hanging="360"/>
              <w:rPr/>
            </w:pPr>
            <w:r w:rsidDel="00000000" w:rsidR="00000000" w:rsidRPr="00000000">
              <w:rPr>
                <w:rtl w:val="0"/>
              </w:rPr>
              <w:t xml:space="preserve">Creativity and innovation process.</w:t>
            </w:r>
            <w:r w:rsidDel="00000000" w:rsidR="00000000" w:rsidRPr="00000000">
              <w:rPr>
                <w:rtl w:val="0"/>
              </w:rPr>
            </w:r>
          </w:p>
          <w:p w:rsidR="00000000" w:rsidDel="00000000" w:rsidP="00000000" w:rsidRDefault="00000000" w:rsidRPr="00000000" w14:paraId="0000008C">
            <w:pPr>
              <w:pageBreakBefore w:val="0"/>
              <w:ind w:left="720" w:firstLine="0"/>
              <w:rPr/>
            </w:pPr>
            <w:r w:rsidDel="00000000" w:rsidR="00000000" w:rsidRPr="00000000">
              <w:rPr>
                <w:rtl w:val="0"/>
              </w:rPr>
            </w:r>
          </w:p>
          <w:p w:rsidR="00000000" w:rsidDel="00000000" w:rsidP="00000000" w:rsidRDefault="00000000" w:rsidRPr="00000000" w14:paraId="0000008D">
            <w:pPr>
              <w:pageBreakBefore w:val="0"/>
              <w:rPr>
                <w:b w:val="1"/>
                <w:u w:val="single"/>
              </w:rPr>
            </w:pPr>
            <w:r w:rsidDel="00000000" w:rsidR="00000000" w:rsidRPr="00000000">
              <w:rPr>
                <w:rtl w:val="0"/>
              </w:rPr>
            </w:r>
          </w:p>
          <w:p w:rsidR="00000000" w:rsidDel="00000000" w:rsidP="00000000" w:rsidRDefault="00000000" w:rsidRPr="00000000" w14:paraId="0000008E">
            <w:pPr>
              <w:pageBreakBefore w:val="0"/>
              <w:rPr>
                <w:b w:val="1"/>
                <w:u w:val="single"/>
              </w:rPr>
            </w:pPr>
            <w:r w:rsidDel="00000000" w:rsidR="00000000" w:rsidRPr="00000000">
              <w:rPr>
                <w:rtl w:val="0"/>
              </w:rPr>
            </w:r>
          </w:p>
          <w:p w:rsidR="00000000" w:rsidDel="00000000" w:rsidP="00000000" w:rsidRDefault="00000000" w:rsidRPr="00000000" w14:paraId="0000008F">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91">
            <w:pPr>
              <w:pageBreakBefore w:val="0"/>
              <w:numPr>
                <w:ilvl w:val="0"/>
                <w:numId w:val="5"/>
              </w:numPr>
              <w:ind w:left="720" w:hanging="360"/>
              <w:rPr/>
            </w:pPr>
            <w:r w:rsidDel="00000000" w:rsidR="00000000" w:rsidRPr="00000000">
              <w:rPr>
                <w:rtl w:val="0"/>
              </w:rPr>
              <w:t xml:space="preserve">Challenge Questions.</w:t>
            </w:r>
          </w:p>
          <w:p w:rsidR="00000000" w:rsidDel="00000000" w:rsidP="00000000" w:rsidRDefault="00000000" w:rsidRPr="00000000" w14:paraId="00000092">
            <w:pPr>
              <w:pageBreakBefore w:val="0"/>
              <w:numPr>
                <w:ilvl w:val="0"/>
                <w:numId w:val="5"/>
              </w:numPr>
              <w:ind w:left="720" w:hanging="360"/>
              <w:rPr/>
            </w:pPr>
            <w:r w:rsidDel="00000000" w:rsidR="00000000" w:rsidRPr="00000000">
              <w:rPr>
                <w:rtl w:val="0"/>
              </w:rPr>
              <w:t xml:space="preserve">Mini Paragraphs/Sentence Starters.</w:t>
            </w:r>
          </w:p>
          <w:p w:rsidR="00000000" w:rsidDel="00000000" w:rsidP="00000000" w:rsidRDefault="00000000" w:rsidRPr="00000000" w14:paraId="00000093">
            <w:pPr>
              <w:pageBreakBefore w:val="0"/>
              <w:numPr>
                <w:ilvl w:val="0"/>
                <w:numId w:val="5"/>
              </w:numPr>
              <w:ind w:left="720" w:hanging="360"/>
              <w:rPr/>
            </w:pPr>
            <w:r w:rsidDel="00000000" w:rsidR="00000000" w:rsidRPr="00000000">
              <w:rPr>
                <w:rtl w:val="0"/>
              </w:rPr>
              <w:t xml:space="preserve">Use of Google Classroom and Google Drive applications.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5">
            <w:pPr>
              <w:pageBreakBefore w:val="0"/>
              <w:rPr>
                <w:sz w:val="24"/>
                <w:szCs w:val="24"/>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7">
              <w:r w:rsidDel="00000000" w:rsidR="00000000" w:rsidRPr="00000000">
                <w:rPr>
                  <w:color w:val="0000ff"/>
                  <w:u w:val="single"/>
                  <w:rtl w:val="0"/>
                </w:rPr>
                <w:t xml:space="preserve">21</w:t>
              </w:r>
            </w:hyperlink>
            <w:hyperlink r:id="rId8">
              <w:r w:rsidDel="00000000" w:rsidR="00000000" w:rsidRPr="00000000">
                <w:rPr>
                  <w:color w:val="0000ff"/>
                  <w:u w:val="single"/>
                  <w:vertAlign w:val="superscript"/>
                  <w:rtl w:val="0"/>
                </w:rPr>
                <w:t xml:space="preserve">st</w:t>
              </w:r>
            </w:hyperlink>
            <w:hyperlink r:id="rId9">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w:t>
            </w:r>
            <w:r w:rsidDel="00000000" w:rsidR="00000000" w:rsidRPr="00000000">
              <w:rPr>
                <w:rtl w:val="0"/>
              </w:rPr>
            </w:r>
          </w:p>
          <w:p w:rsidR="00000000" w:rsidDel="00000000" w:rsidP="00000000" w:rsidRDefault="00000000" w:rsidRPr="00000000" w14:paraId="00000096">
            <w:pPr>
              <w:pageBreakBefore w:val="0"/>
              <w:rPr>
                <w:sz w:val="24"/>
                <w:szCs w:val="24"/>
              </w:rPr>
            </w:pPr>
            <w:r w:rsidDel="00000000" w:rsidR="00000000" w:rsidRPr="00000000">
              <w:rPr>
                <w:rtl w:val="0"/>
              </w:rPr>
            </w:r>
          </w:p>
          <w:p w:rsidR="00000000" w:rsidDel="00000000" w:rsidP="00000000" w:rsidRDefault="00000000" w:rsidRPr="00000000" w14:paraId="00000097">
            <w:pPr>
              <w:pageBreakBefore w:val="0"/>
              <w:rPr>
                <w:sz w:val="24"/>
                <w:szCs w:val="24"/>
              </w:rPr>
            </w:pPr>
            <w:r w:rsidDel="00000000" w:rsidR="00000000" w:rsidRPr="00000000">
              <w:rPr>
                <w:sz w:val="24"/>
                <w:szCs w:val="24"/>
                <w:rtl w:val="0"/>
              </w:rPr>
              <w:t xml:space="preserve">CRP1. Act as a responsible and contributing citizen and employee. </w:t>
            </w:r>
          </w:p>
          <w:p w:rsidR="00000000" w:rsidDel="00000000" w:rsidP="00000000" w:rsidRDefault="00000000" w:rsidRPr="00000000" w14:paraId="00000098">
            <w:pPr>
              <w:pageBreakBefore w:val="0"/>
              <w:rPr>
                <w:sz w:val="24"/>
                <w:szCs w:val="24"/>
              </w:rPr>
            </w:pPr>
            <w:r w:rsidDel="00000000" w:rsidR="00000000" w:rsidRPr="00000000">
              <w:rPr>
                <w:sz w:val="24"/>
                <w:szCs w:val="24"/>
                <w:rtl w:val="0"/>
              </w:rPr>
              <w:t xml:space="preserve">CRP3. Attend to personal health and financial well-being. </w:t>
            </w:r>
          </w:p>
          <w:p w:rsidR="00000000" w:rsidDel="00000000" w:rsidP="00000000" w:rsidRDefault="00000000" w:rsidRPr="00000000" w14:paraId="00000099">
            <w:pPr>
              <w:pageBreakBefore w:val="0"/>
              <w:rPr>
                <w:sz w:val="24"/>
                <w:szCs w:val="24"/>
              </w:rPr>
            </w:pPr>
            <w:r w:rsidDel="00000000" w:rsidR="00000000" w:rsidRPr="00000000">
              <w:rPr>
                <w:sz w:val="24"/>
                <w:szCs w:val="24"/>
                <w:rtl w:val="0"/>
              </w:rPr>
              <w:t xml:space="preserve">CRP4. Communicate clearly and effectively and with reason. </w:t>
            </w:r>
          </w:p>
          <w:p w:rsidR="00000000" w:rsidDel="00000000" w:rsidP="00000000" w:rsidRDefault="00000000" w:rsidRPr="00000000" w14:paraId="0000009A">
            <w:pPr>
              <w:pageBreakBefore w:val="0"/>
              <w:rPr>
                <w:sz w:val="24"/>
                <w:szCs w:val="24"/>
              </w:rPr>
            </w:pPr>
            <w:r w:rsidDel="00000000" w:rsidR="00000000" w:rsidRPr="00000000">
              <w:rPr>
                <w:sz w:val="24"/>
                <w:szCs w:val="24"/>
                <w:rtl w:val="0"/>
              </w:rPr>
              <w:t xml:space="preserve">CRP5. Consider the environmental, social and economic impacts of decisions. </w:t>
            </w:r>
          </w:p>
          <w:p w:rsidR="00000000" w:rsidDel="00000000" w:rsidP="00000000" w:rsidRDefault="00000000" w:rsidRPr="00000000" w14:paraId="0000009B">
            <w:pPr>
              <w:pageBreakBefore w:val="0"/>
              <w:rPr>
                <w:sz w:val="24"/>
                <w:szCs w:val="24"/>
              </w:rPr>
            </w:pPr>
            <w:r w:rsidDel="00000000" w:rsidR="00000000" w:rsidRPr="00000000">
              <w:rPr>
                <w:sz w:val="24"/>
                <w:szCs w:val="24"/>
                <w:rtl w:val="0"/>
              </w:rPr>
              <w:t xml:space="preserve">CRP6. Demonstrate creativity and innovation. </w:t>
            </w:r>
          </w:p>
          <w:p w:rsidR="00000000" w:rsidDel="00000000" w:rsidP="00000000" w:rsidRDefault="00000000" w:rsidRPr="00000000" w14:paraId="0000009C">
            <w:pPr>
              <w:pageBreakBefore w:val="0"/>
              <w:rPr>
                <w:sz w:val="24"/>
                <w:szCs w:val="24"/>
              </w:rPr>
            </w:pPr>
            <w:r w:rsidDel="00000000" w:rsidR="00000000" w:rsidRPr="00000000">
              <w:rPr>
                <w:sz w:val="24"/>
                <w:szCs w:val="24"/>
                <w:rtl w:val="0"/>
              </w:rPr>
              <w:t xml:space="preserve">CRP8. Utilize critical thinking to make sense of problems and persevere in solving them. </w:t>
            </w:r>
          </w:p>
          <w:p w:rsidR="00000000" w:rsidDel="00000000" w:rsidP="00000000" w:rsidRDefault="00000000" w:rsidRPr="00000000" w14:paraId="0000009D">
            <w:pPr>
              <w:pageBreakBefore w:val="0"/>
              <w:rPr>
                <w:sz w:val="24"/>
                <w:szCs w:val="24"/>
              </w:rPr>
            </w:pPr>
            <w:r w:rsidDel="00000000" w:rsidR="00000000" w:rsidRPr="00000000">
              <w:rPr>
                <w:sz w:val="24"/>
                <w:szCs w:val="24"/>
                <w:rtl w:val="0"/>
              </w:rPr>
              <w:t xml:space="preserve">CRP9. Model integrity, ethical leadership and effective management. </w:t>
            </w:r>
          </w:p>
          <w:p w:rsidR="00000000" w:rsidDel="00000000" w:rsidP="00000000" w:rsidRDefault="00000000" w:rsidRPr="00000000" w14:paraId="0000009E">
            <w:pPr>
              <w:pageBreakBefore w:val="0"/>
              <w:rPr>
                <w:sz w:val="24"/>
                <w:szCs w:val="24"/>
              </w:rPr>
            </w:pPr>
            <w:r w:rsidDel="00000000" w:rsidR="00000000" w:rsidRPr="00000000">
              <w:rPr>
                <w:sz w:val="24"/>
                <w:szCs w:val="24"/>
                <w:rtl w:val="0"/>
              </w:rPr>
              <w:t xml:space="preserve">CRP10. Plan education and career paths aligned to personal goals. </w:t>
            </w:r>
          </w:p>
          <w:p w:rsidR="00000000" w:rsidDel="00000000" w:rsidP="00000000" w:rsidRDefault="00000000" w:rsidRPr="00000000" w14:paraId="0000009F">
            <w:pPr>
              <w:pageBreakBefore w:val="0"/>
              <w:rPr>
                <w:sz w:val="24"/>
                <w:szCs w:val="24"/>
              </w:rPr>
            </w:pPr>
            <w:r w:rsidDel="00000000" w:rsidR="00000000" w:rsidRPr="00000000">
              <w:rPr>
                <w:sz w:val="24"/>
                <w:szCs w:val="24"/>
                <w:rtl w:val="0"/>
              </w:rPr>
              <w:t xml:space="preserve">CRP11. Use technology to enhance productivity. </w:t>
            </w:r>
          </w:p>
          <w:p w:rsidR="00000000" w:rsidDel="00000000" w:rsidP="00000000" w:rsidRDefault="00000000" w:rsidRPr="00000000" w14:paraId="000000A0">
            <w:pPr>
              <w:pageBreakBefore w:val="0"/>
              <w:rPr>
                <w:sz w:val="24"/>
                <w:szCs w:val="24"/>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p w:rsidR="00000000" w:rsidDel="00000000" w:rsidP="00000000" w:rsidRDefault="00000000" w:rsidRPr="00000000" w14:paraId="000000A2">
            <w:pPr>
              <w:pageBreakBefore w:val="0"/>
              <w:rPr>
                <w:color w:val="1f497d"/>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9">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numPr>
                <w:ilvl w:val="0"/>
                <w:numId w:val="7"/>
              </w:numPr>
              <w:ind w:left="720" w:hanging="360"/>
              <w:rPr/>
            </w:pPr>
            <w:r w:rsidDel="00000000" w:rsidR="00000000" w:rsidRPr="00000000">
              <w:rPr>
                <w:rtl w:val="0"/>
              </w:rPr>
              <w:t xml:space="preserve">BPlans Sample Business Plans (bplans.com)</w:t>
            </w:r>
            <w:r w:rsidDel="00000000" w:rsidR="00000000" w:rsidRPr="00000000">
              <w:rPr>
                <w:rtl w:val="0"/>
              </w:rPr>
            </w:r>
          </w:p>
          <w:p w:rsidR="00000000" w:rsidDel="00000000" w:rsidP="00000000" w:rsidRDefault="00000000" w:rsidRPr="00000000" w14:paraId="000000AC">
            <w:pPr>
              <w:pageBreakBefore w:val="0"/>
              <w:numPr>
                <w:ilvl w:val="0"/>
                <w:numId w:val="7"/>
              </w:numPr>
              <w:ind w:left="720" w:hanging="360"/>
              <w:rPr/>
            </w:pPr>
            <w:r w:rsidDel="00000000" w:rsidR="00000000" w:rsidRPr="00000000">
              <w:rPr>
                <w:rtl w:val="0"/>
              </w:rPr>
              <w:t xml:space="preserve">Quizizz</w:t>
            </w:r>
            <w:r w:rsidDel="00000000" w:rsidR="00000000" w:rsidRPr="00000000">
              <w:rPr>
                <w:rtl w:val="0"/>
              </w:rPr>
            </w:r>
          </w:p>
          <w:p w:rsidR="00000000" w:rsidDel="00000000" w:rsidP="00000000" w:rsidRDefault="00000000" w:rsidRPr="00000000" w14:paraId="000000AD">
            <w:pPr>
              <w:pageBreakBefore w:val="0"/>
              <w:numPr>
                <w:ilvl w:val="0"/>
                <w:numId w:val="7"/>
              </w:numPr>
              <w:ind w:left="720" w:hanging="360"/>
              <w:rPr/>
            </w:pPr>
            <w:r w:rsidDel="00000000" w:rsidR="00000000" w:rsidRPr="00000000">
              <w:rPr>
                <w:rtl w:val="0"/>
              </w:rPr>
              <w:t xml:space="preserve">Google Classroom</w:t>
            </w:r>
            <w:r w:rsidDel="00000000" w:rsidR="00000000" w:rsidRPr="00000000">
              <w:rPr>
                <w:rtl w:val="0"/>
              </w:rPr>
            </w:r>
          </w:p>
          <w:p w:rsidR="00000000" w:rsidDel="00000000" w:rsidP="00000000" w:rsidRDefault="00000000" w:rsidRPr="00000000" w14:paraId="000000AE">
            <w:pPr>
              <w:pageBreakBefore w:val="0"/>
              <w:numPr>
                <w:ilvl w:val="0"/>
                <w:numId w:val="7"/>
              </w:numPr>
              <w:ind w:left="720" w:hanging="360"/>
              <w:rPr/>
            </w:pPr>
            <w:r w:rsidDel="00000000" w:rsidR="00000000" w:rsidRPr="00000000">
              <w:rPr>
                <w:rtl w:val="0"/>
              </w:rPr>
              <w:t xml:space="preserve">Google Docs</w:t>
            </w:r>
            <w:r w:rsidDel="00000000" w:rsidR="00000000" w:rsidRPr="00000000">
              <w:rPr>
                <w:rtl w:val="0"/>
              </w:rPr>
            </w:r>
          </w:p>
          <w:p w:rsidR="00000000" w:rsidDel="00000000" w:rsidP="00000000" w:rsidRDefault="00000000" w:rsidRPr="00000000" w14:paraId="000000AF">
            <w:pPr>
              <w:pageBreakBefore w:val="0"/>
              <w:numPr>
                <w:ilvl w:val="0"/>
                <w:numId w:val="7"/>
              </w:numPr>
              <w:ind w:left="720" w:hanging="360"/>
              <w:rPr/>
            </w:pPr>
            <w:r w:rsidDel="00000000" w:rsidR="00000000" w:rsidRPr="00000000">
              <w:rPr>
                <w:rtl w:val="0"/>
              </w:rPr>
              <w:t xml:space="preserve">Nearpod</w:t>
            </w:r>
            <w:r w:rsidDel="00000000" w:rsidR="00000000" w:rsidRPr="00000000">
              <w:rPr>
                <w:rtl w:val="0"/>
              </w:rPr>
            </w:r>
          </w:p>
          <w:p w:rsidR="00000000" w:rsidDel="00000000" w:rsidP="00000000" w:rsidRDefault="00000000" w:rsidRPr="00000000" w14:paraId="000000B0">
            <w:pPr>
              <w:pageBreakBefore w:val="0"/>
              <w:numPr>
                <w:ilvl w:val="0"/>
                <w:numId w:val="7"/>
              </w:numPr>
              <w:ind w:left="720" w:hanging="360"/>
              <w:rPr/>
            </w:pPr>
            <w:r w:rsidDel="00000000" w:rsidR="00000000" w:rsidRPr="00000000">
              <w:rPr>
                <w:rtl w:val="0"/>
              </w:rPr>
              <w:t xml:space="preserve">Note cards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6">
            <w:pPr>
              <w:pageBreakBefore w:val="0"/>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7">
            <w:pPr>
              <w:pageBreakBefore w:val="0"/>
              <w:rPr>
                <w:b w:val="1"/>
                <w:u w:val="single"/>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b w:val="1"/>
                <w:rtl w:val="0"/>
              </w:rPr>
              <w:t xml:space="preserve">Social Studies </w:t>
            </w:r>
            <w:r w:rsidDel="00000000" w:rsidR="00000000" w:rsidRPr="00000000">
              <w:rPr>
                <w:rtl w:val="0"/>
              </w:rPr>
              <w:t xml:space="preserve">- Students will analyze the impact of technology on starting a business/ 6.1.12.EconNE.16.a: Make evidenced-base inferences regarding the impact of technology on the global workforce and on entrepreneurship. </w:t>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b w:val="1"/>
                <w:rtl w:val="0"/>
              </w:rPr>
              <w:t xml:space="preserve">English Language Arts - </w:t>
            </w:r>
            <w:r w:rsidDel="00000000" w:rsidR="00000000" w:rsidRPr="00000000">
              <w:rPr>
                <w:rtl w:val="0"/>
              </w:rPr>
              <w:t xml:space="preserve">Students will analyze different types of information from the Bureau of Labor Statistics and other industry related information for their business plans/RI.11-12.7. Integrate and evaluate multiple sources of information presented in different media or formats (e.g., visually, quantitatively) as well as in words in order to address a question or solve a problem. </w:t>
            </w:r>
          </w:p>
          <w:p w:rsidR="00000000" w:rsidDel="00000000" w:rsidP="00000000" w:rsidRDefault="00000000" w:rsidRPr="00000000" w14:paraId="000000BB">
            <w:pPr>
              <w:pageBreakBefore w:val="0"/>
              <w:rPr>
                <w:b w:val="1"/>
                <w:u w:val="single"/>
              </w:rPr>
            </w:pPr>
            <w:r w:rsidDel="00000000" w:rsidR="00000000" w:rsidRPr="00000000">
              <w:rPr>
                <w:rtl w:val="0"/>
              </w:rPr>
            </w:r>
          </w:p>
          <w:p w:rsidR="00000000" w:rsidDel="00000000" w:rsidP="00000000" w:rsidRDefault="00000000" w:rsidRPr="00000000" w14:paraId="000000BC">
            <w:pPr>
              <w:pageBreakBefore w:val="0"/>
              <w:rPr>
                <w:b w:val="1"/>
                <w:u w:val="single"/>
              </w:rPr>
            </w:pPr>
            <w:r w:rsidDel="00000000" w:rsidR="00000000" w:rsidRPr="00000000">
              <w:rPr>
                <w:rtl w:val="0"/>
              </w:rPr>
            </w:r>
          </w:p>
        </w:tc>
      </w:tr>
    </w:tb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10" w:type="default"/>
      <w:footerReference r:id="rId11"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p21.org/about-us/p21-framework" TargetMode="External"/><Relationship Id="rId5" Type="http://schemas.openxmlformats.org/officeDocument/2006/relationships/styles" Target="styles.xml"/><Relationship Id="rId6" Type="http://schemas.openxmlformats.org/officeDocument/2006/relationships/hyperlink" Target="https://docs.google.com/document/d/1MSgo-zXFMIPsioBdc3_nHl9BdJjbpspctZlAb6Y7Z_Q/edit?usp=sharing"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