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Product and Event Marketing: Unit 2 - Marketing Research, Consumer Behavior, and Competition</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5 Weeks - 25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9.4.12.CI.1: </w:t>
            </w:r>
            <w:r w:rsidDel="00000000" w:rsidR="00000000" w:rsidRPr="00000000">
              <w:rPr>
                <w:rtl w:val="0"/>
              </w:rPr>
              <w:t xml:space="preserve">Demonstrate the ability to reflect, analyze, and use creative skills and ideas (e.g.,1.1.12prof.CR3a). </w:t>
            </w:r>
          </w:p>
          <w:p w:rsidR="00000000" w:rsidDel="00000000" w:rsidP="00000000" w:rsidRDefault="00000000" w:rsidRPr="00000000" w14:paraId="0000000C">
            <w:pPr>
              <w:pageBreakBefore w:val="0"/>
              <w:rPr>
                <w:b w:val="1"/>
                <w:color w:val="ff0000"/>
              </w:rPr>
            </w:pPr>
            <w:r w:rsidDel="00000000" w:rsidR="00000000" w:rsidRPr="00000000">
              <w:rPr>
                <w:rtl w:val="0"/>
              </w:rPr>
            </w:r>
          </w:p>
          <w:p w:rsidR="00000000" w:rsidDel="00000000" w:rsidP="00000000" w:rsidRDefault="00000000" w:rsidRPr="00000000" w14:paraId="0000000D">
            <w:pPr>
              <w:pageBreakBefore w:val="0"/>
              <w:rPr>
                <w:color w:val="ff0000"/>
              </w:rPr>
            </w:pPr>
            <w:r w:rsidDel="00000000" w:rsidR="00000000" w:rsidRPr="00000000">
              <w:rPr>
                <w:b w:val="1"/>
                <w:rtl w:val="0"/>
              </w:rPr>
              <w:t xml:space="preserve">9.4.12.CT.1: </w:t>
            </w:r>
            <w:r w:rsidDel="00000000" w:rsidR="00000000" w:rsidRPr="00000000">
              <w:rPr>
                <w:rtl w:val="0"/>
              </w:rPr>
              <w:t xml:space="preserve">Identify problem-solving strategies used in the development of an innovative product or practice (e.g., 1.1.12acc.C1b, 2.2.12.PF.3).</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5">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6">
            <w:pPr>
              <w:pageBreakBefore w:val="0"/>
              <w:rPr>
                <w:sz w:val="20"/>
                <w:szCs w:val="20"/>
              </w:rPr>
            </w:pPr>
            <w:r w:rsidDel="00000000" w:rsidR="00000000" w:rsidRPr="00000000">
              <w:rPr>
                <w:rtl w:val="0"/>
              </w:rPr>
            </w:r>
          </w:p>
          <w:p w:rsidR="00000000" w:rsidDel="00000000" w:rsidP="00000000" w:rsidRDefault="00000000" w:rsidRPr="00000000" w14:paraId="00000017">
            <w:pPr>
              <w:pageBreakBefore w:val="0"/>
              <w:rPr>
                <w:sz w:val="20"/>
                <w:szCs w:val="20"/>
              </w:rPr>
            </w:pPr>
            <w:r w:rsidDel="00000000" w:rsidR="00000000" w:rsidRPr="00000000">
              <w:rPr>
                <w:sz w:val="20"/>
                <w:szCs w:val="20"/>
                <w:rtl w:val="0"/>
              </w:rPr>
              <w:t xml:space="preserve">In this unit students will explore how marketing information is used to help in the marketing of products and services. Students will learn the different types of information that businesses use to aid in the decision making process, as well as how this information can be obtained. The effects of consumer behavior and the psychological aspects will be explored, as well as how to analyze purchase processes for different products. Lastly, students will gain an understanding of how competition can affect the marketing process and different ways to position a product or service in the market in order to be as successful as possible.</w:t>
            </w:r>
          </w:p>
          <w:p w:rsidR="00000000" w:rsidDel="00000000" w:rsidP="00000000" w:rsidRDefault="00000000" w:rsidRPr="00000000" w14:paraId="00000018">
            <w:pPr>
              <w:pageBreakBefore w:val="0"/>
              <w:rPr>
                <w:sz w:val="20"/>
                <w:szCs w:val="20"/>
              </w:rPr>
            </w:pPr>
            <w:r w:rsidDel="00000000" w:rsidR="00000000" w:rsidRPr="00000000">
              <w:rPr>
                <w:rtl w:val="0"/>
              </w:rPr>
            </w:r>
          </w:p>
          <w:p w:rsidR="00000000" w:rsidDel="00000000" w:rsidP="00000000" w:rsidRDefault="00000000" w:rsidRPr="00000000" w14:paraId="00000019">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F">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Marketers collect marketing information through a various amount of internal and external sources.</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It is important to gather and use marketing information when making decisions regarding the marketing mix for a product or service.</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Businesses should have a full understanding of consumer behavior and the psychology behind the purchasing process in order to plan an effective marketing mix.</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Businesses must consider competition when identifying a target market and planning a positioning strategy for a product or service.</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Businesses must identify specific goals and objectives in order to develop marketing plans where all elements of the marketing mix target the same audience.</w:t>
            </w:r>
          </w:p>
          <w:p w:rsidR="00000000" w:rsidDel="00000000" w:rsidP="00000000" w:rsidRDefault="00000000" w:rsidRPr="00000000" w14:paraId="0000002A">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0">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How do businesses collect marketing information?</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How is marketing information used in the marketing process?</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How can knowledge of consumer behavior be used as a marketing tool?</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How do businesses plan for competition in a market for their products and services?</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Why is it important for a business to identify goals and objectives when developing a marketing plan?</w:t>
            </w:r>
          </w:p>
          <w:p w:rsidR="00000000" w:rsidDel="00000000" w:rsidP="00000000" w:rsidRDefault="00000000" w:rsidRPr="00000000" w14:paraId="0000003B">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1">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4">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8">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9">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A">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C">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D">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F">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0">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1">
            <w:pPr>
              <w:pageBreakBefore w:val="0"/>
              <w:numPr>
                <w:ilvl w:val="0"/>
                <w:numId w:val="7"/>
              </w:numPr>
              <w:ind w:left="720" w:hanging="360"/>
              <w:rPr/>
            </w:pPr>
            <w:r w:rsidDel="00000000" w:rsidR="00000000" w:rsidRPr="00000000">
              <w:rPr>
                <w:rtl w:val="0"/>
              </w:rPr>
              <w:t xml:space="preserve">It is important to obtain and analyze marketing information to help make good decisions when planning a marketing mix.</w:t>
            </w:r>
          </w:p>
          <w:p w:rsidR="00000000" w:rsidDel="00000000" w:rsidP="00000000" w:rsidRDefault="00000000" w:rsidRPr="00000000" w14:paraId="00000052">
            <w:pPr>
              <w:pageBreakBefore w:val="0"/>
              <w:numPr>
                <w:ilvl w:val="0"/>
                <w:numId w:val="7"/>
              </w:numPr>
              <w:ind w:left="720" w:hanging="360"/>
              <w:rPr/>
            </w:pPr>
            <w:r w:rsidDel="00000000" w:rsidR="00000000" w:rsidRPr="00000000">
              <w:rPr>
                <w:rtl w:val="0"/>
              </w:rPr>
              <w:t xml:space="preserve">Consumer behavior can be used as a marketing tool to help businesses create an effective marketing plan.</w:t>
            </w:r>
          </w:p>
          <w:p w:rsidR="00000000" w:rsidDel="00000000" w:rsidP="00000000" w:rsidRDefault="00000000" w:rsidRPr="00000000" w14:paraId="00000053">
            <w:pPr>
              <w:pageBreakBefore w:val="0"/>
              <w:numPr>
                <w:ilvl w:val="0"/>
                <w:numId w:val="7"/>
              </w:numPr>
              <w:ind w:left="720" w:hanging="360"/>
              <w:rPr/>
            </w:pPr>
            <w:r w:rsidDel="00000000" w:rsidR="00000000" w:rsidRPr="00000000">
              <w:rPr>
                <w:rtl w:val="0"/>
              </w:rPr>
              <w:t xml:space="preserve">It is necessary for businesses to understand the type of competition they face in a market in order to plan appropriate strategies.</w:t>
            </w:r>
          </w:p>
          <w:p w:rsidR="00000000" w:rsidDel="00000000" w:rsidP="00000000" w:rsidRDefault="00000000" w:rsidRPr="00000000" w14:paraId="00000054">
            <w:pPr>
              <w:pageBreakBefore w:val="0"/>
              <w:numPr>
                <w:ilvl w:val="0"/>
                <w:numId w:val="7"/>
              </w:numPr>
              <w:ind w:left="720" w:hanging="360"/>
              <w:rPr/>
            </w:pPr>
            <w:r w:rsidDel="00000000" w:rsidR="00000000" w:rsidRPr="00000000">
              <w:rPr>
                <w:rtl w:val="0"/>
              </w:rPr>
              <w:t xml:space="preserve">Businesses can perform market segmentation in a variety of ways in order to select a proper target market.</w:t>
            </w:r>
          </w:p>
          <w:p w:rsidR="00000000" w:rsidDel="00000000" w:rsidP="00000000" w:rsidRDefault="00000000" w:rsidRPr="00000000" w14:paraId="00000055">
            <w:pPr>
              <w:pageBreakBefore w:val="0"/>
              <w:numPr>
                <w:ilvl w:val="0"/>
                <w:numId w:val="7"/>
              </w:numPr>
              <w:ind w:left="720" w:hanging="360"/>
              <w:rPr/>
            </w:pPr>
            <w:r w:rsidDel="00000000" w:rsidR="00000000" w:rsidRPr="00000000">
              <w:rPr>
                <w:rtl w:val="0"/>
              </w:rPr>
              <w:t xml:space="preserve">It is important for businesses to understand the different consumer purchase classifications and the processes which consumers shop for different types of products.</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tc>
        <w:tc>
          <w:tcPr>
            <w:gridSpan w:val="2"/>
          </w:tcPr>
          <w:p w:rsidR="00000000" w:rsidDel="00000000" w:rsidP="00000000" w:rsidRDefault="00000000" w:rsidRPr="00000000" w14:paraId="00000058">
            <w:pPr>
              <w:pageBreakBefore w:val="0"/>
              <w:numPr>
                <w:ilvl w:val="0"/>
                <w:numId w:val="4"/>
              </w:numPr>
              <w:ind w:left="720" w:hanging="360"/>
              <w:rPr/>
            </w:pPr>
            <w:r w:rsidDel="00000000" w:rsidR="00000000" w:rsidRPr="00000000">
              <w:rPr>
                <w:rtl w:val="0"/>
              </w:rPr>
              <w:t xml:space="preserve">Identify and analyze various types of marketing information in order to make good decisions while planning a marketing mix.</w:t>
            </w:r>
          </w:p>
          <w:p w:rsidR="00000000" w:rsidDel="00000000" w:rsidP="00000000" w:rsidRDefault="00000000" w:rsidRPr="00000000" w14:paraId="00000059">
            <w:pPr>
              <w:pageBreakBefore w:val="0"/>
              <w:numPr>
                <w:ilvl w:val="0"/>
                <w:numId w:val="4"/>
              </w:numPr>
              <w:ind w:left="720" w:hanging="360"/>
              <w:rPr/>
            </w:pPr>
            <w:r w:rsidDel="00000000" w:rsidR="00000000" w:rsidRPr="00000000">
              <w:rPr>
                <w:rtl w:val="0"/>
              </w:rPr>
              <w:t xml:space="preserve">Consider buying motives, influencing factors, and other consumer behavior concepts when planning a marketing mix for a product or service.</w:t>
            </w:r>
          </w:p>
          <w:p w:rsidR="00000000" w:rsidDel="00000000" w:rsidP="00000000" w:rsidRDefault="00000000" w:rsidRPr="00000000" w14:paraId="0000005A">
            <w:pPr>
              <w:pageBreakBefore w:val="0"/>
              <w:numPr>
                <w:ilvl w:val="0"/>
                <w:numId w:val="4"/>
              </w:numPr>
              <w:ind w:left="720" w:hanging="360"/>
              <w:rPr/>
            </w:pPr>
            <w:r w:rsidDel="00000000" w:rsidR="00000000" w:rsidRPr="00000000">
              <w:rPr>
                <w:rtl w:val="0"/>
              </w:rPr>
              <w:t xml:space="preserve">Analyze competition in order to plan an appropriate positioning strategy for a product or service.</w:t>
            </w:r>
          </w:p>
          <w:p w:rsidR="00000000" w:rsidDel="00000000" w:rsidP="00000000" w:rsidRDefault="00000000" w:rsidRPr="00000000" w14:paraId="0000005B">
            <w:pPr>
              <w:pageBreakBefore w:val="0"/>
              <w:numPr>
                <w:ilvl w:val="0"/>
                <w:numId w:val="4"/>
              </w:numPr>
              <w:ind w:left="720" w:hanging="360"/>
              <w:rPr/>
            </w:pPr>
            <w:r w:rsidDel="00000000" w:rsidR="00000000" w:rsidRPr="00000000">
              <w:rPr>
                <w:rtl w:val="0"/>
              </w:rPr>
              <w:t xml:space="preserve">Create target market descriptions based off of various types of market segmentation.</w:t>
            </w:r>
          </w:p>
          <w:p w:rsidR="00000000" w:rsidDel="00000000" w:rsidP="00000000" w:rsidRDefault="00000000" w:rsidRPr="00000000" w14:paraId="0000005C">
            <w:pPr>
              <w:pageBreakBefore w:val="0"/>
              <w:numPr>
                <w:ilvl w:val="0"/>
                <w:numId w:val="4"/>
              </w:numPr>
              <w:ind w:left="720" w:hanging="360"/>
              <w:rPr/>
            </w:pPr>
            <w:r w:rsidDel="00000000" w:rsidR="00000000" w:rsidRPr="00000000">
              <w:rPr>
                <w:rtl w:val="0"/>
              </w:rPr>
              <w:t xml:space="preserve">Discuss how consumer purchase classifications can be used as a marketing tool and consider these purchase processes while preparing marketing mix elements.</w:t>
            </w:r>
          </w:p>
          <w:p w:rsidR="00000000" w:rsidDel="00000000" w:rsidP="00000000" w:rsidRDefault="00000000" w:rsidRPr="00000000" w14:paraId="0000005D">
            <w:pPr>
              <w:pageBreakBefore w:val="0"/>
              <w:ind w:left="0" w:firstLine="0"/>
              <w:rPr/>
            </w:pPr>
            <w:r w:rsidDel="00000000" w:rsidR="00000000" w:rsidRPr="00000000">
              <w:rPr>
                <w:rtl w:val="0"/>
              </w:rPr>
            </w:r>
          </w:p>
        </w:tc>
        <w:tc>
          <w:tcPr>
            <w:gridSpan w:val="2"/>
          </w:tcPr>
          <w:p w:rsidR="00000000" w:rsidDel="00000000" w:rsidP="00000000" w:rsidRDefault="00000000" w:rsidRPr="00000000" w14:paraId="0000005F">
            <w:pPr>
              <w:pageBreakBefore w:val="0"/>
              <w:numPr>
                <w:ilvl w:val="0"/>
                <w:numId w:val="6"/>
              </w:numPr>
              <w:ind w:left="720" w:hanging="360"/>
              <w:rPr/>
            </w:pPr>
            <w:r w:rsidDel="00000000" w:rsidR="00000000" w:rsidRPr="00000000">
              <w:rPr>
                <w:rtl w:val="0"/>
              </w:rPr>
              <w:t xml:space="preserve">Multimedia presentations.</w:t>
            </w:r>
          </w:p>
          <w:p w:rsidR="00000000" w:rsidDel="00000000" w:rsidP="00000000" w:rsidRDefault="00000000" w:rsidRPr="00000000" w14:paraId="00000060">
            <w:pPr>
              <w:pageBreakBefore w:val="0"/>
              <w:numPr>
                <w:ilvl w:val="0"/>
                <w:numId w:val="6"/>
              </w:numPr>
              <w:ind w:left="720" w:hanging="360"/>
              <w:rPr/>
            </w:pPr>
            <w:r w:rsidDel="00000000" w:rsidR="00000000" w:rsidRPr="00000000">
              <w:rPr>
                <w:rtl w:val="0"/>
              </w:rPr>
              <w:t xml:space="preserve">Classroom activities.</w:t>
            </w:r>
          </w:p>
          <w:p w:rsidR="00000000" w:rsidDel="00000000" w:rsidP="00000000" w:rsidRDefault="00000000" w:rsidRPr="00000000" w14:paraId="00000061">
            <w:pPr>
              <w:pageBreakBefore w:val="0"/>
              <w:numPr>
                <w:ilvl w:val="0"/>
                <w:numId w:val="6"/>
              </w:numPr>
              <w:ind w:left="720" w:hanging="360"/>
              <w:rPr/>
            </w:pPr>
            <w:r w:rsidDel="00000000" w:rsidR="00000000" w:rsidRPr="00000000">
              <w:rPr>
                <w:rtl w:val="0"/>
              </w:rPr>
              <w:t xml:space="preserve">Student participation in classroom discussion.</w:t>
            </w:r>
            <w:r w:rsidDel="00000000" w:rsidR="00000000" w:rsidRPr="00000000">
              <w:rPr>
                <w:rtl w:val="0"/>
              </w:rPr>
            </w:r>
          </w:p>
          <w:p w:rsidR="00000000" w:rsidDel="00000000" w:rsidP="00000000" w:rsidRDefault="00000000" w:rsidRPr="00000000" w14:paraId="00000062">
            <w:pPr>
              <w:pageBreakBefore w:val="0"/>
              <w:numPr>
                <w:ilvl w:val="0"/>
                <w:numId w:val="6"/>
              </w:numPr>
              <w:ind w:left="720" w:hanging="360"/>
              <w:rPr/>
            </w:pPr>
            <w:r w:rsidDel="00000000" w:rsidR="00000000" w:rsidRPr="00000000">
              <w:rPr>
                <w:rtl w:val="0"/>
              </w:rPr>
              <w:t xml:space="preserve">SWOT Analysis Case Studies.</w:t>
            </w:r>
            <w:r w:rsidDel="00000000" w:rsidR="00000000" w:rsidRPr="00000000">
              <w:rPr>
                <w:rtl w:val="0"/>
              </w:rPr>
            </w:r>
          </w:p>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Focus Group Class Activity.</w:t>
            </w:r>
            <w:r w:rsidDel="00000000" w:rsidR="00000000" w:rsidRPr="00000000">
              <w:rPr>
                <w:rtl w:val="0"/>
              </w:rPr>
            </w:r>
          </w:p>
          <w:p w:rsidR="00000000" w:rsidDel="00000000" w:rsidP="00000000" w:rsidRDefault="00000000" w:rsidRPr="00000000" w14:paraId="00000064">
            <w:pPr>
              <w:pageBreakBefore w:val="0"/>
              <w:numPr>
                <w:ilvl w:val="0"/>
                <w:numId w:val="6"/>
              </w:numPr>
              <w:ind w:left="720" w:hanging="360"/>
              <w:rPr/>
            </w:pPr>
            <w:r w:rsidDel="00000000" w:rsidR="00000000" w:rsidRPr="00000000">
              <w:rPr>
                <w:rtl w:val="0"/>
              </w:rPr>
              <w:t xml:space="preserve">Selling Products at Lunch Activity.</w:t>
            </w:r>
            <w:r w:rsidDel="00000000" w:rsidR="00000000" w:rsidRPr="00000000">
              <w:rPr>
                <w:rtl w:val="0"/>
              </w:rPr>
            </w:r>
          </w:p>
          <w:p w:rsidR="00000000" w:rsidDel="00000000" w:rsidP="00000000" w:rsidRDefault="00000000" w:rsidRPr="00000000" w14:paraId="00000065">
            <w:pPr>
              <w:pageBreakBefore w:val="0"/>
              <w:numPr>
                <w:ilvl w:val="0"/>
                <w:numId w:val="6"/>
              </w:numPr>
              <w:ind w:left="720" w:hanging="360"/>
              <w:rPr/>
            </w:pPr>
            <w:r w:rsidDel="00000000" w:rsidR="00000000" w:rsidRPr="00000000">
              <w:rPr>
                <w:rtl w:val="0"/>
              </w:rPr>
              <w:t xml:space="preserve">Market Segmentation Activities.</w:t>
            </w:r>
          </w:p>
          <w:p w:rsidR="00000000" w:rsidDel="00000000" w:rsidP="00000000" w:rsidRDefault="00000000" w:rsidRPr="00000000" w14:paraId="00000066">
            <w:pPr>
              <w:pageBreakBefore w:val="0"/>
              <w:numPr>
                <w:ilvl w:val="0"/>
                <w:numId w:val="6"/>
              </w:numPr>
              <w:ind w:left="720" w:hanging="360"/>
              <w:rPr/>
            </w:pPr>
            <w:r w:rsidDel="00000000" w:rsidR="00000000" w:rsidRPr="00000000">
              <w:rPr>
                <w:rtl w:val="0"/>
              </w:rPr>
              <w:t xml:space="preserve">YouTube videos.</w:t>
            </w:r>
          </w:p>
        </w:tc>
        <w:tc>
          <w:tcPr/>
          <w:p w:rsidR="00000000" w:rsidDel="00000000" w:rsidP="00000000" w:rsidRDefault="00000000" w:rsidRPr="00000000" w14:paraId="00000068">
            <w:pPr>
              <w:pageBreakBefore w:val="0"/>
              <w:numPr>
                <w:ilvl w:val="0"/>
                <w:numId w:val="8"/>
              </w:numPr>
              <w:ind w:left="720" w:hanging="360"/>
              <w:rPr/>
            </w:pPr>
            <w:r w:rsidDel="00000000" w:rsidR="00000000" w:rsidRPr="00000000">
              <w:rPr>
                <w:rtl w:val="0"/>
              </w:rPr>
              <w:t xml:space="preserve">Class Activities.</w:t>
            </w:r>
          </w:p>
          <w:p w:rsidR="00000000" w:rsidDel="00000000" w:rsidP="00000000" w:rsidRDefault="00000000" w:rsidRPr="00000000" w14:paraId="00000069">
            <w:pPr>
              <w:pageBreakBefore w:val="0"/>
              <w:numPr>
                <w:ilvl w:val="0"/>
                <w:numId w:val="8"/>
              </w:numPr>
              <w:ind w:left="720" w:hanging="360"/>
              <w:rPr/>
            </w:pPr>
            <w:r w:rsidDel="00000000" w:rsidR="00000000" w:rsidRPr="00000000">
              <w:rPr>
                <w:rtl w:val="0"/>
              </w:rPr>
              <w:t xml:space="preserve">Class Discussions.</w:t>
            </w:r>
          </w:p>
          <w:p w:rsidR="00000000" w:rsidDel="00000000" w:rsidP="00000000" w:rsidRDefault="00000000" w:rsidRPr="00000000" w14:paraId="0000006A">
            <w:pPr>
              <w:pageBreakBefore w:val="0"/>
              <w:numPr>
                <w:ilvl w:val="0"/>
                <w:numId w:val="8"/>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B">
            <w:pPr>
              <w:pageBreakBefore w:val="0"/>
              <w:numPr>
                <w:ilvl w:val="0"/>
                <w:numId w:val="8"/>
              </w:numPr>
              <w:ind w:left="720" w:hanging="360"/>
              <w:rPr/>
            </w:pPr>
            <w:r w:rsidDel="00000000" w:rsidR="00000000" w:rsidRPr="00000000">
              <w:rPr>
                <w:rtl w:val="0"/>
              </w:rPr>
              <w:t xml:space="preserve">Closure Activities.</w:t>
            </w:r>
          </w:p>
          <w:p w:rsidR="00000000" w:rsidDel="00000000" w:rsidP="00000000" w:rsidRDefault="00000000" w:rsidRPr="00000000" w14:paraId="0000006C">
            <w:pPr>
              <w:pageBreakBefore w:val="0"/>
              <w:numPr>
                <w:ilvl w:val="0"/>
                <w:numId w:val="8"/>
              </w:numPr>
              <w:ind w:left="720" w:hanging="360"/>
              <w:rPr/>
            </w:pPr>
            <w:hyperlink r:id="rId6">
              <w:r w:rsidDel="00000000" w:rsidR="00000000" w:rsidRPr="00000000">
                <w:rPr>
                  <w:color w:val="1155cc"/>
                  <w:u w:val="single"/>
                  <w:rtl w:val="0"/>
                </w:rPr>
                <w:t xml:space="preserve">Buying Process Quiz</w:t>
              </w:r>
            </w:hyperlink>
            <w:r w:rsidDel="00000000" w:rsidR="00000000" w:rsidRPr="00000000">
              <w:rPr>
                <w:rtl w:val="0"/>
              </w:rPr>
              <w:t xml:space="preserve">.</w:t>
            </w:r>
          </w:p>
          <w:p w:rsidR="00000000" w:rsidDel="00000000" w:rsidP="00000000" w:rsidRDefault="00000000" w:rsidRPr="00000000" w14:paraId="0000006D">
            <w:pPr>
              <w:pageBreakBefore w:val="0"/>
              <w:numPr>
                <w:ilvl w:val="0"/>
                <w:numId w:val="8"/>
              </w:numPr>
              <w:ind w:left="720" w:hanging="360"/>
              <w:rPr/>
            </w:pPr>
            <w:r w:rsidDel="00000000" w:rsidR="00000000" w:rsidRPr="00000000">
              <w:rPr>
                <w:rtl w:val="0"/>
              </w:rPr>
              <w:t xml:space="preserve">Focus Group Activity responses.</w:t>
            </w:r>
            <w:r w:rsidDel="00000000" w:rsidR="00000000" w:rsidRPr="00000000">
              <w:rPr>
                <w:rtl w:val="0"/>
              </w:rPr>
            </w:r>
          </w:p>
          <w:p w:rsidR="00000000" w:rsidDel="00000000" w:rsidP="00000000" w:rsidRDefault="00000000" w:rsidRPr="00000000" w14:paraId="0000006E">
            <w:pPr>
              <w:pageBreakBefore w:val="0"/>
              <w:numPr>
                <w:ilvl w:val="0"/>
                <w:numId w:val="8"/>
              </w:numPr>
              <w:ind w:left="720" w:hanging="360"/>
              <w:rPr/>
            </w:pPr>
            <w:r w:rsidDel="00000000" w:rsidR="00000000" w:rsidRPr="00000000">
              <w:rPr>
                <w:rtl w:val="0"/>
              </w:rPr>
              <w:t xml:space="preserve">Results of the Selling Products at Lunch Activity.</w:t>
            </w:r>
            <w:r w:rsidDel="00000000" w:rsidR="00000000" w:rsidRPr="00000000">
              <w:rPr>
                <w:rtl w:val="0"/>
              </w:rPr>
            </w:r>
          </w:p>
          <w:p w:rsidR="00000000" w:rsidDel="00000000" w:rsidP="00000000" w:rsidRDefault="00000000" w:rsidRPr="00000000" w14:paraId="0000006F">
            <w:pPr>
              <w:pageBreakBefore w:val="0"/>
              <w:numPr>
                <w:ilvl w:val="0"/>
                <w:numId w:val="8"/>
              </w:numPr>
              <w:ind w:left="720" w:hanging="360"/>
              <w:rPr/>
            </w:pPr>
            <w:r w:rsidDel="00000000" w:rsidR="00000000" w:rsidRPr="00000000">
              <w:rPr>
                <w:rtl w:val="0"/>
              </w:rPr>
              <w:t xml:space="preserve">Student responses to the  SWOT Analysis Case Studies.</w:t>
            </w:r>
          </w:p>
          <w:p w:rsidR="00000000" w:rsidDel="00000000" w:rsidP="00000000" w:rsidRDefault="00000000" w:rsidRPr="00000000" w14:paraId="00000070">
            <w:pPr>
              <w:pageBreakBefore w:val="0"/>
              <w:numPr>
                <w:ilvl w:val="0"/>
                <w:numId w:val="8"/>
              </w:numPr>
              <w:ind w:left="720" w:hanging="360"/>
              <w:rPr/>
            </w:pPr>
            <w:r w:rsidDel="00000000" w:rsidR="00000000" w:rsidRPr="00000000">
              <w:rPr>
                <w:rtl w:val="0"/>
              </w:rPr>
              <w:t xml:space="preserve">Teacher observation and reflection.</w:t>
            </w:r>
          </w:p>
          <w:p w:rsidR="00000000" w:rsidDel="00000000" w:rsidP="00000000" w:rsidRDefault="00000000" w:rsidRPr="00000000" w14:paraId="00000071">
            <w:pPr>
              <w:pageBreakBefore w:val="0"/>
              <w:numPr>
                <w:ilvl w:val="0"/>
                <w:numId w:val="8"/>
              </w:numPr>
              <w:ind w:left="720" w:hanging="360"/>
              <w:rPr/>
            </w:pPr>
            <w:hyperlink r:id="rId7">
              <w:r w:rsidDel="00000000" w:rsidR="00000000" w:rsidRPr="00000000">
                <w:rPr>
                  <w:color w:val="1155cc"/>
                  <w:u w:val="single"/>
                  <w:rtl w:val="0"/>
                </w:rPr>
                <w:t xml:space="preserve">Quarterly Exam</w:t>
              </w:r>
            </w:hyperlink>
            <w:r w:rsidDel="00000000" w:rsidR="00000000" w:rsidRPr="00000000">
              <w:rPr>
                <w:rtl w:val="0"/>
              </w:rPr>
              <w:t xml:space="preserve">.</w:t>
            </w:r>
          </w:p>
        </w:tc>
      </w:tr>
      <w:tr>
        <w:trPr>
          <w:cantSplit w:val="0"/>
          <w:trHeight w:val="120" w:hRule="atLeast"/>
          <w:tblHeader w:val="0"/>
        </w:trPr>
        <w:tc>
          <w:tcPr>
            <w:gridSpan w:val="6"/>
            <w:shd w:fill="1f497d" w:val="clear"/>
          </w:tcPr>
          <w:p w:rsidR="00000000" w:rsidDel="00000000" w:rsidP="00000000" w:rsidRDefault="00000000" w:rsidRPr="00000000" w14:paraId="00000072">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3">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4">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A">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C">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E">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0">
            <w:pPr>
              <w:pageBreakBefore w:val="0"/>
              <w:numPr>
                <w:ilvl w:val="0"/>
                <w:numId w:val="5"/>
              </w:numPr>
              <w:ind w:left="720" w:hanging="360"/>
              <w:rPr/>
            </w:pPr>
            <w:r w:rsidDel="00000000" w:rsidR="00000000" w:rsidRPr="00000000">
              <w:rPr>
                <w:rtl w:val="0"/>
              </w:rPr>
              <w:t xml:space="preserve">SWOT Analysis.</w:t>
            </w:r>
            <w:r w:rsidDel="00000000" w:rsidR="00000000" w:rsidRPr="00000000">
              <w:rPr>
                <w:rtl w:val="0"/>
              </w:rPr>
            </w:r>
          </w:p>
          <w:p w:rsidR="00000000" w:rsidDel="00000000" w:rsidP="00000000" w:rsidRDefault="00000000" w:rsidRPr="00000000" w14:paraId="00000081">
            <w:pPr>
              <w:pageBreakBefore w:val="0"/>
              <w:numPr>
                <w:ilvl w:val="0"/>
                <w:numId w:val="5"/>
              </w:numPr>
              <w:ind w:left="720" w:hanging="360"/>
              <w:rPr/>
            </w:pPr>
            <w:r w:rsidDel="00000000" w:rsidR="00000000" w:rsidRPr="00000000">
              <w:rPr>
                <w:rtl w:val="0"/>
              </w:rPr>
              <w:t xml:space="preserve">Obtaining marketing information.</w:t>
            </w:r>
            <w:r w:rsidDel="00000000" w:rsidR="00000000" w:rsidRPr="00000000">
              <w:rPr>
                <w:rtl w:val="0"/>
              </w:rPr>
            </w:r>
          </w:p>
          <w:p w:rsidR="00000000" w:rsidDel="00000000" w:rsidP="00000000" w:rsidRDefault="00000000" w:rsidRPr="00000000" w14:paraId="00000082">
            <w:pPr>
              <w:pageBreakBefore w:val="0"/>
              <w:numPr>
                <w:ilvl w:val="0"/>
                <w:numId w:val="5"/>
              </w:numPr>
              <w:ind w:left="720" w:hanging="360"/>
              <w:rPr/>
            </w:pPr>
            <w:r w:rsidDel="00000000" w:rsidR="00000000" w:rsidRPr="00000000">
              <w:rPr>
                <w:rtl w:val="0"/>
              </w:rPr>
              <w:t xml:space="preserve">Consumer buying habits and the buying process.</w:t>
            </w:r>
            <w:r w:rsidDel="00000000" w:rsidR="00000000" w:rsidRPr="00000000">
              <w:rPr>
                <w:rtl w:val="0"/>
              </w:rPr>
            </w:r>
          </w:p>
          <w:p w:rsidR="00000000" w:rsidDel="00000000" w:rsidP="00000000" w:rsidRDefault="00000000" w:rsidRPr="00000000" w14:paraId="00000083">
            <w:pPr>
              <w:pageBreakBefore w:val="0"/>
              <w:numPr>
                <w:ilvl w:val="0"/>
                <w:numId w:val="5"/>
              </w:numPr>
              <w:ind w:left="720" w:hanging="360"/>
              <w:rPr/>
            </w:pPr>
            <w:r w:rsidDel="00000000" w:rsidR="00000000" w:rsidRPr="00000000">
              <w:rPr>
                <w:rtl w:val="0"/>
              </w:rPr>
              <w:t xml:space="preserve">Market Segmentation.</w:t>
            </w:r>
            <w:r w:rsidDel="00000000" w:rsidR="00000000" w:rsidRPr="00000000">
              <w:rPr>
                <w:rtl w:val="0"/>
              </w:rPr>
            </w:r>
          </w:p>
          <w:p w:rsidR="00000000" w:rsidDel="00000000" w:rsidP="00000000" w:rsidRDefault="00000000" w:rsidRPr="00000000" w14:paraId="00000084">
            <w:pPr>
              <w:pageBreakBefore w:val="0"/>
              <w:numPr>
                <w:ilvl w:val="0"/>
                <w:numId w:val="5"/>
              </w:numPr>
              <w:ind w:left="720" w:hanging="360"/>
              <w:rPr/>
            </w:pPr>
            <w:r w:rsidDel="00000000" w:rsidR="00000000" w:rsidRPr="00000000">
              <w:rPr>
                <w:rtl w:val="0"/>
              </w:rPr>
              <w:t xml:space="preserve">Analyzing Competition.</w:t>
            </w:r>
            <w:r w:rsidDel="00000000" w:rsidR="00000000" w:rsidRPr="00000000">
              <w:rPr>
                <w:rtl w:val="0"/>
              </w:rPr>
            </w:r>
          </w:p>
        </w:tc>
        <w:tc>
          <w:tcPr>
            <w:gridSpan w:val="2"/>
          </w:tcPr>
          <w:p w:rsidR="00000000" w:rsidDel="00000000" w:rsidP="00000000" w:rsidRDefault="00000000" w:rsidRPr="00000000" w14:paraId="00000086">
            <w:pPr>
              <w:pageBreakBefore w:val="0"/>
              <w:numPr>
                <w:ilvl w:val="0"/>
                <w:numId w:val="1"/>
              </w:numPr>
              <w:ind w:left="720" w:hanging="360"/>
              <w:rPr/>
            </w:pPr>
            <w:r w:rsidDel="00000000" w:rsidR="00000000" w:rsidRPr="00000000">
              <w:rPr>
                <w:rtl w:val="0"/>
              </w:rPr>
              <w:t xml:space="preserve">Google Classroom and Google Drive familiarity.</w:t>
            </w:r>
          </w:p>
          <w:p w:rsidR="00000000" w:rsidDel="00000000" w:rsidP="00000000" w:rsidRDefault="00000000" w:rsidRPr="00000000" w14:paraId="00000087">
            <w:pPr>
              <w:pageBreakBefore w:val="0"/>
              <w:numPr>
                <w:ilvl w:val="0"/>
                <w:numId w:val="1"/>
              </w:numPr>
              <w:ind w:left="720" w:hanging="360"/>
              <w:rPr/>
            </w:pPr>
            <w:r w:rsidDel="00000000" w:rsidR="00000000" w:rsidRPr="00000000">
              <w:rPr>
                <w:rtl w:val="0"/>
              </w:rPr>
              <w:t xml:space="preserve">Marketing Concept.</w:t>
            </w:r>
            <w:r w:rsidDel="00000000" w:rsidR="00000000" w:rsidRPr="00000000">
              <w:rPr>
                <w:rtl w:val="0"/>
              </w:rPr>
            </w:r>
          </w:p>
          <w:p w:rsidR="00000000" w:rsidDel="00000000" w:rsidP="00000000" w:rsidRDefault="00000000" w:rsidRPr="00000000" w14:paraId="00000088">
            <w:pPr>
              <w:pageBreakBefore w:val="0"/>
              <w:numPr>
                <w:ilvl w:val="0"/>
                <w:numId w:val="1"/>
              </w:numPr>
              <w:ind w:left="720" w:hanging="360"/>
              <w:rPr/>
            </w:pPr>
            <w:r w:rsidDel="00000000" w:rsidR="00000000" w:rsidRPr="00000000">
              <w:rPr>
                <w:rtl w:val="0"/>
              </w:rPr>
              <w:t xml:space="preserve">7 Functions of Marketing.</w:t>
            </w:r>
            <w:r w:rsidDel="00000000" w:rsidR="00000000" w:rsidRPr="00000000">
              <w:rPr>
                <w:rtl w:val="0"/>
              </w:rPr>
            </w:r>
          </w:p>
          <w:p w:rsidR="00000000" w:rsidDel="00000000" w:rsidP="00000000" w:rsidRDefault="00000000" w:rsidRPr="00000000" w14:paraId="00000089">
            <w:pPr>
              <w:pageBreakBefore w:val="0"/>
              <w:numPr>
                <w:ilvl w:val="0"/>
                <w:numId w:val="1"/>
              </w:numPr>
              <w:ind w:left="720" w:hanging="360"/>
              <w:rPr/>
            </w:pPr>
            <w:r w:rsidDel="00000000" w:rsidR="00000000" w:rsidRPr="00000000">
              <w:rPr>
                <w:rtl w:val="0"/>
              </w:rPr>
              <w:t xml:space="preserve">Basic understanding of the marketing mix.</w:t>
            </w:r>
            <w:r w:rsidDel="00000000" w:rsidR="00000000" w:rsidRPr="00000000">
              <w:rPr>
                <w:rtl w:val="0"/>
              </w:rPr>
            </w:r>
          </w:p>
          <w:p w:rsidR="00000000" w:rsidDel="00000000" w:rsidP="00000000" w:rsidRDefault="00000000" w:rsidRPr="00000000" w14:paraId="0000008A">
            <w:pPr>
              <w:pageBreakBefore w:val="0"/>
              <w:numPr>
                <w:ilvl w:val="0"/>
                <w:numId w:val="1"/>
              </w:numPr>
              <w:ind w:left="720" w:hanging="360"/>
              <w:rPr/>
            </w:pPr>
            <w:r w:rsidDel="00000000" w:rsidR="00000000" w:rsidRPr="00000000">
              <w:rPr>
                <w:rtl w:val="0"/>
              </w:rPr>
              <w:t xml:space="preserve">Product Life Cycle.</w:t>
            </w:r>
            <w:r w:rsidDel="00000000" w:rsidR="00000000" w:rsidRPr="00000000">
              <w:rPr>
                <w:rtl w:val="0"/>
              </w:rPr>
            </w:r>
          </w:p>
          <w:p w:rsidR="00000000" w:rsidDel="00000000" w:rsidP="00000000" w:rsidRDefault="00000000" w:rsidRPr="00000000" w14:paraId="0000008B">
            <w:pPr>
              <w:pageBreakBefore w:val="0"/>
              <w:numPr>
                <w:ilvl w:val="0"/>
                <w:numId w:val="1"/>
              </w:numPr>
              <w:ind w:left="720" w:hanging="360"/>
              <w:rPr/>
            </w:pPr>
            <w:r w:rsidDel="00000000" w:rsidR="00000000" w:rsidRPr="00000000">
              <w:rPr>
                <w:rtl w:val="0"/>
              </w:rPr>
              <w:t xml:space="preserve">Social and Economic marketing concepts.</w:t>
            </w:r>
            <w:r w:rsidDel="00000000" w:rsidR="00000000" w:rsidRPr="00000000">
              <w:rPr>
                <w:rtl w:val="0"/>
              </w:rPr>
            </w:r>
          </w:p>
          <w:p w:rsidR="00000000" w:rsidDel="00000000" w:rsidP="00000000" w:rsidRDefault="00000000" w:rsidRPr="00000000" w14:paraId="0000008C">
            <w:pPr>
              <w:pageBreakBefore w:val="0"/>
              <w:rPr>
                <w:b w:val="1"/>
                <w:u w:val="single"/>
              </w:rPr>
            </w:pPr>
            <w:r w:rsidDel="00000000" w:rsidR="00000000" w:rsidRPr="00000000">
              <w:rPr>
                <w:rtl w:val="0"/>
              </w:rPr>
            </w:r>
          </w:p>
          <w:p w:rsidR="00000000" w:rsidDel="00000000" w:rsidP="00000000" w:rsidRDefault="00000000" w:rsidRPr="00000000" w14:paraId="0000008D">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F">
            <w:pPr>
              <w:pageBreakBefore w:val="0"/>
              <w:numPr>
                <w:ilvl w:val="0"/>
                <w:numId w:val="3"/>
              </w:numPr>
              <w:ind w:left="720" w:hanging="360"/>
              <w:rPr/>
            </w:pPr>
            <w:r w:rsidDel="00000000" w:rsidR="00000000" w:rsidRPr="00000000">
              <w:rPr>
                <w:rtl w:val="0"/>
              </w:rPr>
              <w:t xml:space="preserve">Challenge Questions.</w:t>
            </w:r>
          </w:p>
          <w:p w:rsidR="00000000" w:rsidDel="00000000" w:rsidP="00000000" w:rsidRDefault="00000000" w:rsidRPr="00000000" w14:paraId="00000090">
            <w:pPr>
              <w:pageBreakBefore w:val="0"/>
              <w:numPr>
                <w:ilvl w:val="0"/>
                <w:numId w:val="3"/>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91">
            <w:pPr>
              <w:pageBreakBefore w:val="0"/>
              <w:numPr>
                <w:ilvl w:val="0"/>
                <w:numId w:val="3"/>
              </w:numPr>
              <w:ind w:left="720" w:hanging="360"/>
              <w:rPr/>
            </w:pPr>
            <w:r w:rsidDel="00000000" w:rsidR="00000000" w:rsidRPr="00000000">
              <w:rPr>
                <w:rtl w:val="0"/>
              </w:rPr>
              <w:t xml:space="preserve">Use of Google Classroom and Google Drive applications.</w:t>
            </w:r>
          </w:p>
        </w:tc>
      </w:tr>
      <w:tr>
        <w:trPr>
          <w:cantSplit w:val="0"/>
          <w:trHeight w:val="120" w:hRule="atLeast"/>
          <w:tblHeader w:val="0"/>
        </w:trPr>
        <w:tc>
          <w:tcPr>
            <w:gridSpan w:val="6"/>
          </w:tcPr>
          <w:p w:rsidR="00000000" w:rsidDel="00000000" w:rsidP="00000000" w:rsidRDefault="00000000" w:rsidRPr="00000000" w14:paraId="00000093">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94">
            <w:pPr>
              <w:pageBreakBefore w:val="0"/>
              <w:rPr>
                <w:color w:val="1f497d"/>
              </w:rPr>
            </w:pPr>
            <w:r w:rsidDel="00000000" w:rsidR="00000000" w:rsidRPr="00000000">
              <w:rPr>
                <w:rtl w:val="0"/>
              </w:rPr>
            </w:r>
          </w:p>
          <w:p w:rsidR="00000000" w:rsidDel="00000000" w:rsidP="00000000" w:rsidRDefault="00000000" w:rsidRPr="00000000" w14:paraId="00000095">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6">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9A">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B">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C">
            <w:pPr>
              <w:pageBreakBefore w:val="0"/>
              <w:rPr>
                <w:sz w:val="24"/>
                <w:szCs w:val="24"/>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E">
            <w:pPr>
              <w:pageBreakBefore w:val="0"/>
              <w:rPr>
                <w:color w:val="1f497d"/>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5">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6">
            <w:pPr>
              <w:pageBreakBefore w:val="0"/>
              <w:numPr>
                <w:ilvl w:val="0"/>
                <w:numId w:val="2"/>
              </w:numPr>
              <w:ind w:left="720" w:hanging="360"/>
              <w:rPr/>
            </w:pPr>
            <w:r w:rsidDel="00000000" w:rsidR="00000000" w:rsidRPr="00000000">
              <w:rPr>
                <w:rtl w:val="0"/>
              </w:rPr>
              <w:t xml:space="preserve">Quizizz</w:t>
            </w:r>
          </w:p>
          <w:p w:rsidR="00000000" w:rsidDel="00000000" w:rsidP="00000000" w:rsidRDefault="00000000" w:rsidRPr="00000000" w14:paraId="000000A7">
            <w:pPr>
              <w:pageBreakBefore w:val="0"/>
              <w:numPr>
                <w:ilvl w:val="0"/>
                <w:numId w:val="2"/>
              </w:numPr>
              <w:ind w:left="720" w:hanging="360"/>
              <w:rPr/>
            </w:pPr>
            <w:r w:rsidDel="00000000" w:rsidR="00000000" w:rsidRPr="00000000">
              <w:rPr>
                <w:rtl w:val="0"/>
              </w:rPr>
              <w:t xml:space="preserve">Google Classroom</w:t>
            </w:r>
          </w:p>
          <w:p w:rsidR="00000000" w:rsidDel="00000000" w:rsidP="00000000" w:rsidRDefault="00000000" w:rsidRPr="00000000" w14:paraId="000000A8">
            <w:pPr>
              <w:pageBreakBefore w:val="0"/>
              <w:numPr>
                <w:ilvl w:val="0"/>
                <w:numId w:val="2"/>
              </w:numPr>
              <w:ind w:left="720" w:hanging="360"/>
              <w:rPr/>
            </w:pPr>
            <w:r w:rsidDel="00000000" w:rsidR="00000000" w:rsidRPr="00000000">
              <w:rPr>
                <w:rtl w:val="0"/>
              </w:rPr>
              <w:t xml:space="preserve">Google Drive Applications (Docs, Sheets, Slides)</w:t>
            </w:r>
          </w:p>
          <w:p w:rsidR="00000000" w:rsidDel="00000000" w:rsidP="00000000" w:rsidRDefault="00000000" w:rsidRPr="00000000" w14:paraId="000000A9">
            <w:pPr>
              <w:pageBreakBefore w:val="0"/>
              <w:numPr>
                <w:ilvl w:val="0"/>
                <w:numId w:val="2"/>
              </w:numPr>
              <w:ind w:left="720" w:hanging="360"/>
              <w:rPr/>
            </w:pPr>
            <w:r w:rsidDel="00000000" w:rsidR="00000000" w:rsidRPr="00000000">
              <w:rPr>
                <w:rtl w:val="0"/>
              </w:rPr>
              <w:t xml:space="preserve">Nearpod</w:t>
            </w:r>
          </w:p>
          <w:p w:rsidR="00000000" w:rsidDel="00000000" w:rsidP="00000000" w:rsidRDefault="00000000" w:rsidRPr="00000000" w14:paraId="000000AA">
            <w:pPr>
              <w:pageBreakBefore w:val="0"/>
              <w:numPr>
                <w:ilvl w:val="0"/>
                <w:numId w:val="2"/>
              </w:numPr>
              <w:ind w:left="720" w:hanging="360"/>
              <w:rPr/>
            </w:pPr>
            <w:r w:rsidDel="00000000" w:rsidR="00000000" w:rsidRPr="00000000">
              <w:rPr>
                <w:rtl w:val="0"/>
              </w:rPr>
              <w:t xml:space="preserve">Internet use for research</w:t>
            </w:r>
          </w:p>
          <w:p w:rsidR="00000000" w:rsidDel="00000000" w:rsidP="00000000" w:rsidRDefault="00000000" w:rsidRPr="00000000" w14:paraId="000000AB">
            <w:pPr>
              <w:pageBreakBefore w:val="0"/>
              <w:numPr>
                <w:ilvl w:val="0"/>
                <w:numId w:val="2"/>
              </w:numPr>
              <w:ind w:left="720" w:hanging="360"/>
              <w:rPr/>
            </w:pPr>
            <w:r w:rsidDel="00000000" w:rsidR="00000000" w:rsidRPr="00000000">
              <w:rPr>
                <w:rtl w:val="0"/>
              </w:rPr>
              <w:t xml:space="preserve">SMART Board for presentations</w:t>
            </w:r>
            <w:r w:rsidDel="00000000" w:rsidR="00000000" w:rsidRPr="00000000">
              <w:rPr>
                <w:rtl w:val="0"/>
              </w:rPr>
            </w:r>
          </w:p>
          <w:p w:rsidR="00000000" w:rsidDel="00000000" w:rsidP="00000000" w:rsidRDefault="00000000" w:rsidRPr="00000000" w14:paraId="000000AC">
            <w:pPr>
              <w:pageBreakBefore w:val="0"/>
              <w:numPr>
                <w:ilvl w:val="0"/>
                <w:numId w:val="2"/>
              </w:numPr>
              <w:ind w:left="720" w:hanging="360"/>
              <w:rPr/>
            </w:pPr>
            <w:r w:rsidDel="00000000" w:rsidR="00000000" w:rsidRPr="00000000">
              <w:rPr>
                <w:rtl w:val="0"/>
              </w:rPr>
              <w:t xml:space="preserve">Projector</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2">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3">
            <w:pPr>
              <w:pageBreakBefore w:val="0"/>
              <w:rPr>
                <w:b w:val="1"/>
                <w:u w:val="single"/>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b w:val="1"/>
                <w:rtl w:val="0"/>
              </w:rPr>
              <w:t xml:space="preserve">English Language Arts </w:t>
            </w:r>
            <w:r w:rsidDel="00000000" w:rsidR="00000000" w:rsidRPr="00000000">
              <w:rPr>
                <w:rtl w:val="0"/>
              </w:rPr>
              <w:t xml:space="preserve">- Students will conduct focus groups using real life products and will collaborate with their peers to develop the best market research possible /NJSLSA.SL1 - Prepare for and participate effectively in a range of conversations and collaborations with diverse partners, building on others’ ideas and expressing their own clearly and persuasively.</w:t>
            </w:r>
          </w:p>
          <w:p w:rsidR="00000000" w:rsidDel="00000000" w:rsidP="00000000" w:rsidRDefault="00000000" w:rsidRPr="00000000" w14:paraId="000000B5">
            <w:pPr>
              <w:pageBreakBefore w:val="0"/>
              <w:rPr>
                <w:b w:val="1"/>
                <w:color w:val="ff000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b w:val="1"/>
                <w:rtl w:val="0"/>
              </w:rPr>
              <w:t xml:space="preserve">World Language - </w:t>
            </w:r>
            <w:r w:rsidDel="00000000" w:rsidR="00000000" w:rsidRPr="00000000">
              <w:rPr>
                <w:rtl w:val="0"/>
              </w:rPr>
              <w:t xml:space="preserve">Students will develop a product and marketing campaign to sell at student lunch. Students must persuade others to by their products/ 7.1.AL.PRSNT.3: Offer and support opinions and use persuasive language when presenting ideas and information.</w:t>
            </w:r>
          </w:p>
          <w:p w:rsidR="00000000" w:rsidDel="00000000" w:rsidP="00000000" w:rsidRDefault="00000000" w:rsidRPr="00000000" w14:paraId="000000B7">
            <w:pPr>
              <w:pageBreakBefore w:val="0"/>
              <w:rPr>
                <w:b w:val="1"/>
                <w:u w:val="single"/>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1" w:type="default"/>
      <w:footerReference r:id="rId12"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p21.org/about-us/p21-framework" TargetMode="External"/><Relationship Id="rId12" Type="http://schemas.openxmlformats.org/officeDocument/2006/relationships/footer" Target="foot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rive.google.com/file/d/1k-UVZqQuWyQ1R3JtJB36JXzVWXsOlPzA/view?usp=sharing" TargetMode="External"/><Relationship Id="rId7" Type="http://schemas.openxmlformats.org/officeDocument/2006/relationships/hyperlink" Target="https://docs.google.com/presentation/d/1CTnXH7yXPJdBYBMelxMVmyJLNsOMv5PIcIwhSs9WKlU/edit?usp=sharing"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