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9 Unit 8: </w:t>
            </w:r>
            <w:r w:rsidDel="00000000" w:rsidR="00000000" w:rsidRPr="00000000">
              <w:rPr>
                <w:b w:val="1"/>
                <w:i w:val="1"/>
                <w:color w:val="ffffff"/>
                <w:sz w:val="24"/>
                <w:szCs w:val="24"/>
                <w:rtl w:val="0"/>
              </w:rPr>
              <w:t xml:space="preserve">Fitness, Sportsmanship, and Skill Development through Team Games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December/January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w:t>
            </w:r>
          </w:p>
          <w:p w:rsidR="00000000" w:rsidDel="00000000" w:rsidP="00000000" w:rsidRDefault="00000000" w:rsidRPr="00000000" w14:paraId="0000000C">
            <w:pPr>
              <w:spacing w:line="276" w:lineRule="auto"/>
              <w:rPr>
                <w:b w:val="1"/>
              </w:rPr>
            </w:pPr>
            <w:r w:rsidDel="00000000" w:rsidR="00000000" w:rsidRPr="00000000">
              <w:rPr>
                <w:b w:val="1"/>
                <w:rtl w:val="0"/>
              </w:rPr>
              <w:t xml:space="preserve"> 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b w:val="1"/>
                <w:u w:val="single"/>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Team sports are designed to promote team-building skills, communication, and camaraderie among students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w:t>
            </w:r>
            <w:r w:rsidDel="00000000" w:rsidR="00000000" w:rsidRPr="00000000">
              <w:rPr>
                <w:rtl w:val="0"/>
              </w:rPr>
              <w:t xml:space="preserve">have an impact</w:t>
            </w:r>
            <w:r w:rsidDel="00000000" w:rsidR="00000000" w:rsidRPr="00000000">
              <w:rPr>
                <w:rFonts w:ascii="Calibri" w:cs="Calibri" w:eastAsia="Calibri" w:hAnsi="Calibri"/>
                <w:b w:val="0"/>
                <w:sz w:val="22"/>
                <w:szCs w:val="22"/>
                <w:rtl w:val="0"/>
              </w:rPr>
              <w:t xml:space="preserve"> on personal fitness.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 group’s ability to be </w:t>
            </w:r>
            <w:r w:rsidDel="00000000" w:rsidR="00000000" w:rsidRPr="00000000">
              <w:rPr>
                <w:color w:val="333333"/>
                <w:rtl w:val="0"/>
              </w:rPr>
              <w:t xml:space="preserve">respectful, supportive</w:t>
            </w:r>
            <w:r w:rsidDel="00000000" w:rsidR="00000000" w:rsidRPr="00000000">
              <w:rPr>
                <w:rFonts w:ascii="Calibri" w:cs="Calibri" w:eastAsia="Calibri" w:hAnsi="Calibri"/>
                <w:b w:val="0"/>
                <w:color w:val="333333"/>
                <w:sz w:val="22"/>
                <w:szCs w:val="22"/>
                <w:rtl w:val="0"/>
              </w:rPr>
              <w:t xml:space="preserve">, and adherent to code of conduct will enhance group productivity.</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w:t>
            </w:r>
            <w:r w:rsidDel="00000000" w:rsidR="00000000" w:rsidRPr="00000000">
              <w:rPr>
                <w:color w:val="333333"/>
                <w:rtl w:val="0"/>
              </w:rPr>
              <w:t xml:space="preserve">have an impact</w:t>
            </w:r>
            <w:r w:rsidDel="00000000" w:rsidR="00000000" w:rsidRPr="00000000">
              <w:rPr>
                <w:rFonts w:ascii="Calibri" w:cs="Calibri" w:eastAsia="Calibri" w:hAnsi="Calibri"/>
                <w:b w:val="0"/>
                <w:color w:val="333333"/>
                <w:sz w:val="22"/>
                <w:szCs w:val="22"/>
                <w:rtl w:val="0"/>
              </w:rPr>
              <w:t xml:space="preserve"> on personal fitness.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Interacting with peers.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Throwing a ball 30ft at stationary target</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Catch and dodge balls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Throwing a </w:t>
            </w:r>
            <w:r w:rsidDel="00000000" w:rsidR="00000000" w:rsidRPr="00000000">
              <w:rPr>
                <w:rtl w:val="0"/>
              </w:rPr>
              <w:t xml:space="preserve">wiffle</w:t>
            </w:r>
            <w:r w:rsidDel="00000000" w:rsidR="00000000" w:rsidRPr="00000000">
              <w:rPr>
                <w:rFonts w:ascii="Calibri" w:cs="Calibri" w:eastAsia="Calibri" w:hAnsi="Calibri"/>
                <w:b w:val="0"/>
                <w:sz w:val="22"/>
                <w:szCs w:val="22"/>
                <w:rtl w:val="0"/>
              </w:rPr>
              <w:t xml:space="preserve"> ball 15ft to batter</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Hit a </w:t>
            </w:r>
            <w:r w:rsidDel="00000000" w:rsidR="00000000" w:rsidRPr="00000000">
              <w:rPr>
                <w:rtl w:val="0"/>
              </w:rPr>
              <w:t xml:space="preserve">wiffle</w:t>
            </w:r>
            <w:r w:rsidDel="00000000" w:rsidR="00000000" w:rsidRPr="00000000">
              <w:rPr>
                <w:rFonts w:ascii="Calibri" w:cs="Calibri" w:eastAsia="Calibri" w:hAnsi="Calibri"/>
                <w:b w:val="0"/>
                <w:sz w:val="22"/>
                <w:szCs w:val="22"/>
                <w:rtl w:val="0"/>
              </w:rPr>
              <w:t xml:space="preserve"> with a bat from 15ft away</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Maneuver scooter backward and forward</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Kick soccer while on scooter</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 football while on scooter</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Catch football while on scooter</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Kick a ball</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Run bases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Working cooperatively in a group to achieve a common goal.</w:t>
            </w:r>
            <w:r w:rsidDel="00000000" w:rsidR="00000000" w:rsidRPr="00000000">
              <w:rPr>
                <w:rtl w:val="0"/>
              </w:rPr>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Chinese kickball</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Punch ball</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Scooter football</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Scooter soccer</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Pin guard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Whiffle ball</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Kick ball</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South African Kickball</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Matt Ball</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Gladiator </w:t>
            </w: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 or Skill for this Unit</w:t>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Spiral Focus from Previous Unit</w:t>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team games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*Locomotive Skills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*Soccer by numbers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*Fives Passes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*Steal the Bacon</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*1/2 Field Games</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*Marker Relay</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*Horse</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*Bombardment</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*South African Kickball</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*Wiffle Ball</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*Ultimate Frisbee</w:t>
            </w:r>
            <w:r w:rsidDel="00000000" w:rsidR="00000000" w:rsidRPr="00000000">
              <w:rPr>
                <w:rtl w:val="0"/>
              </w:rPr>
            </w:r>
          </w:p>
        </w:tc>
      </w:tr>
      <w:tr>
        <w:trPr>
          <w:cantSplit w:val="0"/>
          <w:trHeight w:val="148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B">
            <w:pPr>
              <w:pageBreakBefore w:val="0"/>
              <w:rPr/>
            </w:pPr>
            <w:r w:rsidDel="00000000" w:rsidR="00000000" w:rsidRPr="00000000">
              <w:rPr>
                <w:rtl w:val="0"/>
              </w:rPr>
              <w:t xml:space="preserve">Unit focus on personal health</w:t>
            </w:r>
          </w:p>
          <w:p w:rsidR="00000000" w:rsidDel="00000000" w:rsidP="00000000" w:rsidRDefault="00000000" w:rsidRPr="00000000" w14:paraId="000000EC">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F">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F2">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F3">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4">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F7">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F8">
            <w:pPr>
              <w:pageBreakBefore w:val="0"/>
              <w:numPr>
                <w:ilvl w:val="0"/>
                <w:numId w:val="2"/>
              </w:numPr>
              <w:ind w:left="720" w:hanging="360"/>
              <w:rPr>
                <w:u w:val="non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4">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05">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6">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7">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8">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B">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1">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2">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3">
            <w:pPr>
              <w:pageBreakBefore w:val="0"/>
              <w:rPr>
                <w:b w:val="1"/>
                <w:u w:val="single"/>
              </w:rPr>
            </w:pPr>
            <w:r w:rsidDel="00000000" w:rsidR="00000000" w:rsidRPr="00000000">
              <w:rPr>
                <w:rtl w:val="0"/>
              </w:rPr>
            </w:r>
          </w:p>
          <w:p w:rsidR="00000000" w:rsidDel="00000000" w:rsidP="00000000" w:rsidRDefault="00000000" w:rsidRPr="00000000" w14:paraId="00000114">
            <w:pPr>
              <w:pageBreakBefore w:val="0"/>
              <w:rPr>
                <w:b w:val="1"/>
                <w:u w:val="single"/>
              </w:rPr>
            </w:pPr>
            <w:r w:rsidDel="00000000" w:rsidR="00000000" w:rsidRPr="00000000">
              <w:rPr>
                <w:rtl w:val="0"/>
              </w:rPr>
            </w:r>
          </w:p>
          <w:p w:rsidR="00000000" w:rsidDel="00000000" w:rsidP="00000000" w:rsidRDefault="00000000" w:rsidRPr="00000000" w14:paraId="00000115">
            <w:pPr>
              <w:pageBreakBefore w:val="0"/>
              <w:rPr>
                <w:b w:val="1"/>
                <w:u w:val="single"/>
              </w:rPr>
            </w:pPr>
            <w:r w:rsidDel="00000000" w:rsidR="00000000" w:rsidRPr="00000000">
              <w:rPr>
                <w:rtl w:val="0"/>
              </w:rPr>
            </w:r>
          </w:p>
          <w:p w:rsidR="00000000" w:rsidDel="00000000" w:rsidP="00000000" w:rsidRDefault="00000000" w:rsidRPr="00000000" w14:paraId="0000011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7">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8">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9">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A">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B">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E">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F">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0">
            <w:pPr>
              <w:pageBreakBefore w:val="0"/>
              <w:spacing w:after="80" w:before="40" w:lineRule="auto"/>
              <w:rPr>
                <w:b w:val="1"/>
              </w:rPr>
            </w:pPr>
            <w:r w:rsidDel="00000000" w:rsidR="00000000" w:rsidRPr="00000000">
              <w:rPr>
                <w:rtl w:val="0"/>
              </w:rPr>
            </w:r>
          </w:p>
          <w:p w:rsidR="00000000" w:rsidDel="00000000" w:rsidP="00000000" w:rsidRDefault="00000000" w:rsidRPr="00000000" w14:paraId="00000121">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2">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3">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A">
      <w:pPr>
        <w:tabs>
          <w:tab w:val="center" w:pos="4680"/>
          <w:tab w:val="right" w:pos="9360"/>
        </w:tabs>
        <w:spacing w:after="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