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6921F052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4D557E">
              <w:rPr>
                <w:b/>
                <w:sz w:val="24"/>
                <w:szCs w:val="24"/>
              </w:rPr>
              <w:t>2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4C47F014" w:rsidR="006F5C3E" w:rsidRPr="004E1AAB" w:rsidRDefault="006F5C3E" w:rsidP="004F218A">
            <w:pPr>
              <w:jc w:val="both"/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 xml:space="preserve">Grade/Course: </w:t>
            </w:r>
            <w:r w:rsidR="00B35519">
              <w:rPr>
                <w:sz w:val="24"/>
                <w:szCs w:val="24"/>
              </w:rPr>
              <w:t>Constitutional Issues in Law Enforcement (11-12)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0DD52251" w:rsidR="00337175" w:rsidRPr="004E1AAB" w:rsidRDefault="00337175" w:rsidP="004D557E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4D557E" w:rsidRPr="004D557E">
              <w:rPr>
                <w:sz w:val="24"/>
                <w:szCs w:val="24"/>
              </w:rPr>
              <w:t>The Guarantees of the Constitution to Citizens: Civil Rights and Liberties</w:t>
            </w:r>
            <w:r w:rsidR="004D557E">
              <w:rPr>
                <w:sz w:val="24"/>
                <w:szCs w:val="24"/>
              </w:rPr>
              <w:t xml:space="preserve">                                                      </w:t>
            </w:r>
            <w:r w:rsidR="00AF0953">
              <w:rPr>
                <w:sz w:val="24"/>
                <w:szCs w:val="24"/>
              </w:rPr>
              <w:t>12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FFCC086" w14:textId="79DC0FC7" w:rsidR="00337175" w:rsidRDefault="004D557E" w:rsidP="00B35519">
            <w:pPr>
              <w:pStyle w:val="ListParagraph"/>
              <w:numPr>
                <w:ilvl w:val="0"/>
                <w:numId w:val="2"/>
              </w:numPr>
            </w:pPr>
            <w:r>
              <w:t>Texas v. Johnson 1</w:t>
            </w:r>
            <w:r w:rsidRPr="004D557E">
              <w:rPr>
                <w:vertAlign w:val="superscript"/>
              </w:rPr>
              <w:t>st</w:t>
            </w:r>
            <w:r>
              <w:t xml:space="preserve"> Amendment Activity</w:t>
            </w:r>
          </w:p>
          <w:p w14:paraId="3DD7F5EF" w14:textId="7F37DF51" w:rsidR="00B35519" w:rsidRDefault="00693E07" w:rsidP="00B35519">
            <w:pPr>
              <w:pStyle w:val="ListParagraph"/>
              <w:numPr>
                <w:ilvl w:val="0"/>
                <w:numId w:val="2"/>
              </w:numPr>
            </w:pPr>
            <w:r>
              <w:t>2</w:t>
            </w:r>
            <w:r w:rsidRPr="00693E07">
              <w:rPr>
                <w:vertAlign w:val="superscript"/>
              </w:rPr>
              <w:t>nd</w:t>
            </w:r>
            <w:r>
              <w:t xml:space="preserve"> Amendment </w:t>
            </w:r>
            <w:proofErr w:type="spellStart"/>
            <w:r>
              <w:t>WebQuest</w:t>
            </w:r>
            <w:proofErr w:type="spellEnd"/>
          </w:p>
          <w:p w14:paraId="0462EA08" w14:textId="77777777" w:rsid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>Case Studies (major cases)</w:t>
            </w:r>
          </w:p>
          <w:p w14:paraId="31CB50AA" w14:textId="77777777" w:rsidR="00B35519" w:rsidRDefault="00693E07" w:rsidP="00B35519">
            <w:pPr>
              <w:pStyle w:val="ListParagraph"/>
              <w:numPr>
                <w:ilvl w:val="0"/>
                <w:numId w:val="2"/>
              </w:numPr>
            </w:pPr>
            <w:r>
              <w:t>Debate on Second Amendment</w:t>
            </w:r>
          </w:p>
          <w:p w14:paraId="6E5520A1" w14:textId="057B8901" w:rsidR="00693E07" w:rsidRPr="004E1AAB" w:rsidRDefault="00693E07" w:rsidP="00B35519">
            <w:pPr>
              <w:pStyle w:val="ListParagraph"/>
              <w:numPr>
                <w:ilvl w:val="0"/>
                <w:numId w:val="2"/>
              </w:numPr>
            </w:pPr>
            <w:r>
              <w:t>Project</w:t>
            </w:r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5FE25908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3D116729" w14:textId="66A6EC0D" w:rsidR="00B35519" w:rsidRPr="00693E07" w:rsidRDefault="00B35519" w:rsidP="00693E07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B35519">
              <w:rPr>
                <w:color w:val="000000"/>
                <w:shd w:val="clear" w:color="auto" w:fill="FFFFFF"/>
              </w:rPr>
              <w:t xml:space="preserve"> </w:t>
            </w:r>
            <w:r w:rsidR="00693E07" w:rsidRPr="00693E07">
              <w:rPr>
                <w:color w:val="000000"/>
                <w:shd w:val="clear" w:color="auto" w:fill="FFFFFF"/>
              </w:rPr>
              <w:t>Students will able to examine the different parts of the First Amendment.</w:t>
            </w:r>
          </w:p>
          <w:p w14:paraId="3DBE9BF2" w14:textId="4392AF5D" w:rsidR="00693E07" w:rsidRPr="00693E07" w:rsidRDefault="00693E07" w:rsidP="00693E07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693E07">
              <w:rPr>
                <w:color w:val="000000"/>
                <w:shd w:val="clear" w:color="auto" w:fill="FFFFFF"/>
              </w:rPr>
              <w:t>Students will be able to identify and explain the controversy surrounding the Second Amendment.</w:t>
            </w:r>
          </w:p>
          <w:p w14:paraId="212A0D6B" w14:textId="77777777" w:rsidR="00693E07" w:rsidRPr="00693E07" w:rsidRDefault="00693E07" w:rsidP="00693E07">
            <w:pPr>
              <w:pStyle w:val="ListParagraph"/>
              <w:shd w:val="clear" w:color="auto" w:fill="FFFFFF"/>
              <w:ind w:left="360"/>
              <w:rPr>
                <w:rFonts w:cs="Arial"/>
                <w:color w:val="000000"/>
                <w:shd w:val="clear" w:color="auto" w:fill="FFFFFF"/>
              </w:rPr>
            </w:pP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57AF07DD" w:rsidR="00054061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Diversity, ESL, IEPs, 504s</w:t>
            </w:r>
            <w:r w:rsidR="00F169ED">
              <w:t xml:space="preserve">: </w:t>
            </w:r>
            <w:r w:rsidR="00054061">
              <w:t>Teacher Toolkit</w:t>
            </w:r>
          </w:p>
          <w:p w14:paraId="4B89BF42" w14:textId="6F9F8928" w:rsidR="004E1AAB" w:rsidRPr="004E1AAB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Chart &amp; Graph Analysis: Diversity</w:t>
            </w:r>
            <w:r w:rsidR="00F169ED">
              <w:t xml:space="preserve"> in Education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02D0CCA4" w14:textId="77777777" w:rsidR="00B35519" w:rsidRDefault="00B35519">
            <w:pPr>
              <w:rPr>
                <w:b/>
              </w:rPr>
            </w:pPr>
          </w:p>
          <w:p w14:paraId="1F4769CD" w14:textId="3132F3CE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>Will be able to identify vocabulary, concepts, people, ca</w:t>
            </w:r>
            <w:r w:rsidR="00693E07">
              <w:t>ses, and events related to Civil Rights and Liberties.</w:t>
            </w:r>
          </w:p>
          <w:p w14:paraId="22D141E9" w14:textId="77777777" w:rsidR="00B35519" w:rsidRDefault="00B35519" w:rsidP="00B3551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Students will be skilled at...</w:t>
            </w:r>
          </w:p>
          <w:p w14:paraId="764CD6A9" w14:textId="353F8373" w:rsidR="00693E07" w:rsidRDefault="00693E07" w:rsidP="00693E07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93E07">
              <w:rPr>
                <w:rFonts w:asciiTheme="minorHAnsi" w:hAnsiTheme="minorHAnsi"/>
                <w:color w:val="000000"/>
                <w:sz w:val="22"/>
                <w:szCs w:val="22"/>
              </w:rPr>
              <w:t>analyzing the different parts of the First Amendment</w:t>
            </w:r>
          </w:p>
          <w:p w14:paraId="7F806695" w14:textId="27260D91" w:rsidR="00693E07" w:rsidRPr="00693E07" w:rsidRDefault="00693E07" w:rsidP="00693E07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93E07">
              <w:rPr>
                <w:rFonts w:asciiTheme="minorHAnsi" w:hAnsiTheme="minorHAnsi"/>
                <w:color w:val="000000"/>
                <w:sz w:val="22"/>
                <w:szCs w:val="22"/>
              </w:rPr>
              <w:t>debating whether the Second Amendment is an individual or State Right</w:t>
            </w:r>
          </w:p>
          <w:p w14:paraId="30CE8B61" w14:textId="1FB4578B" w:rsidR="00693E07" w:rsidRDefault="00693E07" w:rsidP="00693E07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93E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examining the </w:t>
            </w:r>
            <w:r w:rsidRPr="00693E07">
              <w:rPr>
                <w:rFonts w:asciiTheme="minorHAnsi" w:hAnsiTheme="minorHAnsi"/>
                <w:color w:val="000000"/>
                <w:sz w:val="22"/>
                <w:szCs w:val="22"/>
              </w:rPr>
              <w:t>effect</w:t>
            </w:r>
            <w:r w:rsidRPr="00693E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different Federal Regulations, especially The Brady Act</w:t>
            </w:r>
          </w:p>
          <w:p w14:paraId="33718C10" w14:textId="62A4F779" w:rsidR="00693E07" w:rsidRPr="00693E07" w:rsidRDefault="00693E07" w:rsidP="00693E07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93E07">
              <w:rPr>
                <w:rFonts w:asciiTheme="minorHAnsi" w:hAnsiTheme="minorHAnsi"/>
                <w:color w:val="000000"/>
                <w:sz w:val="22"/>
                <w:szCs w:val="22"/>
              </w:rPr>
              <w:t>debating the current Gun Control Controversy: opposition and support of Gun Control</w:t>
            </w: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575BD4BC" w14:textId="78FD209C" w:rsidR="00B35519" w:rsidRPr="004E1AAB" w:rsidRDefault="00B35519" w:rsidP="00491D3B">
            <w:pPr>
              <w:pStyle w:val="ListParagraph"/>
              <w:numPr>
                <w:ilvl w:val="0"/>
                <w:numId w:val="3"/>
              </w:numPr>
            </w:pPr>
            <w:r>
              <w:t>Power Point lessons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21D90B97" w14:textId="1E9E70B5" w:rsidR="00B35519" w:rsidRDefault="00B35519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</w:t>
            </w:r>
          </w:p>
          <w:p w14:paraId="0ABFFF87" w14:textId="02BAA1C8" w:rsidR="00693E07" w:rsidRPr="004E1AAB" w:rsidRDefault="00693E07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Debates</w:t>
            </w:r>
            <w:bookmarkStart w:id="0" w:name="_GoBack"/>
            <w:bookmarkEnd w:id="0"/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4B22B" w14:textId="77777777" w:rsidR="0077657A" w:rsidRDefault="0077657A" w:rsidP="00C72328">
      <w:pPr>
        <w:spacing w:after="0" w:line="240" w:lineRule="auto"/>
      </w:pPr>
      <w:r>
        <w:separator/>
      </w:r>
    </w:p>
  </w:endnote>
  <w:endnote w:type="continuationSeparator" w:id="0">
    <w:p w14:paraId="7358D46B" w14:textId="77777777" w:rsidR="0077657A" w:rsidRDefault="0077657A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7C2A7" w14:textId="77777777" w:rsidR="0077657A" w:rsidRDefault="0077657A" w:rsidP="00C72328">
      <w:pPr>
        <w:spacing w:after="0" w:line="240" w:lineRule="auto"/>
      </w:pPr>
      <w:r>
        <w:separator/>
      </w:r>
    </w:p>
  </w:footnote>
  <w:footnote w:type="continuationSeparator" w:id="0">
    <w:p w14:paraId="50E0BD9B" w14:textId="77777777" w:rsidR="0077657A" w:rsidRDefault="0077657A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F3A"/>
    <w:multiLevelType w:val="hybridMultilevel"/>
    <w:tmpl w:val="E092F9D2"/>
    <w:lvl w:ilvl="0" w:tplc="6B9E22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06A8"/>
    <w:multiLevelType w:val="hybridMultilevel"/>
    <w:tmpl w:val="2EA27C38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543E7"/>
    <w:multiLevelType w:val="hybridMultilevel"/>
    <w:tmpl w:val="0D7EE6FC"/>
    <w:lvl w:ilvl="0" w:tplc="12C2F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B3D37"/>
    <w:multiLevelType w:val="hybridMultilevel"/>
    <w:tmpl w:val="F198FCAC"/>
    <w:lvl w:ilvl="0" w:tplc="47BA32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7259F"/>
    <w:multiLevelType w:val="hybridMultilevel"/>
    <w:tmpl w:val="2ADA5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4E12F77"/>
    <w:multiLevelType w:val="hybridMultilevel"/>
    <w:tmpl w:val="11D80EB8"/>
    <w:lvl w:ilvl="0" w:tplc="518E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E6C"/>
    <w:multiLevelType w:val="hybridMultilevel"/>
    <w:tmpl w:val="D5AA54F0"/>
    <w:lvl w:ilvl="0" w:tplc="F77E3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437F1"/>
    <w:multiLevelType w:val="hybridMultilevel"/>
    <w:tmpl w:val="06846BEE"/>
    <w:lvl w:ilvl="0" w:tplc="D7F8F1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77299"/>
    <w:multiLevelType w:val="multilevel"/>
    <w:tmpl w:val="420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F0BCE"/>
    <w:multiLevelType w:val="hybridMultilevel"/>
    <w:tmpl w:val="AB4AA898"/>
    <w:lvl w:ilvl="0" w:tplc="F73A1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6048B"/>
    <w:multiLevelType w:val="hybridMultilevel"/>
    <w:tmpl w:val="98625746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1EB4"/>
    <w:multiLevelType w:val="hybridMultilevel"/>
    <w:tmpl w:val="9F003D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A5E9C"/>
    <w:multiLevelType w:val="multilevel"/>
    <w:tmpl w:val="B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7D333B"/>
    <w:multiLevelType w:val="hybridMultilevel"/>
    <w:tmpl w:val="0DCA5B52"/>
    <w:lvl w:ilvl="0" w:tplc="6B564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A67D6"/>
    <w:multiLevelType w:val="hybridMultilevel"/>
    <w:tmpl w:val="1E0C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CA4CF7"/>
    <w:multiLevelType w:val="hybridMultilevel"/>
    <w:tmpl w:val="F8846F0A"/>
    <w:lvl w:ilvl="0" w:tplc="C20866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C733B"/>
    <w:multiLevelType w:val="hybridMultilevel"/>
    <w:tmpl w:val="2C006F5A"/>
    <w:lvl w:ilvl="0" w:tplc="2CE48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B0F08"/>
    <w:multiLevelType w:val="hybridMultilevel"/>
    <w:tmpl w:val="281048C2"/>
    <w:lvl w:ilvl="0" w:tplc="D21C3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C3273"/>
    <w:multiLevelType w:val="hybridMultilevel"/>
    <w:tmpl w:val="204C6EFE"/>
    <w:lvl w:ilvl="0" w:tplc="0DD858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B5ED9"/>
    <w:multiLevelType w:val="hybridMultilevel"/>
    <w:tmpl w:val="5C50DD9C"/>
    <w:lvl w:ilvl="0" w:tplc="ABE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C0B9E"/>
    <w:multiLevelType w:val="hybridMultilevel"/>
    <w:tmpl w:val="67E086FA"/>
    <w:lvl w:ilvl="0" w:tplc="7C5E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557CA"/>
    <w:multiLevelType w:val="hybridMultilevel"/>
    <w:tmpl w:val="1DFA5D28"/>
    <w:lvl w:ilvl="0" w:tplc="0070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0"/>
  </w:num>
  <w:num w:numId="5">
    <w:abstractNumId w:val="20"/>
  </w:num>
  <w:num w:numId="6">
    <w:abstractNumId w:val="30"/>
  </w:num>
  <w:num w:numId="7">
    <w:abstractNumId w:val="40"/>
  </w:num>
  <w:num w:numId="8">
    <w:abstractNumId w:val="31"/>
  </w:num>
  <w:num w:numId="9">
    <w:abstractNumId w:val="5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8"/>
  </w:num>
  <w:num w:numId="15">
    <w:abstractNumId w:val="14"/>
  </w:num>
  <w:num w:numId="16">
    <w:abstractNumId w:val="15"/>
  </w:num>
  <w:num w:numId="17">
    <w:abstractNumId w:val="19"/>
  </w:num>
  <w:num w:numId="18">
    <w:abstractNumId w:val="29"/>
  </w:num>
  <w:num w:numId="19">
    <w:abstractNumId w:val="37"/>
  </w:num>
  <w:num w:numId="20">
    <w:abstractNumId w:val="24"/>
  </w:num>
  <w:num w:numId="21">
    <w:abstractNumId w:val="21"/>
  </w:num>
  <w:num w:numId="22">
    <w:abstractNumId w:val="18"/>
  </w:num>
  <w:num w:numId="23">
    <w:abstractNumId w:val="34"/>
  </w:num>
  <w:num w:numId="24">
    <w:abstractNumId w:val="11"/>
  </w:num>
  <w:num w:numId="25">
    <w:abstractNumId w:val="9"/>
  </w:num>
  <w:num w:numId="26">
    <w:abstractNumId w:val="4"/>
  </w:num>
  <w:num w:numId="27">
    <w:abstractNumId w:val="35"/>
  </w:num>
  <w:num w:numId="28">
    <w:abstractNumId w:val="36"/>
  </w:num>
  <w:num w:numId="29">
    <w:abstractNumId w:val="27"/>
  </w:num>
  <w:num w:numId="30">
    <w:abstractNumId w:val="22"/>
  </w:num>
  <w:num w:numId="31">
    <w:abstractNumId w:val="17"/>
  </w:num>
  <w:num w:numId="32">
    <w:abstractNumId w:val="3"/>
  </w:num>
  <w:num w:numId="33">
    <w:abstractNumId w:val="13"/>
  </w:num>
  <w:num w:numId="34">
    <w:abstractNumId w:val="23"/>
  </w:num>
  <w:num w:numId="35">
    <w:abstractNumId w:val="2"/>
  </w:num>
  <w:num w:numId="36">
    <w:abstractNumId w:val="26"/>
  </w:num>
  <w:num w:numId="37">
    <w:abstractNumId w:val="12"/>
  </w:num>
  <w:num w:numId="38">
    <w:abstractNumId w:val="16"/>
  </w:num>
  <w:num w:numId="39">
    <w:abstractNumId w:val="33"/>
  </w:num>
  <w:num w:numId="40">
    <w:abstractNumId w:val="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5396"/>
    <w:rsid w:val="00053116"/>
    <w:rsid w:val="00054061"/>
    <w:rsid w:val="00061B0E"/>
    <w:rsid w:val="00097788"/>
    <w:rsid w:val="00111D1E"/>
    <w:rsid w:val="00161AB2"/>
    <w:rsid w:val="00187B13"/>
    <w:rsid w:val="001E34D3"/>
    <w:rsid w:val="00226967"/>
    <w:rsid w:val="00253553"/>
    <w:rsid w:val="0026011B"/>
    <w:rsid w:val="002B1126"/>
    <w:rsid w:val="002B5DAA"/>
    <w:rsid w:val="002D39A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D557E"/>
    <w:rsid w:val="004E1AAB"/>
    <w:rsid w:val="004F218A"/>
    <w:rsid w:val="004F29C5"/>
    <w:rsid w:val="004F4904"/>
    <w:rsid w:val="00517729"/>
    <w:rsid w:val="0054300A"/>
    <w:rsid w:val="005627C3"/>
    <w:rsid w:val="00573A82"/>
    <w:rsid w:val="005A29D5"/>
    <w:rsid w:val="005C14D7"/>
    <w:rsid w:val="005D7C56"/>
    <w:rsid w:val="00607915"/>
    <w:rsid w:val="00693E07"/>
    <w:rsid w:val="006B79F3"/>
    <w:rsid w:val="006C53D8"/>
    <w:rsid w:val="006D0CE4"/>
    <w:rsid w:val="006E3F46"/>
    <w:rsid w:val="006F5C3E"/>
    <w:rsid w:val="0077657A"/>
    <w:rsid w:val="007F4057"/>
    <w:rsid w:val="00801D23"/>
    <w:rsid w:val="0086746D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B24ADA"/>
    <w:rsid w:val="00B35519"/>
    <w:rsid w:val="00B415E8"/>
    <w:rsid w:val="00BA3B9B"/>
    <w:rsid w:val="00BB073A"/>
    <w:rsid w:val="00BB1DEE"/>
    <w:rsid w:val="00BB2FD4"/>
    <w:rsid w:val="00C0715B"/>
    <w:rsid w:val="00C2065D"/>
    <w:rsid w:val="00C20662"/>
    <w:rsid w:val="00C53D7C"/>
    <w:rsid w:val="00C653EB"/>
    <w:rsid w:val="00C662EF"/>
    <w:rsid w:val="00C72328"/>
    <w:rsid w:val="00CA3589"/>
    <w:rsid w:val="00D12FC8"/>
    <w:rsid w:val="00D70961"/>
    <w:rsid w:val="00D84905"/>
    <w:rsid w:val="00DB7CA4"/>
    <w:rsid w:val="00DF7C8D"/>
    <w:rsid w:val="00E015EA"/>
    <w:rsid w:val="00E369B7"/>
    <w:rsid w:val="00E54BA6"/>
    <w:rsid w:val="00EE6604"/>
    <w:rsid w:val="00EF2327"/>
    <w:rsid w:val="00F10C0F"/>
    <w:rsid w:val="00F169ED"/>
    <w:rsid w:val="00F66AE1"/>
    <w:rsid w:val="00FA6903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Daniel Torcasio</cp:lastModifiedBy>
  <cp:revision>2</cp:revision>
  <cp:lastPrinted>2016-07-19T13:18:00Z</cp:lastPrinted>
  <dcterms:created xsi:type="dcterms:W3CDTF">2016-07-20T13:36:00Z</dcterms:created>
  <dcterms:modified xsi:type="dcterms:W3CDTF">2016-07-20T13:36:00Z</dcterms:modified>
</cp:coreProperties>
</file>