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0AF1B8ED" w:rsidR="00337175" w:rsidRPr="00A07105" w:rsidRDefault="00CA3589" w:rsidP="00924C20">
            <w:pPr>
              <w:jc w:val="center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Proficiency Scale</w:t>
            </w:r>
            <w:r w:rsidR="00924C20">
              <w:rPr>
                <w:b/>
                <w:sz w:val="24"/>
                <w:szCs w:val="24"/>
              </w:rPr>
              <w:t>:</w:t>
            </w:r>
            <w:r w:rsidR="008D5751">
              <w:rPr>
                <w:b/>
                <w:sz w:val="24"/>
                <w:szCs w:val="24"/>
              </w:rPr>
              <w:t xml:space="preserve"> Unit 4</w:t>
            </w:r>
          </w:p>
        </w:tc>
      </w:tr>
      <w:tr w:rsidR="006F5C3E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5EDEF35B" w:rsidR="006F5C3E" w:rsidRPr="00A07105" w:rsidRDefault="006F5C3E" w:rsidP="00924C20">
            <w:pPr>
              <w:jc w:val="center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 xml:space="preserve">Grade/Course: </w:t>
            </w:r>
            <w:r w:rsidR="00135040">
              <w:rPr>
                <w:sz w:val="24"/>
                <w:szCs w:val="24"/>
              </w:rPr>
              <w:t>11-12 Holocaust and Genocide Studies</w:t>
            </w:r>
          </w:p>
        </w:tc>
      </w:tr>
      <w:tr w:rsidR="00337175" w14:paraId="6C9D2070" w14:textId="77777777" w:rsidTr="00253553">
        <w:tc>
          <w:tcPr>
            <w:tcW w:w="14130" w:type="dxa"/>
            <w:gridSpan w:val="3"/>
          </w:tcPr>
          <w:p w14:paraId="7B2C4698" w14:textId="2A3D8182" w:rsidR="00337175" w:rsidRPr="00A07105" w:rsidRDefault="00337175" w:rsidP="008D5751">
            <w:pPr>
              <w:jc w:val="center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Topic:</w:t>
            </w:r>
            <w:r w:rsidR="00EF2327" w:rsidRPr="00A07105">
              <w:rPr>
                <w:sz w:val="24"/>
                <w:szCs w:val="24"/>
              </w:rPr>
              <w:t xml:space="preserve"> </w:t>
            </w:r>
            <w:r w:rsidR="008D5751">
              <w:rPr>
                <w:sz w:val="24"/>
                <w:szCs w:val="24"/>
              </w:rPr>
              <w:t>African Genocides and Emerging Conflicts</w:t>
            </w:r>
          </w:p>
        </w:tc>
      </w:tr>
      <w:tr w:rsidR="00337175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6E5520A1" w14:textId="33138743" w:rsidR="00337175" w:rsidRDefault="00CF2E94" w:rsidP="00953FD5">
            <w:pPr>
              <w:pStyle w:val="ListParagraph"/>
              <w:numPr>
                <w:ilvl w:val="0"/>
                <w:numId w:val="2"/>
              </w:numPr>
            </w:pPr>
            <w:r>
              <w:t>Early Warning Signs Awareness project</w:t>
            </w:r>
          </w:p>
        </w:tc>
      </w:tr>
      <w:tr w:rsidR="00337175" w14:paraId="7EB34DC1" w14:textId="77777777" w:rsidTr="00D12FC8">
        <w:tc>
          <w:tcPr>
            <w:tcW w:w="1472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696ED3AC" w14:textId="234C88BF" w:rsidR="00924C20" w:rsidRPr="00F12F01" w:rsidRDefault="00161AB2" w:rsidP="00F12F0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11D1E">
              <w:rPr>
                <w:sz w:val="20"/>
                <w:szCs w:val="20"/>
              </w:rPr>
              <w:t>w</w:t>
            </w:r>
            <w:r w:rsidR="00EF2327" w:rsidRPr="00111D1E">
              <w:rPr>
                <w:sz w:val="20"/>
                <w:szCs w:val="20"/>
              </w:rPr>
              <w:t xml:space="preserve">ill </w:t>
            </w:r>
            <w:r w:rsidR="00F12F01">
              <w:rPr>
                <w:sz w:val="20"/>
                <w:szCs w:val="20"/>
              </w:rPr>
              <w:t>t</w:t>
            </w:r>
            <w:r w:rsidR="00F12F01" w:rsidRPr="00F12F01">
              <w:rPr>
                <w:sz w:val="20"/>
                <w:szCs w:val="20"/>
              </w:rPr>
              <w:t>race the rapid breakdown of Rwandan society into genocide</w:t>
            </w:r>
            <w:r w:rsidR="00F12F01">
              <w:rPr>
                <w:sz w:val="20"/>
                <w:szCs w:val="20"/>
              </w:rPr>
              <w:t>.</w:t>
            </w:r>
          </w:p>
          <w:p w14:paraId="11DB13AB" w14:textId="60BF3416" w:rsidR="00DF41AA" w:rsidRPr="00F12F01" w:rsidRDefault="00DF41AA" w:rsidP="00F12F0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</w:t>
            </w:r>
            <w:r w:rsidR="00F12F01">
              <w:rPr>
                <w:sz w:val="20"/>
                <w:szCs w:val="20"/>
              </w:rPr>
              <w:t>d</w:t>
            </w:r>
            <w:r w:rsidR="00F12F01" w:rsidRPr="00F12F01">
              <w:rPr>
                <w:sz w:val="20"/>
                <w:szCs w:val="20"/>
              </w:rPr>
              <w:t>evelop strategies to stop the genocide in Darfur</w:t>
            </w:r>
            <w:r w:rsidR="00F12F01">
              <w:rPr>
                <w:sz w:val="20"/>
                <w:szCs w:val="20"/>
              </w:rPr>
              <w:t>.</w:t>
            </w:r>
          </w:p>
          <w:p w14:paraId="0B0C638D" w14:textId="186F38A6" w:rsidR="00DF41AA" w:rsidRPr="00F12F01" w:rsidRDefault="00DF41AA" w:rsidP="00F12F0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</w:t>
            </w:r>
            <w:r w:rsidR="00F12F01">
              <w:rPr>
                <w:sz w:val="20"/>
                <w:szCs w:val="20"/>
              </w:rPr>
              <w:t>i</w:t>
            </w:r>
            <w:r w:rsidR="00F12F01" w:rsidRPr="00F12F01">
              <w:rPr>
                <w:sz w:val="20"/>
                <w:szCs w:val="20"/>
              </w:rPr>
              <w:t>nvestigate the continuation of genocide and acts of genocide as they emerge in modern society</w:t>
            </w:r>
            <w:r w:rsidR="00F12F01">
              <w:rPr>
                <w:sz w:val="20"/>
                <w:szCs w:val="20"/>
              </w:rPr>
              <w:t>.</w:t>
            </w:r>
          </w:p>
          <w:p w14:paraId="66457F39" w14:textId="788BE6FF" w:rsidR="00491D3B" w:rsidRPr="00D84905" w:rsidRDefault="00491D3B" w:rsidP="00D84905">
            <w:pPr>
              <w:rPr>
                <w:b/>
              </w:rPr>
            </w:pPr>
            <w:r w:rsidRPr="00D84905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4A6556AE" w14:textId="12B31220" w:rsidR="00ED3828" w:rsidRDefault="00CF2E94" w:rsidP="00ED382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MTV Escape Darfur simulation</w:t>
            </w:r>
          </w:p>
          <w:p w14:paraId="7ACB026E" w14:textId="515BBCF9" w:rsidR="00CF2E94" w:rsidRDefault="00CF2E94" w:rsidP="00ED382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Hotel Rwanda Film Analysis</w:t>
            </w:r>
          </w:p>
          <w:p w14:paraId="69A0812D" w14:textId="1E4E8B52" w:rsidR="00CF2E94" w:rsidRDefault="00CF2E94" w:rsidP="00ED382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Doctors Without Borders children’s drawing activity</w:t>
            </w:r>
          </w:p>
          <w:p w14:paraId="46438615" w14:textId="2D6389B2" w:rsidR="00CF2E94" w:rsidRPr="00ED3828" w:rsidRDefault="00F12F01" w:rsidP="00ED382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Events discussions</w:t>
            </w:r>
          </w:p>
          <w:p w14:paraId="132E9FC0" w14:textId="42F393D1" w:rsidR="00ED3828" w:rsidRPr="00ED3828" w:rsidRDefault="00ED3828" w:rsidP="00ED3828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337175" w14:paraId="5FB485E0" w14:textId="77777777" w:rsidTr="00D12FC8">
        <w:tc>
          <w:tcPr>
            <w:tcW w:w="1472" w:type="dxa"/>
          </w:tcPr>
          <w:p w14:paraId="31147A44" w14:textId="277B9D6F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79A35D70" w14:textId="77777777" w:rsidR="00491D3B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304B8A3D" w14:textId="77777777" w:rsidR="004F29C5" w:rsidRPr="00F10C0F" w:rsidRDefault="004F29C5">
            <w:pPr>
              <w:rPr>
                <w:b/>
              </w:rPr>
            </w:pPr>
          </w:p>
          <w:p w14:paraId="606CCBD9" w14:textId="02785254" w:rsidR="00491D3B" w:rsidRPr="00187B13" w:rsidRDefault="00D12FC8" w:rsidP="00D12FC8">
            <w:pPr>
              <w:rPr>
                <w:sz w:val="20"/>
                <w:szCs w:val="20"/>
              </w:rPr>
            </w:pPr>
            <w:r w:rsidRPr="00187B13">
              <w:rPr>
                <w:sz w:val="20"/>
                <w:szCs w:val="20"/>
              </w:rPr>
              <w:t>will</w:t>
            </w:r>
            <w:r w:rsidR="00C20662" w:rsidRPr="00187B13">
              <w:rPr>
                <w:sz w:val="20"/>
                <w:szCs w:val="20"/>
              </w:rPr>
              <w:t xml:space="preserve"> be able to identify vocabulary, concepts, people, p</w:t>
            </w:r>
            <w:r w:rsidR="00924C20">
              <w:rPr>
                <w:sz w:val="20"/>
                <w:szCs w:val="20"/>
              </w:rPr>
              <w:t>laces and events related to the nature of man and prejudice</w:t>
            </w:r>
            <w:r w:rsidRPr="00187B13">
              <w:rPr>
                <w:sz w:val="20"/>
                <w:szCs w:val="20"/>
              </w:rPr>
              <w:t>.</w:t>
            </w:r>
          </w:p>
          <w:p w14:paraId="5E0AD2E5" w14:textId="77777777" w:rsidR="00D12FC8" w:rsidRPr="00187B13" w:rsidRDefault="00D12FC8" w:rsidP="00D12FC8">
            <w:pPr>
              <w:pStyle w:val="ListParagraph"/>
              <w:ind w:left="1080"/>
              <w:rPr>
                <w:sz w:val="20"/>
                <w:szCs w:val="20"/>
              </w:rPr>
            </w:pPr>
          </w:p>
          <w:p w14:paraId="22BDE79F" w14:textId="6A6B7A07" w:rsidR="00DF41AA" w:rsidRPr="00187B13" w:rsidRDefault="004101CA" w:rsidP="00D1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D12FC8" w:rsidRPr="00187B13">
              <w:rPr>
                <w:sz w:val="20"/>
                <w:szCs w:val="20"/>
              </w:rPr>
              <w:t xml:space="preserve"> working toward the following:</w:t>
            </w:r>
          </w:p>
          <w:p w14:paraId="4E28F76B" w14:textId="77777777" w:rsidR="00F12F01" w:rsidRPr="00F12F01" w:rsidRDefault="00F12F01" w:rsidP="00F12F0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12F01">
              <w:rPr>
                <w:sz w:val="20"/>
                <w:szCs w:val="20"/>
              </w:rPr>
              <w:t xml:space="preserve">Define key terms, people and places related to the Rwandan Genocide. </w:t>
            </w:r>
          </w:p>
          <w:p w14:paraId="158C852C" w14:textId="77777777" w:rsidR="00F12F01" w:rsidRPr="00F12F01" w:rsidRDefault="00F12F01" w:rsidP="00F12F0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12F01">
              <w:rPr>
                <w:sz w:val="20"/>
                <w:szCs w:val="20"/>
              </w:rPr>
              <w:t xml:space="preserve">Identify and sequence the key events that lead to genocide in Rwanda. </w:t>
            </w:r>
          </w:p>
          <w:p w14:paraId="21BD8294" w14:textId="77777777" w:rsidR="00F12F01" w:rsidRPr="00F12F01" w:rsidRDefault="00F12F01" w:rsidP="00F12F0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12F01">
              <w:rPr>
                <w:sz w:val="20"/>
                <w:szCs w:val="20"/>
              </w:rPr>
              <w:t xml:space="preserve">Summarize attempts by international organizations and Rwanda to bring about justice after the genocide. </w:t>
            </w:r>
          </w:p>
          <w:p w14:paraId="296FF3F3" w14:textId="77777777" w:rsidR="00F12F01" w:rsidRPr="00F12F01" w:rsidRDefault="00F12F01" w:rsidP="00F12F0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12F01">
              <w:rPr>
                <w:sz w:val="20"/>
                <w:szCs w:val="20"/>
              </w:rPr>
              <w:t xml:space="preserve">Define and explain the key terms, people and places associated with the genocide in Darfur.  </w:t>
            </w:r>
          </w:p>
          <w:p w14:paraId="79EF694B" w14:textId="060F24A1" w:rsidR="00F12F01" w:rsidRPr="00F12F01" w:rsidRDefault="00F12F01" w:rsidP="00F12F0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instances of</w:t>
            </w:r>
            <w:r w:rsidRPr="00F12F01">
              <w:rPr>
                <w:sz w:val="20"/>
                <w:szCs w:val="20"/>
              </w:rPr>
              <w:t xml:space="preserve"> international response to the genocide in Darfur. </w:t>
            </w:r>
          </w:p>
          <w:p w14:paraId="00361E15" w14:textId="77777777" w:rsidR="00F12F01" w:rsidRPr="00F12F01" w:rsidRDefault="00F12F01" w:rsidP="00F12F0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12F01">
              <w:rPr>
                <w:sz w:val="20"/>
                <w:szCs w:val="20"/>
              </w:rPr>
              <w:t xml:space="preserve">Discuss current examples of genocide as they emerge. </w:t>
            </w:r>
          </w:p>
          <w:p w14:paraId="2BF64956" w14:textId="3AAC3CC8" w:rsidR="00F12F01" w:rsidRPr="00F12F01" w:rsidRDefault="00F12F01" w:rsidP="00F12F0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Summarize</w:t>
            </w:r>
            <w:bookmarkStart w:id="0" w:name="_GoBack"/>
            <w:bookmarkEnd w:id="0"/>
            <w:r w:rsidRPr="00F12F01">
              <w:rPr>
                <w:sz w:val="20"/>
                <w:szCs w:val="20"/>
              </w:rPr>
              <w:t xml:space="preserve"> methods and interventions that can be used to stop genocide and acts of genocide as they emerge.</w:t>
            </w:r>
          </w:p>
          <w:p w14:paraId="7269B269" w14:textId="7E647174" w:rsidR="00491D3B" w:rsidRPr="00F12F01" w:rsidRDefault="00491D3B" w:rsidP="00F12F01">
            <w:pPr>
              <w:rPr>
                <w:b/>
              </w:rPr>
            </w:pPr>
            <w:r w:rsidRPr="00F12F01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77777777" w:rsidR="009A09CF" w:rsidRPr="0026011B" w:rsidRDefault="009A09CF" w:rsidP="009A09CF">
            <w:pPr>
              <w:pStyle w:val="ListParagraph"/>
              <w:numPr>
                <w:ilvl w:val="0"/>
                <w:numId w:val="3"/>
              </w:numPr>
            </w:pPr>
            <w:r w:rsidRPr="0026011B">
              <w:t>Chapter Tests</w:t>
            </w:r>
          </w:p>
          <w:p w14:paraId="1383CDF6" w14:textId="77777777" w:rsidR="00337175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Vocabulary/Section Quizzes</w:t>
            </w:r>
          </w:p>
          <w:p w14:paraId="68BB5658" w14:textId="75EC6C4B" w:rsidR="009A09CF" w:rsidRPr="0026011B" w:rsidRDefault="009A09CF" w:rsidP="00491D3B">
            <w:pPr>
              <w:pStyle w:val="ListParagraph"/>
              <w:numPr>
                <w:ilvl w:val="0"/>
                <w:numId w:val="3"/>
              </w:numPr>
            </w:pPr>
            <w:r>
              <w:t>Classroom/Homework Assignments</w:t>
            </w:r>
          </w:p>
          <w:p w14:paraId="1C9DB16A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Graphic Organizers</w:t>
            </w:r>
          </w:p>
          <w:p w14:paraId="26674C21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Chart &amp; Graph Analysis</w:t>
            </w:r>
          </w:p>
          <w:p w14:paraId="36DF93CD" w14:textId="3A35F50B" w:rsidR="00C662EF" w:rsidRP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Clips</w:t>
            </w:r>
          </w:p>
          <w:p w14:paraId="5BEE4AB2" w14:textId="7794499D" w:rsidR="00187B13" w:rsidRPr="00491D3B" w:rsidRDefault="00187B13" w:rsidP="00135040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14:paraId="071E0E07" w14:textId="77777777" w:rsidTr="00D12FC8">
        <w:tc>
          <w:tcPr>
            <w:tcW w:w="1472" w:type="dxa"/>
          </w:tcPr>
          <w:p w14:paraId="28254964" w14:textId="70A75F60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Default="00491D3B"/>
        </w:tc>
      </w:tr>
      <w:tr w:rsidR="00491D3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 w:rsidP="00924C20"/>
    <w:sectPr w:rsidR="00097788" w:rsidSect="00DF41AA">
      <w:footerReference w:type="default" r:id="rId7"/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15FDE" w14:textId="77777777" w:rsidR="00954B7A" w:rsidRDefault="00954B7A" w:rsidP="00C72328">
      <w:pPr>
        <w:spacing w:after="0" w:line="240" w:lineRule="auto"/>
      </w:pPr>
      <w:r>
        <w:separator/>
      </w:r>
    </w:p>
  </w:endnote>
  <w:endnote w:type="continuationSeparator" w:id="0">
    <w:p w14:paraId="6840CFF9" w14:textId="77777777" w:rsidR="00954B7A" w:rsidRDefault="00954B7A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9311A" w14:textId="77777777" w:rsidR="00954B7A" w:rsidRDefault="00954B7A" w:rsidP="00C72328">
      <w:pPr>
        <w:spacing w:after="0" w:line="240" w:lineRule="auto"/>
      </w:pPr>
      <w:r>
        <w:separator/>
      </w:r>
    </w:p>
  </w:footnote>
  <w:footnote w:type="continuationSeparator" w:id="0">
    <w:p w14:paraId="3ED3A051" w14:textId="77777777" w:rsidR="00954B7A" w:rsidRDefault="00954B7A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7803D0"/>
    <w:multiLevelType w:val="hybridMultilevel"/>
    <w:tmpl w:val="E5BC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96A06"/>
    <w:multiLevelType w:val="hybridMultilevel"/>
    <w:tmpl w:val="56CC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7788"/>
    <w:rsid w:val="00111D1E"/>
    <w:rsid w:val="00135040"/>
    <w:rsid w:val="00161AB2"/>
    <w:rsid w:val="00187B13"/>
    <w:rsid w:val="00226967"/>
    <w:rsid w:val="00253553"/>
    <w:rsid w:val="0026011B"/>
    <w:rsid w:val="002B1126"/>
    <w:rsid w:val="002F44EE"/>
    <w:rsid w:val="00337175"/>
    <w:rsid w:val="00366587"/>
    <w:rsid w:val="003C1900"/>
    <w:rsid w:val="004101CA"/>
    <w:rsid w:val="004178D4"/>
    <w:rsid w:val="00491D3B"/>
    <w:rsid w:val="004F29C5"/>
    <w:rsid w:val="004F4904"/>
    <w:rsid w:val="00517729"/>
    <w:rsid w:val="005540FC"/>
    <w:rsid w:val="00573A82"/>
    <w:rsid w:val="005A29D5"/>
    <w:rsid w:val="005B305E"/>
    <w:rsid w:val="006B79F3"/>
    <w:rsid w:val="006D0CE4"/>
    <w:rsid w:val="006F5C3E"/>
    <w:rsid w:val="00704339"/>
    <w:rsid w:val="0072659C"/>
    <w:rsid w:val="007F4057"/>
    <w:rsid w:val="00801D23"/>
    <w:rsid w:val="00814667"/>
    <w:rsid w:val="00893B59"/>
    <w:rsid w:val="008C32D5"/>
    <w:rsid w:val="008C3453"/>
    <w:rsid w:val="008D5751"/>
    <w:rsid w:val="008F7044"/>
    <w:rsid w:val="00921C12"/>
    <w:rsid w:val="00924C20"/>
    <w:rsid w:val="00953FD5"/>
    <w:rsid w:val="00954B7A"/>
    <w:rsid w:val="009A09CF"/>
    <w:rsid w:val="00A07105"/>
    <w:rsid w:val="00A36566"/>
    <w:rsid w:val="00B24EE4"/>
    <w:rsid w:val="00B415E8"/>
    <w:rsid w:val="00C20662"/>
    <w:rsid w:val="00C662EF"/>
    <w:rsid w:val="00C72328"/>
    <w:rsid w:val="00CA3589"/>
    <w:rsid w:val="00CF2E94"/>
    <w:rsid w:val="00D07AB6"/>
    <w:rsid w:val="00D12FC8"/>
    <w:rsid w:val="00D84905"/>
    <w:rsid w:val="00DB7CA4"/>
    <w:rsid w:val="00DF41AA"/>
    <w:rsid w:val="00E3618D"/>
    <w:rsid w:val="00E54BA6"/>
    <w:rsid w:val="00ED3828"/>
    <w:rsid w:val="00EF2327"/>
    <w:rsid w:val="00F10C0F"/>
    <w:rsid w:val="00F12F01"/>
    <w:rsid w:val="00FA6903"/>
    <w:rsid w:val="00FB05CD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Jennifer Wristbridge</cp:lastModifiedBy>
  <cp:revision>4</cp:revision>
  <cp:lastPrinted>2013-11-22T19:41:00Z</cp:lastPrinted>
  <dcterms:created xsi:type="dcterms:W3CDTF">2016-08-24T12:42:00Z</dcterms:created>
  <dcterms:modified xsi:type="dcterms:W3CDTF">2016-08-24T12:54:00Z</dcterms:modified>
</cp:coreProperties>
</file>