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754A4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1754B9" w:rsidRPr="00754A47">
              <w:rPr>
                <w:rFonts w:asciiTheme="majorHAnsi" w:hAnsiTheme="majorHAnsi"/>
                <w:b/>
                <w:sz w:val="24"/>
                <w:szCs w:val="24"/>
              </w:rPr>
              <w:t>Death and Dying</w:t>
            </w:r>
          </w:p>
        </w:tc>
        <w:tc>
          <w:tcPr>
            <w:tcW w:w="4356" w:type="dxa"/>
          </w:tcPr>
          <w:p w:rsidR="00EF18F4" w:rsidRPr="00754A4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754A4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754A47" w:rsidRDefault="00EF18F4" w:rsidP="00FD1E4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 xml:space="preserve">Unit 1: </w:t>
            </w:r>
            <w:r w:rsidR="001754B9" w:rsidRPr="00754A47">
              <w:rPr>
                <w:rFonts w:asciiTheme="majorHAnsi" w:hAnsiTheme="majorHAnsi"/>
                <w:b/>
                <w:sz w:val="24"/>
                <w:szCs w:val="24"/>
              </w:rPr>
              <w:t>Understanding Life, Death, and Thanatology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754A47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 w:rsidRPr="00754A47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 w:rsidRPr="00754A47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754A47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Topics: Life Cycle, qualities of life, definitions of death, experiences of death, taboos, impact of death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754A4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754A47" w:rsidRDefault="001754B9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  <w:r w:rsidR="00FD1E42" w:rsidRPr="00754A47">
              <w:rPr>
                <w:rFonts w:asciiTheme="majorHAnsi" w:hAnsiTheme="majorHAnsi"/>
                <w:b/>
                <w:sz w:val="24"/>
                <w:szCs w:val="24"/>
              </w:rPr>
              <w:t>-12</w:t>
            </w:r>
            <w:r w:rsidR="00C82068" w:rsidRPr="00754A47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754A4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754A4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754A4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1754B9" w:rsidRPr="00754A47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 xml:space="preserve">Connecting to relevant Current Events-locate current events or issues which relates to impact of death on our society </w:t>
            </w:r>
          </w:p>
          <w:p w:rsidR="00EF18F4" w:rsidRPr="00754A47" w:rsidRDefault="00EF18F4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754A4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1754B9" w:rsidRPr="00754A47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0F2CF7" w:rsidRPr="000F2CF7" w:rsidRDefault="000F2CF7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0F2C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nalyze and discuss the fundamental properties of life and the impact of death on our society and individual experiences</w:t>
            </w:r>
          </w:p>
          <w:p w:rsidR="001754B9" w:rsidRPr="00754A47" w:rsidRDefault="001754B9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 xml:space="preserve">Discuss how different people relate to death and summarize the impact of death on our society.  </w:t>
            </w:r>
          </w:p>
          <w:p w:rsidR="005A0A4F" w:rsidRPr="000F2CF7" w:rsidRDefault="000F2CF7" w:rsidP="000F2C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F</w:t>
            </w:r>
            <w:r w:rsidRPr="000F2C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ormulate opinions of the medical attitudes, societies views, and taboos of death and dying</w:t>
            </w:r>
          </w:p>
        </w:tc>
        <w:tc>
          <w:tcPr>
            <w:tcW w:w="4356" w:type="dxa"/>
          </w:tcPr>
          <w:p w:rsidR="001754B9" w:rsidRPr="00754A47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 xml:space="preserve">Venn Diagram comparing different taboos throughout history </w:t>
            </w:r>
          </w:p>
          <w:p w:rsidR="001754B9" w:rsidRPr="00754A47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754A47" w:rsidRDefault="001754B9" w:rsidP="001754B9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Comparative reading from text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754A4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46B8A" w:rsidRPr="00754A47" w:rsidRDefault="00546B8A" w:rsidP="00546B8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546B8A" w:rsidRDefault="00C6229D" w:rsidP="00C6229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Students are able to identify vocabulary, concepts, and experiences people go through while dying.</w:t>
            </w:r>
          </w:p>
          <w:p w:rsidR="00C6229D" w:rsidRPr="000F2CF7" w:rsidRDefault="000F2CF7" w:rsidP="00C6229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0F2C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Determine how medicine and advances in medicine have effect the population and views on death</w:t>
            </w:r>
            <w:bookmarkStart w:id="0" w:name="_GoBack"/>
            <w:bookmarkEnd w:id="0"/>
          </w:p>
          <w:p w:rsidR="00C6229D" w:rsidRPr="00754A47" w:rsidRDefault="00C6229D" w:rsidP="00C6229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Explain what Thanatology is.</w:t>
            </w:r>
          </w:p>
        </w:tc>
        <w:tc>
          <w:tcPr>
            <w:tcW w:w="4356" w:type="dxa"/>
          </w:tcPr>
          <w:p w:rsidR="001754B9" w:rsidRPr="00754A47" w:rsidRDefault="001754B9" w:rsidP="001754B9">
            <w:pPr>
              <w:rPr>
                <w:sz w:val="24"/>
                <w:szCs w:val="24"/>
              </w:rPr>
            </w:pPr>
            <w:r w:rsidRPr="00754A47">
              <w:rPr>
                <w:sz w:val="24"/>
                <w:szCs w:val="24"/>
              </w:rPr>
              <w:t>Vocabulary quiz</w:t>
            </w:r>
          </w:p>
          <w:p w:rsidR="001754B9" w:rsidRPr="00754A47" w:rsidRDefault="001754B9" w:rsidP="001754B9">
            <w:pPr>
              <w:rPr>
                <w:sz w:val="24"/>
                <w:szCs w:val="24"/>
              </w:rPr>
            </w:pPr>
          </w:p>
          <w:p w:rsidR="005A0A4F" w:rsidRPr="00754A47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sz w:val="24"/>
                <w:szCs w:val="24"/>
              </w:rPr>
              <w:t>Guided notes and power point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754A4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754A4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754A4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754A4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754A4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754A4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A0CA2"/>
    <w:multiLevelType w:val="hybridMultilevel"/>
    <w:tmpl w:val="BDD8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0F2CF7"/>
    <w:rsid w:val="0013783D"/>
    <w:rsid w:val="00147753"/>
    <w:rsid w:val="001658DB"/>
    <w:rsid w:val="001754B9"/>
    <w:rsid w:val="002744F5"/>
    <w:rsid w:val="002E720A"/>
    <w:rsid w:val="00313324"/>
    <w:rsid w:val="00314260"/>
    <w:rsid w:val="00402F66"/>
    <w:rsid w:val="00445791"/>
    <w:rsid w:val="00546B8A"/>
    <w:rsid w:val="005A0A4F"/>
    <w:rsid w:val="005F6467"/>
    <w:rsid w:val="00754A47"/>
    <w:rsid w:val="007C0B9E"/>
    <w:rsid w:val="008236F8"/>
    <w:rsid w:val="008E7839"/>
    <w:rsid w:val="009E6B87"/>
    <w:rsid w:val="00A6513C"/>
    <w:rsid w:val="00B27C5D"/>
    <w:rsid w:val="00B76725"/>
    <w:rsid w:val="00B771DB"/>
    <w:rsid w:val="00BB55A0"/>
    <w:rsid w:val="00C6229D"/>
    <w:rsid w:val="00C82068"/>
    <w:rsid w:val="00DC3D66"/>
    <w:rsid w:val="00DD3B61"/>
    <w:rsid w:val="00E30360"/>
    <w:rsid w:val="00EF18F4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Timothy C. Rue</cp:lastModifiedBy>
  <cp:revision>5</cp:revision>
  <dcterms:created xsi:type="dcterms:W3CDTF">2015-07-08T15:01:00Z</dcterms:created>
  <dcterms:modified xsi:type="dcterms:W3CDTF">2015-07-09T16:14:00Z</dcterms:modified>
</cp:coreProperties>
</file>