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720"/>
        <w:gridCol w:w="4402"/>
        <w:gridCol w:w="3648"/>
      </w:tblGrid>
      <w:tr w:rsidR="002E4D08" w14:paraId="48F6E550" w14:textId="77777777" w:rsidTr="002E4D08">
        <w:trPr>
          <w:trHeight w:val="148"/>
        </w:trPr>
        <w:tc>
          <w:tcPr>
            <w:tcW w:w="9576" w:type="dxa"/>
            <w:gridSpan w:val="4"/>
          </w:tcPr>
          <w:p w14:paraId="1FDBA934" w14:textId="7F2D929D" w:rsidR="002E4D08" w:rsidRPr="00337175" w:rsidRDefault="002E4D08" w:rsidP="002E4D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 Mesopotamia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Learning Goal 1</w:t>
            </w:r>
          </w:p>
        </w:tc>
      </w:tr>
      <w:tr w:rsidR="002E4D08" w14:paraId="11D238D7" w14:textId="77777777" w:rsidTr="002E4D08">
        <w:trPr>
          <w:trHeight w:val="148"/>
        </w:trPr>
        <w:tc>
          <w:tcPr>
            <w:tcW w:w="9576" w:type="dxa"/>
            <w:gridSpan w:val="4"/>
          </w:tcPr>
          <w:p w14:paraId="42C81B75" w14:textId="68B1AB21" w:rsidR="002E4D08" w:rsidRDefault="002E4D08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 6.2</w:t>
            </w:r>
          </w:p>
        </w:tc>
      </w:tr>
      <w:tr w:rsidR="002E4D08" w14:paraId="1E74A009" w14:textId="77777777" w:rsidTr="002E4D08">
        <w:trPr>
          <w:trHeight w:val="148"/>
        </w:trPr>
        <w:tc>
          <w:tcPr>
            <w:tcW w:w="9576" w:type="dxa"/>
            <w:gridSpan w:val="4"/>
          </w:tcPr>
          <w:p w14:paraId="48DB41B5" w14:textId="729B9C01" w:rsidR="002E4D08" w:rsidRDefault="002E4D08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6.2.8.(A,B,C,D).2</w:t>
            </w:r>
          </w:p>
        </w:tc>
      </w:tr>
      <w:tr w:rsidR="002E4D08" w14:paraId="6C9D2070" w14:textId="77777777" w:rsidTr="002E4D08">
        <w:tc>
          <w:tcPr>
            <w:tcW w:w="9576" w:type="dxa"/>
            <w:gridSpan w:val="4"/>
          </w:tcPr>
          <w:p w14:paraId="7B2C4698" w14:textId="0B29FA2C" w:rsidR="002E4D08" w:rsidRPr="00337175" w:rsidRDefault="002E4D08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Topic: Mesopotamia </w:t>
            </w:r>
          </w:p>
        </w:tc>
      </w:tr>
      <w:tr w:rsidR="002E4D08" w14:paraId="0847493C" w14:textId="77777777" w:rsidTr="002E4D08">
        <w:tc>
          <w:tcPr>
            <w:tcW w:w="9576" w:type="dxa"/>
            <w:gridSpan w:val="4"/>
          </w:tcPr>
          <w:p w14:paraId="62F26631" w14:textId="32F04F44" w:rsidR="002E4D08" w:rsidRPr="00337175" w:rsidRDefault="002E4D08" w:rsidP="00DF5364">
            <w:pPr>
              <w:jc w:val="center"/>
              <w:rPr>
                <w:b/>
              </w:rPr>
            </w:pPr>
            <w:r>
              <w:rPr>
                <w:b/>
              </w:rPr>
              <w:t>Grade/Course: 5</w:t>
            </w:r>
            <w:r w:rsidRPr="00DF536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grade/World History</w:t>
            </w:r>
          </w:p>
        </w:tc>
      </w:tr>
      <w:tr w:rsidR="002E4D08" w14:paraId="72A7C3EE" w14:textId="77777777" w:rsidTr="002E4D08">
        <w:tc>
          <w:tcPr>
            <w:tcW w:w="806" w:type="dxa"/>
            <w:vMerge w:val="restart"/>
          </w:tcPr>
          <w:p w14:paraId="31D137B3" w14:textId="77777777" w:rsidR="002E4D08" w:rsidRPr="00337175" w:rsidRDefault="002E4D08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5122" w:type="dxa"/>
            <w:gridSpan w:val="2"/>
            <w:vMerge w:val="restart"/>
          </w:tcPr>
          <w:p w14:paraId="42528AA5" w14:textId="77777777" w:rsidR="002E4D08" w:rsidRDefault="002E4D08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2E4D08" w:rsidRPr="00337175" w:rsidRDefault="002E4D08" w:rsidP="00337175">
            <w:pPr>
              <w:jc w:val="center"/>
              <w:rPr>
                <w:b/>
              </w:rPr>
            </w:pPr>
          </w:p>
        </w:tc>
        <w:tc>
          <w:tcPr>
            <w:tcW w:w="3648" w:type="dxa"/>
          </w:tcPr>
          <w:p w14:paraId="0405EED3" w14:textId="77777777" w:rsidR="002E4D08" w:rsidRPr="00337175" w:rsidRDefault="002E4D08" w:rsidP="00F10C0F">
            <w:pPr>
              <w:jc w:val="center"/>
              <w:rPr>
                <w:b/>
              </w:rPr>
            </w:pPr>
            <w:r>
              <w:rPr>
                <w:b/>
              </w:rPr>
              <w:t>Sample Activities</w:t>
            </w:r>
          </w:p>
        </w:tc>
      </w:tr>
      <w:tr w:rsidR="002E4D08" w14:paraId="52D1AFC2" w14:textId="77777777" w:rsidTr="002E4D08">
        <w:tc>
          <w:tcPr>
            <w:tcW w:w="806" w:type="dxa"/>
            <w:vMerge/>
          </w:tcPr>
          <w:p w14:paraId="291472E7" w14:textId="77777777" w:rsidR="002E4D08" w:rsidRPr="00337175" w:rsidRDefault="002E4D08">
            <w:pPr>
              <w:rPr>
                <w:b/>
              </w:rPr>
            </w:pPr>
          </w:p>
        </w:tc>
        <w:tc>
          <w:tcPr>
            <w:tcW w:w="5122" w:type="dxa"/>
            <w:gridSpan w:val="2"/>
            <w:vMerge/>
          </w:tcPr>
          <w:p w14:paraId="1088E20F" w14:textId="77777777" w:rsidR="002E4D08" w:rsidRDefault="002E4D08"/>
        </w:tc>
        <w:tc>
          <w:tcPr>
            <w:tcW w:w="3648" w:type="dxa"/>
            <w:tcBorders>
              <w:bottom w:val="single" w:sz="4" w:space="0" w:color="000000" w:themeColor="text1"/>
            </w:tcBorders>
          </w:tcPr>
          <w:p w14:paraId="694140D8" w14:textId="3C4C41AA" w:rsidR="002E4D08" w:rsidRDefault="002E4D08" w:rsidP="003F430B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 xml:space="preserve">Enrichment activities </w:t>
            </w:r>
          </w:p>
          <w:p w14:paraId="6E5520A1" w14:textId="4B4908D5" w:rsidR="002E4D08" w:rsidRDefault="002E4D08" w:rsidP="003F430B"/>
        </w:tc>
      </w:tr>
      <w:tr w:rsidR="002E4D08" w14:paraId="18B51B89" w14:textId="77777777" w:rsidTr="002E4D08">
        <w:tc>
          <w:tcPr>
            <w:tcW w:w="806" w:type="dxa"/>
          </w:tcPr>
          <w:p w14:paraId="51507546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4402" w:type="dxa"/>
          </w:tcPr>
          <w:p w14:paraId="759AE31F" w14:textId="77777777" w:rsidR="002E4D08" w:rsidRPr="00337175" w:rsidRDefault="002E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3648" w:type="dxa"/>
            <w:shd w:val="pct50" w:color="auto" w:fill="auto"/>
          </w:tcPr>
          <w:p w14:paraId="52080503" w14:textId="77777777" w:rsidR="002E4D08" w:rsidRDefault="002E4D08"/>
        </w:tc>
      </w:tr>
      <w:tr w:rsidR="002E4D08" w14:paraId="7EB34DC1" w14:textId="77777777" w:rsidTr="002E4D08">
        <w:tc>
          <w:tcPr>
            <w:tcW w:w="806" w:type="dxa"/>
          </w:tcPr>
          <w:p w14:paraId="76EE0945" w14:textId="77777777" w:rsidR="002E4D08" w:rsidRPr="00337175" w:rsidRDefault="002E4D08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5122" w:type="dxa"/>
            <w:gridSpan w:val="2"/>
          </w:tcPr>
          <w:p w14:paraId="24E6863E" w14:textId="2DACB1D0" w:rsidR="002E4D08" w:rsidRPr="00F10C0F" w:rsidRDefault="002E4D08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BE47410" w14:textId="119AC6C7" w:rsidR="002E4D08" w:rsidRPr="00F067BF" w:rsidRDefault="002E4D08" w:rsidP="00F067B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8900B4">
              <w:rPr>
                <w:rFonts w:ascii="Arial" w:hAnsi="Arial" w:cs="Arial"/>
                <w:shd w:val="clear" w:color="auto" w:fill="FFFFFF"/>
              </w:rPr>
              <w:t>Understand ancient river valley civilizations developed due to favorable geographic conditions.  They created centralized systems of government and advanced societies. </w:t>
            </w:r>
            <w:r w:rsidRPr="00F067BF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66457F39" w14:textId="77777777" w:rsidR="002E4D08" w:rsidRPr="00491D3B" w:rsidRDefault="002E4D08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3648" w:type="dxa"/>
            <w:tcBorders>
              <w:bottom w:val="single" w:sz="4" w:space="0" w:color="000000" w:themeColor="text1"/>
            </w:tcBorders>
          </w:tcPr>
          <w:p w14:paraId="4BB4F389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276AC11D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2E4D08" w:rsidRPr="00491D3B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2E4D08" w14:paraId="206A8246" w14:textId="77777777" w:rsidTr="002E4D08">
        <w:tc>
          <w:tcPr>
            <w:tcW w:w="806" w:type="dxa"/>
          </w:tcPr>
          <w:p w14:paraId="3FBAF07B" w14:textId="457F30CE" w:rsidR="002E4D08" w:rsidRPr="00337175" w:rsidRDefault="002E4D0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4402" w:type="dxa"/>
          </w:tcPr>
          <w:p w14:paraId="364A082E" w14:textId="77777777" w:rsidR="002E4D08" w:rsidRPr="00337175" w:rsidRDefault="002E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3648" w:type="dxa"/>
            <w:shd w:val="pct50" w:color="auto" w:fill="auto"/>
          </w:tcPr>
          <w:p w14:paraId="5128AC65" w14:textId="77777777" w:rsidR="002E4D08" w:rsidRDefault="002E4D08"/>
        </w:tc>
      </w:tr>
      <w:tr w:rsidR="002E4D08" w14:paraId="5FB485E0" w14:textId="77777777" w:rsidTr="002E4D08">
        <w:tc>
          <w:tcPr>
            <w:tcW w:w="806" w:type="dxa"/>
          </w:tcPr>
          <w:p w14:paraId="31147A44" w14:textId="77777777" w:rsidR="002E4D08" w:rsidRPr="00337175" w:rsidRDefault="002E4D08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5122" w:type="dxa"/>
            <w:gridSpan w:val="2"/>
          </w:tcPr>
          <w:p w14:paraId="79A35D70" w14:textId="77777777" w:rsidR="002E4D08" w:rsidRPr="00F10C0F" w:rsidRDefault="002E4D08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2E4D08" w:rsidRDefault="002E4D0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vocabulary seen in the unit plan. </w:t>
            </w:r>
          </w:p>
          <w:p w14:paraId="48D5247D" w14:textId="77777777" w:rsidR="002E4D08" w:rsidRDefault="002E4D08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5B757461" w14:textId="77777777" w:rsidR="002E4D08" w:rsidRDefault="002E4D0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finding Mesopotamia on a map and describing its basic landforms.</w:t>
            </w:r>
          </w:p>
          <w:p w14:paraId="1ECF9885" w14:textId="77777777" w:rsidR="002E4D08" w:rsidRDefault="002E4D0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characteristics of a law.</w:t>
            </w:r>
          </w:p>
          <w:p w14:paraId="33E5B563" w14:textId="60ABD40D" w:rsidR="002E4D08" w:rsidRPr="00491D3B" w:rsidRDefault="002E4D0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that technological innovations can enable one group to conquer another group</w:t>
            </w:r>
          </w:p>
          <w:p w14:paraId="0E6C78F9" w14:textId="77777777" w:rsidR="002E4D08" w:rsidRPr="00491D3B" w:rsidRDefault="002E4D08" w:rsidP="00491D3B">
            <w:pPr>
              <w:rPr>
                <w:sz w:val="24"/>
                <w:szCs w:val="24"/>
              </w:rPr>
            </w:pPr>
          </w:p>
          <w:p w14:paraId="7269B269" w14:textId="77777777" w:rsidR="002E4D08" w:rsidRPr="00491D3B" w:rsidRDefault="002E4D08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3648" w:type="dxa"/>
            <w:tcBorders>
              <w:bottom w:val="single" w:sz="4" w:space="0" w:color="000000" w:themeColor="text1"/>
            </w:tcBorders>
          </w:tcPr>
          <w:p w14:paraId="1513BAB5" w14:textId="77777777" w:rsidR="002E4D08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2E4D08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2E4D08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2E4D08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48867583" w14:textId="77777777" w:rsidR="002E4D08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2E4D08" w:rsidRPr="00491D3B" w:rsidRDefault="002E4D08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2E4D08" w14:paraId="1963E3C2" w14:textId="77777777" w:rsidTr="002E4D08">
        <w:tc>
          <w:tcPr>
            <w:tcW w:w="806" w:type="dxa"/>
          </w:tcPr>
          <w:p w14:paraId="2B80BBD7" w14:textId="1D1AF5BE" w:rsidR="002E4D08" w:rsidRPr="00337175" w:rsidRDefault="002E4D0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4402" w:type="dxa"/>
          </w:tcPr>
          <w:p w14:paraId="6185DD9A" w14:textId="77777777" w:rsidR="002E4D08" w:rsidRPr="00337175" w:rsidRDefault="002E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3648" w:type="dxa"/>
            <w:vMerge w:val="restart"/>
            <w:shd w:val="pct50" w:color="auto" w:fill="auto"/>
          </w:tcPr>
          <w:p w14:paraId="67934FA9" w14:textId="77777777" w:rsidR="002E4D08" w:rsidRDefault="002E4D08"/>
        </w:tc>
      </w:tr>
      <w:tr w:rsidR="002E4D08" w14:paraId="071E0E07" w14:textId="77777777" w:rsidTr="002E4D08">
        <w:tc>
          <w:tcPr>
            <w:tcW w:w="806" w:type="dxa"/>
          </w:tcPr>
          <w:p w14:paraId="28254964" w14:textId="77777777" w:rsidR="002E4D08" w:rsidRPr="00491D3B" w:rsidRDefault="002E4D08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5122" w:type="dxa"/>
            <w:gridSpan w:val="2"/>
          </w:tcPr>
          <w:p w14:paraId="397D58D8" w14:textId="77777777" w:rsidR="002E4D08" w:rsidRPr="00491D3B" w:rsidRDefault="002E4D08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648" w:type="dxa"/>
            <w:vMerge/>
            <w:shd w:val="pct50" w:color="auto" w:fill="auto"/>
          </w:tcPr>
          <w:p w14:paraId="18C6364E" w14:textId="77777777" w:rsidR="002E4D08" w:rsidRDefault="002E4D08"/>
        </w:tc>
      </w:tr>
      <w:tr w:rsidR="002E4D08" w14:paraId="21F4FC52" w14:textId="77777777" w:rsidTr="002E4D08">
        <w:tc>
          <w:tcPr>
            <w:tcW w:w="806" w:type="dxa"/>
          </w:tcPr>
          <w:p w14:paraId="270CE528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2E4D08" w:rsidRPr="00337175" w:rsidRDefault="002E4D08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4402" w:type="dxa"/>
          </w:tcPr>
          <w:p w14:paraId="4334D5B7" w14:textId="77777777" w:rsidR="002E4D08" w:rsidRPr="00337175" w:rsidRDefault="002E4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3648" w:type="dxa"/>
            <w:vMerge/>
            <w:shd w:val="pct50" w:color="auto" w:fill="auto"/>
          </w:tcPr>
          <w:p w14:paraId="5CF79AA8" w14:textId="77777777" w:rsidR="002E4D08" w:rsidRDefault="002E4D08"/>
        </w:tc>
      </w:tr>
      <w:tr w:rsidR="002E4D08" w14:paraId="0DBBE8BC" w14:textId="77777777" w:rsidTr="002E4D08">
        <w:tc>
          <w:tcPr>
            <w:tcW w:w="806" w:type="dxa"/>
          </w:tcPr>
          <w:p w14:paraId="4E808EBC" w14:textId="77777777" w:rsidR="002E4D08" w:rsidRPr="00491D3B" w:rsidRDefault="002E4D08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5122" w:type="dxa"/>
            <w:gridSpan w:val="2"/>
          </w:tcPr>
          <w:p w14:paraId="34F09DEF" w14:textId="77777777" w:rsidR="002E4D08" w:rsidRPr="00491D3B" w:rsidRDefault="002E4D08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3648" w:type="dxa"/>
            <w:vMerge/>
            <w:shd w:val="pct50" w:color="auto" w:fill="auto"/>
          </w:tcPr>
          <w:p w14:paraId="0DE7B949" w14:textId="77777777" w:rsidR="002E4D08" w:rsidRDefault="002E4D08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AF45B" w14:textId="77777777" w:rsidR="00E72E40" w:rsidRDefault="00E72E40" w:rsidP="00C72328">
      <w:pPr>
        <w:spacing w:after="0" w:line="240" w:lineRule="auto"/>
      </w:pPr>
      <w:r>
        <w:separator/>
      </w:r>
    </w:p>
  </w:endnote>
  <w:endnote w:type="continuationSeparator" w:id="0">
    <w:p w14:paraId="4FE89FA8" w14:textId="77777777" w:rsidR="00E72E40" w:rsidRDefault="00E72E40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B0ABB" w14:textId="77777777" w:rsidR="00E72E40" w:rsidRDefault="00E72E40" w:rsidP="00C72328">
      <w:pPr>
        <w:spacing w:after="0" w:line="240" w:lineRule="auto"/>
      </w:pPr>
      <w:r>
        <w:separator/>
      </w:r>
    </w:p>
  </w:footnote>
  <w:footnote w:type="continuationSeparator" w:id="0">
    <w:p w14:paraId="53C7D7E7" w14:textId="77777777" w:rsidR="00E72E40" w:rsidRDefault="00E72E40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E035B3"/>
    <w:multiLevelType w:val="hybridMultilevel"/>
    <w:tmpl w:val="8254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226967"/>
    <w:rsid w:val="002B1126"/>
    <w:rsid w:val="002E4D08"/>
    <w:rsid w:val="00337175"/>
    <w:rsid w:val="003A03B5"/>
    <w:rsid w:val="003F430B"/>
    <w:rsid w:val="004178D4"/>
    <w:rsid w:val="00491D3B"/>
    <w:rsid w:val="00517729"/>
    <w:rsid w:val="005A29D5"/>
    <w:rsid w:val="006967EA"/>
    <w:rsid w:val="0073412A"/>
    <w:rsid w:val="007937D6"/>
    <w:rsid w:val="00835F7D"/>
    <w:rsid w:val="008900B4"/>
    <w:rsid w:val="00893B59"/>
    <w:rsid w:val="008F7044"/>
    <w:rsid w:val="009077C0"/>
    <w:rsid w:val="00C72328"/>
    <w:rsid w:val="00CA3589"/>
    <w:rsid w:val="00D669BA"/>
    <w:rsid w:val="00DB7CA4"/>
    <w:rsid w:val="00DF5364"/>
    <w:rsid w:val="00E54BA6"/>
    <w:rsid w:val="00E72E40"/>
    <w:rsid w:val="00F067BF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7</cp:revision>
  <cp:lastPrinted>2013-11-22T19:41:00Z</cp:lastPrinted>
  <dcterms:created xsi:type="dcterms:W3CDTF">2014-07-15T15:30:00Z</dcterms:created>
  <dcterms:modified xsi:type="dcterms:W3CDTF">2014-07-15T16:23:00Z</dcterms:modified>
</cp:coreProperties>
</file>