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03370D" w:rsidRDefault="00F61000">
      <w:pPr>
        <w:jc w:val="center"/>
        <w:rPr>
          <w:b/>
          <w:u w:val="single"/>
        </w:rPr>
      </w:pPr>
      <w:bookmarkStart w:id="0" w:name="_GoBack"/>
      <w:bookmarkEnd w:id="0"/>
      <w:r>
        <w:rPr>
          <w:b/>
          <w:u w:val="single"/>
        </w:rPr>
        <w:t>Problem Solving Essay and Presentation</w:t>
      </w:r>
    </w:p>
    <w:p w14:paraId="00000002" w14:textId="77777777" w:rsidR="0003370D" w:rsidRDefault="00F61000">
      <w:pPr>
        <w:numPr>
          <w:ilvl w:val="0"/>
          <w:numId w:val="2"/>
        </w:numPr>
      </w:pPr>
      <w:r>
        <w:t>Students will choose a real world problem (This could be local, national, or global)</w:t>
      </w:r>
    </w:p>
    <w:p w14:paraId="00000003" w14:textId="77777777" w:rsidR="0003370D" w:rsidRDefault="00F61000">
      <w:pPr>
        <w:numPr>
          <w:ilvl w:val="0"/>
          <w:numId w:val="2"/>
        </w:numPr>
      </w:pPr>
      <w:r>
        <w:t>Students will use reliable digital sources to identify the problem, who the problem impacts, what, if anything, has been done to solve it, and then give their own suggestions for how they would solve the problem.)</w:t>
      </w:r>
    </w:p>
    <w:p w14:paraId="00000004" w14:textId="77777777" w:rsidR="0003370D" w:rsidRDefault="00F61000">
      <w:pPr>
        <w:numPr>
          <w:ilvl w:val="0"/>
          <w:numId w:val="2"/>
        </w:numPr>
      </w:pPr>
      <w:r>
        <w:t>Students may work in small groups or indep</w:t>
      </w:r>
      <w:r>
        <w:t>endently.</w:t>
      </w:r>
    </w:p>
    <w:p w14:paraId="00000005" w14:textId="77777777" w:rsidR="0003370D" w:rsidRDefault="00F61000">
      <w:pPr>
        <w:numPr>
          <w:ilvl w:val="0"/>
          <w:numId w:val="2"/>
        </w:numPr>
      </w:pPr>
      <w:r>
        <w:t>The written portion must be at least 5 paragraphs, broken down in the following:</w:t>
      </w:r>
    </w:p>
    <w:p w14:paraId="00000006" w14:textId="77777777" w:rsidR="0003370D" w:rsidRDefault="00F61000">
      <w:pPr>
        <w:numPr>
          <w:ilvl w:val="0"/>
          <w:numId w:val="3"/>
        </w:numPr>
      </w:pPr>
      <w:r>
        <w:t>1 paragraph for explaining what the problem is, 1 paragraph explaining who the problem impacts, what has been done to try to solve the problem or if it has been igno</w:t>
      </w:r>
      <w:r>
        <w:t>red, what they feel some solutions to the problem are and why they think these would work, and a paragraph for a call to action.</w:t>
      </w:r>
    </w:p>
    <w:p w14:paraId="00000007" w14:textId="77777777" w:rsidR="0003370D" w:rsidRDefault="00F61000">
      <w:pPr>
        <w:numPr>
          <w:ilvl w:val="0"/>
          <w:numId w:val="3"/>
        </w:numPr>
      </w:pPr>
      <w:r>
        <w:t>Students must cite at least 1 source in each paragraph except for the call to action.</w:t>
      </w:r>
    </w:p>
    <w:p w14:paraId="00000008" w14:textId="77777777" w:rsidR="0003370D" w:rsidRDefault="00F61000">
      <w:pPr>
        <w:numPr>
          <w:ilvl w:val="0"/>
          <w:numId w:val="3"/>
        </w:numPr>
      </w:pPr>
      <w:r>
        <w:t xml:space="preserve">Students must avoid using propaganda and </w:t>
      </w:r>
      <w:r>
        <w:t>logical fallacies</w:t>
      </w:r>
    </w:p>
    <w:p w14:paraId="00000009" w14:textId="77777777" w:rsidR="0003370D" w:rsidRDefault="00F61000">
      <w:pPr>
        <w:numPr>
          <w:ilvl w:val="0"/>
          <w:numId w:val="3"/>
        </w:numPr>
      </w:pPr>
      <w:r>
        <w:t>Some ideas for students to get started:</w:t>
      </w:r>
    </w:p>
    <w:p w14:paraId="0000000A" w14:textId="77777777" w:rsidR="0003370D" w:rsidRDefault="00F61000">
      <w:pPr>
        <w:ind w:left="1440"/>
      </w:pPr>
      <w:hyperlink r:id="rId5">
        <w:r>
          <w:rPr>
            <w:color w:val="1155CC"/>
            <w:u w:val="single"/>
          </w:rPr>
          <w:t>https://www.gettingsmart.com/2018/03/7-real-world-projects-that-allow-studen</w:t>
        </w:r>
        <w:r>
          <w:rPr>
            <w:color w:val="1155CC"/>
            <w:u w:val="single"/>
          </w:rPr>
          <w:t>ts-to-tackle-big-problems/</w:t>
        </w:r>
      </w:hyperlink>
    </w:p>
    <w:p w14:paraId="0000000B" w14:textId="77777777" w:rsidR="0003370D" w:rsidRDefault="00F61000">
      <w:pPr>
        <w:numPr>
          <w:ilvl w:val="0"/>
          <w:numId w:val="1"/>
        </w:numPr>
      </w:pPr>
      <w:r>
        <w:t xml:space="preserve">For the presentation, each student must have a speaking part. </w:t>
      </w:r>
    </w:p>
    <w:p w14:paraId="0000000C" w14:textId="77777777" w:rsidR="0003370D" w:rsidRDefault="00F61000">
      <w:pPr>
        <w:numPr>
          <w:ilvl w:val="0"/>
          <w:numId w:val="1"/>
        </w:numPr>
      </w:pPr>
      <w:r>
        <w:t xml:space="preserve">Some form of technology must be used for the presentation, such as Google Slides, a </w:t>
      </w:r>
      <w:proofErr w:type="spellStart"/>
      <w:r>
        <w:t>Powerpoint</w:t>
      </w:r>
      <w:proofErr w:type="spellEnd"/>
      <w:r>
        <w:t>, video clips, etc.</w:t>
      </w:r>
    </w:p>
    <w:p w14:paraId="0000000D" w14:textId="77777777" w:rsidR="0003370D" w:rsidRDefault="00F61000">
      <w:pPr>
        <w:numPr>
          <w:ilvl w:val="0"/>
          <w:numId w:val="1"/>
        </w:numPr>
      </w:pPr>
      <w:r>
        <w:t>Students may not read from their papers.</w:t>
      </w:r>
    </w:p>
    <w:sectPr w:rsidR="0003370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D5BF3"/>
    <w:multiLevelType w:val="multilevel"/>
    <w:tmpl w:val="830E29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E6671B1"/>
    <w:multiLevelType w:val="multilevel"/>
    <w:tmpl w:val="DE82DA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1323778"/>
    <w:multiLevelType w:val="multilevel"/>
    <w:tmpl w:val="8FCAD03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70D"/>
    <w:rsid w:val="0003370D"/>
    <w:rsid w:val="00F61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A531DF-5F57-4F37-AE05-3B01FB15D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ettingsmart.com/2018/03/7-real-world-projects-that-allow-students-to-tackle-big-problem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Monroe Township Public Schools</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Marsden</dc:creator>
  <cp:lastModifiedBy>Williamstown High School</cp:lastModifiedBy>
  <cp:revision>2</cp:revision>
  <dcterms:created xsi:type="dcterms:W3CDTF">2020-07-15T14:18:00Z</dcterms:created>
  <dcterms:modified xsi:type="dcterms:W3CDTF">2020-07-15T14:18:00Z</dcterms:modified>
</cp:coreProperties>
</file>