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714"/>
        <w:gridCol w:w="6435"/>
        <w:gridCol w:w="4888"/>
      </w:tblGrid>
      <w:tr w:rsidR="00337175" w14:paraId="662A81FA" w14:textId="77777777" w:rsidTr="00732BBB">
        <w:tc>
          <w:tcPr>
            <w:tcW w:w="13176" w:type="dxa"/>
            <w:gridSpan w:val="4"/>
          </w:tcPr>
          <w:p w14:paraId="00E82D9D" w14:textId="3450FB91" w:rsidR="00337175" w:rsidRPr="00337175" w:rsidRDefault="00337175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475BF0">
              <w:rPr>
                <w:b/>
                <w:sz w:val="24"/>
                <w:szCs w:val="24"/>
              </w:rPr>
              <w:t xml:space="preserve">  Educational Psychology</w:t>
            </w:r>
          </w:p>
        </w:tc>
      </w:tr>
      <w:tr w:rsidR="00337175" w14:paraId="4D8A56C7" w14:textId="77777777" w:rsidTr="00F42F14">
        <w:tc>
          <w:tcPr>
            <w:tcW w:w="13176" w:type="dxa"/>
            <w:gridSpan w:val="4"/>
          </w:tcPr>
          <w:p w14:paraId="07C93887" w14:textId="7987E8A1" w:rsidR="00337175" w:rsidRPr="00337175" w:rsidRDefault="00337175" w:rsidP="009800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475BF0">
              <w:rPr>
                <w:b/>
                <w:sz w:val="24"/>
                <w:szCs w:val="24"/>
              </w:rPr>
              <w:t xml:space="preserve">  </w:t>
            </w:r>
            <w:r w:rsidR="0098008A">
              <w:rPr>
                <w:b/>
                <w:sz w:val="24"/>
                <w:szCs w:val="24"/>
              </w:rPr>
              <w:t>Teaching and Assessment</w:t>
            </w:r>
          </w:p>
        </w:tc>
      </w:tr>
      <w:tr w:rsidR="00337175" w14:paraId="7D60DE92" w14:textId="77777777" w:rsidTr="001B6CA2">
        <w:tc>
          <w:tcPr>
            <w:tcW w:w="13176" w:type="dxa"/>
            <w:gridSpan w:val="4"/>
          </w:tcPr>
          <w:p w14:paraId="4F2FF1ED" w14:textId="2A462E71" w:rsidR="00337175" w:rsidRPr="00337175" w:rsidRDefault="00F10C0F" w:rsidP="00337175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337175">
              <w:rPr>
                <w:b/>
              </w:rPr>
              <w:t>:</w:t>
            </w:r>
            <w:r w:rsidR="00475BF0">
              <w:rPr>
                <w:b/>
              </w:rPr>
              <w:t xml:space="preserve">  10-12</w:t>
            </w:r>
          </w:p>
        </w:tc>
      </w:tr>
      <w:tr w:rsidR="00337175" w14:paraId="1520E5D6" w14:textId="77777777" w:rsidTr="00B83E44">
        <w:tc>
          <w:tcPr>
            <w:tcW w:w="918" w:type="dxa"/>
            <w:vMerge w:val="restart"/>
          </w:tcPr>
          <w:p w14:paraId="08478034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3A0DF36D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61707C44" w14:textId="4C0EED1A" w:rsidR="00475BF0" w:rsidRPr="00D22F2B" w:rsidRDefault="00D22F2B" w:rsidP="00337175">
            <w:pPr>
              <w:jc w:val="center"/>
            </w:pPr>
            <w:r>
              <w:t>Students will understand the roles of teaching and assessment</w:t>
            </w:r>
          </w:p>
          <w:p w14:paraId="444080B4" w14:textId="77777777" w:rsidR="00337175" w:rsidRPr="00337175" w:rsidRDefault="00337175" w:rsidP="0098008A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799646A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633D0EBF" w14:textId="77777777" w:rsidTr="00491D3B">
        <w:tc>
          <w:tcPr>
            <w:tcW w:w="918" w:type="dxa"/>
            <w:vMerge/>
          </w:tcPr>
          <w:p w14:paraId="2A1DF7B8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5AB5116E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17CFA0A" w14:textId="6B36F956" w:rsidR="00D22F2B" w:rsidRDefault="00D22F2B" w:rsidP="00D22F2B">
            <w:pPr>
              <w:pStyle w:val="ListParagraph"/>
              <w:numPr>
                <w:ilvl w:val="0"/>
                <w:numId w:val="4"/>
              </w:numPr>
            </w:pPr>
            <w:r>
              <w:t>Field trip to elementary school</w:t>
            </w:r>
          </w:p>
          <w:p w14:paraId="2C13C57C" w14:textId="37E1D794" w:rsidR="0098008A" w:rsidRDefault="00D22F2B" w:rsidP="00D22F2B">
            <w:pPr>
              <w:pStyle w:val="ListParagraph"/>
              <w:numPr>
                <w:ilvl w:val="0"/>
                <w:numId w:val="4"/>
              </w:numPr>
            </w:pPr>
            <w:r>
              <w:t>Create and distribute an assessment</w:t>
            </w:r>
          </w:p>
          <w:p w14:paraId="58E08126" w14:textId="04D7DC0A" w:rsidR="00D22F2B" w:rsidRDefault="00D22F2B" w:rsidP="00D22F2B">
            <w:pPr>
              <w:pStyle w:val="ListParagraph"/>
              <w:numPr>
                <w:ilvl w:val="0"/>
                <w:numId w:val="4"/>
              </w:numPr>
            </w:pPr>
            <w:r>
              <w:t>Create a mock classroom</w:t>
            </w:r>
          </w:p>
          <w:p w14:paraId="68211D3C" w14:textId="62ADF055" w:rsidR="00D22F2B" w:rsidRDefault="00D22F2B" w:rsidP="00D22F2B">
            <w:pPr>
              <w:pStyle w:val="ListParagraph"/>
              <w:numPr>
                <w:ilvl w:val="0"/>
                <w:numId w:val="4"/>
              </w:numPr>
            </w:pPr>
            <w:r>
              <w:t>Create the pros and cons of different teaching methods</w:t>
            </w:r>
          </w:p>
          <w:p w14:paraId="2B5CF02B" w14:textId="41221821" w:rsidR="00D22F2B" w:rsidRDefault="00D22F2B" w:rsidP="00D22F2B">
            <w:pPr>
              <w:pStyle w:val="ListParagraph"/>
              <w:numPr>
                <w:ilvl w:val="0"/>
                <w:numId w:val="4"/>
              </w:numPr>
            </w:pPr>
            <w:r>
              <w:t>Watch videos of teaching and analyze</w:t>
            </w:r>
          </w:p>
          <w:p w14:paraId="45E9C944" w14:textId="30C88417" w:rsidR="00D22F2B" w:rsidRDefault="00D22F2B" w:rsidP="00D22F2B">
            <w:pPr>
              <w:pStyle w:val="ListParagraph"/>
            </w:pPr>
          </w:p>
          <w:p w14:paraId="6F6A7CA7" w14:textId="6DF45535" w:rsidR="00475BF0" w:rsidRDefault="00475BF0"/>
        </w:tc>
      </w:tr>
      <w:tr w:rsidR="00337175" w14:paraId="7B5BD199" w14:textId="77777777" w:rsidTr="00491D3B">
        <w:tc>
          <w:tcPr>
            <w:tcW w:w="918" w:type="dxa"/>
          </w:tcPr>
          <w:p w14:paraId="386BADCC" w14:textId="34DB0E1F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5F740FB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498496CE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7E9A2A75" w14:textId="77777777" w:rsidR="00337175" w:rsidRDefault="00337175"/>
        </w:tc>
      </w:tr>
      <w:tr w:rsidR="00337175" w14:paraId="60A2D13D" w14:textId="77777777" w:rsidTr="00491D3B">
        <w:tc>
          <w:tcPr>
            <w:tcW w:w="918" w:type="dxa"/>
          </w:tcPr>
          <w:p w14:paraId="0C84C79B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5CEA43DF" w14:textId="77777777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37C77203" w14:textId="0B0C2DF8" w:rsidR="00D22F2B" w:rsidRDefault="00D22F2B">
            <w:r>
              <w:t>-Create and maintain positive classroom climate conducive to achievement</w:t>
            </w:r>
          </w:p>
          <w:p w14:paraId="00EA095A" w14:textId="4509316E" w:rsidR="00D22F2B" w:rsidRDefault="00D22F2B">
            <w:r>
              <w:t>-Maintain an environment encouraging engagement and relationship and preventing issues</w:t>
            </w:r>
          </w:p>
          <w:p w14:paraId="0CBA1D69" w14:textId="5E808301" w:rsidR="00D22F2B" w:rsidRDefault="00D22F2B">
            <w:r>
              <w:t>-Identify methods used to study teaching and the elements of an effective classroom</w:t>
            </w:r>
          </w:p>
          <w:p w14:paraId="032EA07F" w14:textId="448E6EE8" w:rsidR="00D22F2B" w:rsidRDefault="00D22F2B">
            <w:r>
              <w:t>-Define differentiated instruction and be able to apply those approaches</w:t>
            </w:r>
          </w:p>
          <w:p w14:paraId="27419DB7" w14:textId="5D5D5B1B" w:rsidR="00D22F2B" w:rsidRPr="00D22F2B" w:rsidRDefault="00D22F2B">
            <w:r>
              <w:t>-Compare and contrast the different assessment used</w:t>
            </w:r>
          </w:p>
          <w:p w14:paraId="4153BF82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44E6BD8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3020C68" w14:textId="25954246" w:rsidR="00337175" w:rsidRPr="00491D3B" w:rsidRDefault="00475BF0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above</w:t>
            </w:r>
          </w:p>
        </w:tc>
      </w:tr>
      <w:tr w:rsidR="00337175" w14:paraId="5CA2D52F" w14:textId="77777777" w:rsidTr="00491D3B">
        <w:tc>
          <w:tcPr>
            <w:tcW w:w="918" w:type="dxa"/>
          </w:tcPr>
          <w:p w14:paraId="6141FABB" w14:textId="1B4C2A62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B3CD584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27D7ECEA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21A89D2F" w14:textId="77777777" w:rsidR="00337175" w:rsidRDefault="00337175"/>
        </w:tc>
      </w:tr>
      <w:tr w:rsidR="00337175" w14:paraId="676FEC44" w14:textId="77777777" w:rsidTr="00491D3B">
        <w:tc>
          <w:tcPr>
            <w:tcW w:w="918" w:type="dxa"/>
          </w:tcPr>
          <w:p w14:paraId="6DD9665B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48389BA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6E24D658" w14:textId="5D99ADD5" w:rsidR="00491D3B" w:rsidRDefault="006D64EE" w:rsidP="00491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Classroom management, procedures, routines, natural and logical consequences, </w:t>
            </w:r>
            <w:proofErr w:type="spellStart"/>
            <w:r>
              <w:rPr>
                <w:sz w:val="24"/>
                <w:szCs w:val="24"/>
              </w:rPr>
              <w:t>withitness</w:t>
            </w:r>
            <w:proofErr w:type="spellEnd"/>
            <w:r>
              <w:rPr>
                <w:sz w:val="24"/>
                <w:szCs w:val="24"/>
              </w:rPr>
              <w:t xml:space="preserve">, instructional objectives, taxonomy, direct instruction/explicit teaching, differentiated instruction, standardized tests, assessments, formative assessments, summative assessments, reliability. </w:t>
            </w:r>
            <w:bookmarkStart w:id="0" w:name="_GoBack"/>
            <w:bookmarkEnd w:id="0"/>
          </w:p>
          <w:p w14:paraId="17802D77" w14:textId="77777777" w:rsidR="00D22F2B" w:rsidRPr="00491D3B" w:rsidRDefault="00D22F2B" w:rsidP="00491D3B">
            <w:pPr>
              <w:rPr>
                <w:sz w:val="24"/>
                <w:szCs w:val="24"/>
              </w:rPr>
            </w:pPr>
          </w:p>
          <w:p w14:paraId="163FE9B6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lastRenderedPageBreak/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2CF5A962" w14:textId="6A1C364B" w:rsidR="00337175" w:rsidRPr="00491D3B" w:rsidRDefault="00475BF0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See above</w:t>
            </w:r>
          </w:p>
        </w:tc>
      </w:tr>
      <w:tr w:rsidR="00491D3B" w14:paraId="614F1B54" w14:textId="77777777" w:rsidTr="00491D3B">
        <w:tc>
          <w:tcPr>
            <w:tcW w:w="918" w:type="dxa"/>
          </w:tcPr>
          <w:p w14:paraId="4BC7DA79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D1531C4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412315ED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7A0D0A3F" w14:textId="77777777" w:rsidR="00491D3B" w:rsidRDefault="00491D3B"/>
        </w:tc>
      </w:tr>
      <w:tr w:rsidR="00491D3B" w14:paraId="555A0044" w14:textId="77777777" w:rsidTr="00491D3B">
        <w:tc>
          <w:tcPr>
            <w:tcW w:w="918" w:type="dxa"/>
          </w:tcPr>
          <w:p w14:paraId="32D85CE1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16FE4C7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2CA8733F" w14:textId="77777777" w:rsidR="00491D3B" w:rsidRDefault="00491D3B"/>
        </w:tc>
      </w:tr>
      <w:tr w:rsidR="00491D3B" w14:paraId="681C10FF" w14:textId="77777777" w:rsidTr="00491D3B">
        <w:tc>
          <w:tcPr>
            <w:tcW w:w="918" w:type="dxa"/>
          </w:tcPr>
          <w:p w14:paraId="78C91C5F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6526963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32A1E4FD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07DA9894" w14:textId="77777777" w:rsidR="00491D3B" w:rsidRDefault="00491D3B"/>
        </w:tc>
      </w:tr>
      <w:tr w:rsidR="00491D3B" w14:paraId="2B1051E0" w14:textId="77777777" w:rsidTr="00491D3B">
        <w:tc>
          <w:tcPr>
            <w:tcW w:w="918" w:type="dxa"/>
          </w:tcPr>
          <w:p w14:paraId="17C4FF6D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7B87A49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1DC1B382" w14:textId="77777777" w:rsidR="00491D3B" w:rsidRDefault="00491D3B"/>
        </w:tc>
      </w:tr>
    </w:tbl>
    <w:p w14:paraId="2C21DB70" w14:textId="77777777" w:rsidR="00097788" w:rsidRDefault="00097788"/>
    <w:sectPr w:rsidR="00097788" w:rsidSect="00337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726B4" w14:textId="77777777" w:rsidR="00805E5B" w:rsidRDefault="00805E5B" w:rsidP="00C72328">
      <w:pPr>
        <w:spacing w:after="0" w:line="240" w:lineRule="auto"/>
      </w:pPr>
      <w:r>
        <w:separator/>
      </w:r>
    </w:p>
  </w:endnote>
  <w:endnote w:type="continuationSeparator" w:id="0">
    <w:p w14:paraId="61EEFBE4" w14:textId="77777777" w:rsidR="00805E5B" w:rsidRDefault="00805E5B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E6302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C9E24" w14:textId="77777777" w:rsidR="00C72328" w:rsidRDefault="00C72328" w:rsidP="00C72328">
    <w:pPr>
      <w:pStyle w:val="Footer"/>
      <w:jc w:val="right"/>
    </w:pPr>
    <w:r>
      <w:t>©2010 Marzano Research Laboratory</w:t>
    </w:r>
  </w:p>
  <w:p w14:paraId="713BB04E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D336B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795B6" w14:textId="77777777" w:rsidR="00805E5B" w:rsidRDefault="00805E5B" w:rsidP="00C72328">
      <w:pPr>
        <w:spacing w:after="0" w:line="240" w:lineRule="auto"/>
      </w:pPr>
      <w:r>
        <w:separator/>
      </w:r>
    </w:p>
  </w:footnote>
  <w:footnote w:type="continuationSeparator" w:id="0">
    <w:p w14:paraId="5F13885C" w14:textId="77777777" w:rsidR="00805E5B" w:rsidRDefault="00805E5B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F96B7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6A141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E67EA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E6E67"/>
    <w:multiLevelType w:val="hybridMultilevel"/>
    <w:tmpl w:val="130C3398"/>
    <w:lvl w:ilvl="0" w:tplc="AA0AC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2B1126"/>
    <w:rsid w:val="00337175"/>
    <w:rsid w:val="003B5035"/>
    <w:rsid w:val="004178D4"/>
    <w:rsid w:val="00475BF0"/>
    <w:rsid w:val="00491D3B"/>
    <w:rsid w:val="005A29D5"/>
    <w:rsid w:val="006D64EE"/>
    <w:rsid w:val="00805E5B"/>
    <w:rsid w:val="008F7044"/>
    <w:rsid w:val="0098008A"/>
    <w:rsid w:val="00C72328"/>
    <w:rsid w:val="00CD3F8C"/>
    <w:rsid w:val="00D103EC"/>
    <w:rsid w:val="00D225E2"/>
    <w:rsid w:val="00D22F2B"/>
    <w:rsid w:val="00DB7CA4"/>
    <w:rsid w:val="00E54BA6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B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37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Ashley Carpenter</cp:lastModifiedBy>
  <cp:revision>3</cp:revision>
  <dcterms:created xsi:type="dcterms:W3CDTF">2018-07-18T12:29:00Z</dcterms:created>
  <dcterms:modified xsi:type="dcterms:W3CDTF">2018-07-18T13:22:00Z</dcterms:modified>
</cp:coreProperties>
</file>