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Ind w:w="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6438E5" w:rsidTr="006438E5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sz w:val="24"/>
                <w:szCs w:val="24"/>
              </w:rPr>
              <w:t>Studies: Law Enforcement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5" w:rsidRDefault="006438E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6438E5" w:rsidRDefault="006438E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6438E5" w:rsidTr="006438E5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C166A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2: </w:t>
            </w:r>
            <w:r w:rsidRPr="00C166AA">
              <w:rPr>
                <w:rFonts w:asciiTheme="majorHAnsi" w:hAnsiTheme="majorHAnsi"/>
                <w:b/>
                <w:sz w:val="24"/>
                <w:szCs w:val="24"/>
              </w:rPr>
              <w:t>Crime in the US and Contemporary Policing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38E5" w:rsidRDefault="006438E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6438E5" w:rsidTr="006438E5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C166AA">
              <w:rPr>
                <w:rFonts w:asciiTheme="majorHAnsi" w:hAnsiTheme="majorHAnsi"/>
                <w:b/>
                <w:sz w:val="24"/>
                <w:szCs w:val="24"/>
              </w:rPr>
              <w:t>Sources of crime statistics, Hate crimes, Victimization, Traditional goals of policing, Police administration, Police subculture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E5" w:rsidRDefault="006438E5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6438E5" w:rsidTr="006438E5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10,11,12 Elective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8E5" w:rsidRDefault="006438E5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6438E5" w:rsidTr="006438E5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5" w:rsidRDefault="00C166AA" w:rsidP="00C166A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Research and formulate an opinion on the origins of statistics and their overall </w:t>
            </w:r>
            <w:r w:rsidR="006D7DBF">
              <w:rPr>
                <w:rFonts w:asciiTheme="majorHAnsi" w:hAnsiTheme="majorHAnsi"/>
                <w:sz w:val="24"/>
                <w:szCs w:val="24"/>
              </w:rPr>
              <w:t>impact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on police </w:t>
            </w:r>
            <w:r w:rsidR="006D7DBF">
              <w:rPr>
                <w:rFonts w:asciiTheme="majorHAnsi" w:hAnsiTheme="majorHAnsi"/>
                <w:sz w:val="24"/>
                <w:szCs w:val="24"/>
              </w:rPr>
              <w:t>administrative decisions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6438E5" w:rsidTr="006438E5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6438E5" w:rsidRDefault="006438E5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Analyze and discuss</w:t>
            </w:r>
            <w:r w:rsidR="006D7DBF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the purpose and function of the UCR.</w:t>
            </w:r>
          </w:p>
          <w:p w:rsidR="006438E5" w:rsidRDefault="006438E5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Discuss how </w:t>
            </w:r>
            <w:r w:rsidR="006D7DBF">
              <w:rPr>
                <w:rFonts w:asciiTheme="majorHAnsi" w:hAnsiTheme="majorHAnsi"/>
                <w:sz w:val="24"/>
                <w:szCs w:val="24"/>
              </w:rPr>
              <w:t>traditional goals of policing have evolved over the last 50 years.</w:t>
            </w:r>
          </w:p>
          <w:p w:rsidR="006438E5" w:rsidRDefault="006D7DBF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Synthesize and then formulate opinions on what creates police subculture and how that impacts how society views the police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5" w:rsidRDefault="006D7DB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Primary source analyzes on the UCR and its impact on tracking crime</w:t>
            </w:r>
          </w:p>
          <w:p w:rsidR="006438E5" w:rsidRDefault="006D7DB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Creation of a project implementing current events in conjunction with UCR terms and definitions. </w:t>
            </w:r>
          </w:p>
          <w:p w:rsidR="006438E5" w:rsidRDefault="006438E5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Comparative reading from text</w:t>
            </w:r>
          </w:p>
        </w:tc>
      </w:tr>
      <w:tr w:rsidR="006438E5" w:rsidTr="006438E5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6438E5" w:rsidRDefault="006438E5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Students </w:t>
            </w:r>
            <w:r w:rsidR="006D7DBF">
              <w:rPr>
                <w:rFonts w:asciiTheme="majorHAnsi" w:hAnsiTheme="majorHAnsi"/>
                <w:sz w:val="24"/>
                <w:szCs w:val="24"/>
              </w:rPr>
              <w:t>are able to identify vocabulary and key concepts</w:t>
            </w:r>
          </w:p>
          <w:p w:rsidR="006438E5" w:rsidRDefault="006D7DBF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Identify the different types of crimes and how they affect the public.</w:t>
            </w:r>
          </w:p>
          <w:p w:rsidR="006438E5" w:rsidRDefault="006438E5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</w:t>
            </w:r>
            <w:r w:rsidR="006D7DBF">
              <w:rPr>
                <w:rFonts w:asciiTheme="majorHAnsi" w:hAnsiTheme="majorHAnsi"/>
                <w:sz w:val="24"/>
                <w:szCs w:val="24"/>
              </w:rPr>
              <w:t xml:space="preserve">in the traditional goals of policing and how police administration uses them to guide their departments. 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5" w:rsidRDefault="0064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quiz</w:t>
            </w:r>
          </w:p>
          <w:p w:rsidR="006438E5" w:rsidRDefault="006438E5">
            <w:pPr>
              <w:rPr>
                <w:sz w:val="24"/>
                <w:szCs w:val="24"/>
              </w:rPr>
            </w:pPr>
          </w:p>
          <w:p w:rsidR="006438E5" w:rsidRDefault="006438E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Guided notes and power point</w:t>
            </w:r>
          </w:p>
        </w:tc>
      </w:tr>
      <w:tr w:rsidR="006438E5" w:rsidTr="006438E5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6438E5" w:rsidTr="006438E5">
        <w:trPr>
          <w:trHeight w:val="7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5" w:rsidRDefault="006438E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76A30" w:rsidRDefault="00E76A30"/>
    <w:sectPr w:rsidR="00E76A30" w:rsidSect="006438E5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E5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50064A"/>
    <w:rsid w:val="0050597A"/>
    <w:rsid w:val="00510DBC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38E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6D7DBF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166AA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E9CB6-8F42-422A-9124-3CAE85F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8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8E5"/>
    <w:pPr>
      <w:ind w:left="720"/>
      <w:contextualSpacing/>
    </w:pPr>
  </w:style>
  <w:style w:type="table" w:styleId="TableGrid">
    <w:name w:val="Table Grid"/>
    <w:basedOn w:val="TableNormal"/>
    <w:uiPriority w:val="59"/>
    <w:rsid w:val="006438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2</cp:revision>
  <dcterms:created xsi:type="dcterms:W3CDTF">2016-07-14T13:49:00Z</dcterms:created>
  <dcterms:modified xsi:type="dcterms:W3CDTF">2016-07-14T14:11:00Z</dcterms:modified>
</cp:coreProperties>
</file>