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ediumGrid2-Accent1"/>
        <w:tblW w:w="13788" w:type="dxa"/>
        <w:tblInd w:w="360" w:type="dxa"/>
        <w:tblLook w:val="04A0" w:firstRow="1" w:lastRow="0" w:firstColumn="1" w:lastColumn="0" w:noHBand="0" w:noVBand="1"/>
      </w:tblPr>
      <w:tblGrid>
        <w:gridCol w:w="1098"/>
        <w:gridCol w:w="7650"/>
        <w:gridCol w:w="5040"/>
      </w:tblGrid>
      <w:tr w:rsidR="005B6FEE" w:rsidTr="005B6F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5B6FEE" w:rsidP="004410D1">
            <w:pPr>
              <w:jc w:val="center"/>
              <w:rPr>
                <w:sz w:val="28"/>
                <w:szCs w:val="24"/>
              </w:rPr>
            </w:pPr>
            <w:r w:rsidRPr="004410D1">
              <w:rPr>
                <w:sz w:val="28"/>
                <w:szCs w:val="24"/>
              </w:rPr>
              <w:t>Social Studies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:rsidR="005B6FEE" w:rsidRDefault="005B6FEE" w:rsidP="004410D1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B6FEE">
              <w:rPr>
                <w:sz w:val="28"/>
              </w:rPr>
              <w:t>What is my proof?</w:t>
            </w: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48" w:type="dxa"/>
            <w:gridSpan w:val="2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right w:val="single" w:sz="8" w:space="0" w:color="2E74B5" w:themeColor="accent1" w:themeShade="BF"/>
            </w:tcBorders>
          </w:tcPr>
          <w:p w:rsidR="005B6FEE" w:rsidRPr="004410D1" w:rsidRDefault="000152DF" w:rsidP="005B6FEE">
            <w:pPr>
              <w:jc w:val="center"/>
              <w:rPr>
                <w:color w:val="auto"/>
                <w:sz w:val="28"/>
                <w:szCs w:val="24"/>
              </w:rPr>
            </w:pPr>
            <w:r>
              <w:rPr>
                <w:sz w:val="28"/>
                <w:szCs w:val="24"/>
              </w:rPr>
              <w:t>Chapter 15 – The Reform Movement</w:t>
            </w:r>
          </w:p>
        </w:tc>
        <w:tc>
          <w:tcPr>
            <w:tcW w:w="50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4" w:space="0" w:color="2E74B5" w:themeColor="accent1" w:themeShade="BF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4.0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can:</w:t>
            </w:r>
          </w:p>
          <w:p w:rsidR="005B6FEE" w:rsidRPr="005B6FEE" w:rsidRDefault="000152DF" w:rsidP="000152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Answer the question, “Which reform movement was the most important?” and explain why with supporting facts and details. 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2AC5D24" wp14:editId="297DDE2F">
                      <wp:simplePos x="0" y="0"/>
                      <wp:positionH relativeFrom="column">
                        <wp:posOffset>-536575</wp:posOffset>
                      </wp:positionH>
                      <wp:positionV relativeFrom="paragraph">
                        <wp:posOffset>104775</wp:posOffset>
                      </wp:positionV>
                      <wp:extent cx="302260" cy="323850"/>
                      <wp:effectExtent l="6350" t="6985" r="15240" b="31115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260" cy="32385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  <a:extLst>
                                <a:ext uri="{91240B29-F687-4F45-9708-019B960494DF}">
                                  <a14:hiddenLine xmlns:a14="http://schemas.microsoft.com/office/drawing/2010/main" w="38100">
                                    <a:solidFill>
                                      <a:schemeClr val="lt1">
                                        <a:lumMod val="95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C8046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3" o:spid="_x0000_s1026" type="#_x0000_t13" style="position:absolute;margin-left:-42.25pt;margin-top:8.25pt;width:23.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EpCQMAAF8GAAAOAAAAZHJzL2Uyb0RvYy54bWysVd9v0zAQfkfif7D83uVHs66Jlk5bRxHS&#10;gEkD8ezGTmNw7GC7Swfif+d8SUu7vSBEHyKffT7ffd9918urXavIo7BOGl3S5CymROjKcKk3Jf38&#10;aTWZU+I805wpo0VJn4SjV4vXry77rhCpaYziwhIIol3RdyVtvO+KKHJVI1rmzkwnNBzWxrbMg2k3&#10;Ebesh+ititI4nkW9sbyzphLOwe7tcEgXGL+uReU/1rUTnqiSQm4evxa/6/CNFpes2FjWNbIa02D/&#10;kEXLpIZHD6FumWdka+WLUK2srHGm9meVaSNT17ISWANUk8TPqnloWCewFgDHdQeY3P8LW314vLdE&#10;8pJOKdGsBYqut97gyySZBnz6zhXg9tDd21Ch6+5M9c0RbZYN0xtxba3pG8E4ZJUE/+jkQjAcXCXr&#10;/r3hEJ5BeIRqV9s2BAQQyA4ZeTowInaeVLA5jdN0BrxVcDRNp/NzZCxixf5yZ51/K0xLwqKkVm4a&#10;jxnhE+zxznmkhY/FMf41oaRuFbD8yBQ5j+E3dsGRT3rskwYnrIwVY0TIYP8yYmKU5CupFBp2s14q&#10;SyB8SZch/v6yO3ZTOjhrE64F1Fgx7Ajs2jFvs/XCPjS8J1yG+tL5NAdFcQktPJ3Hszi/oISpDWiv&#10;8pYSa/wX6RukL4CJ+QQtiUNGrKqE9ikeqW0LpAyZHiEB26CaYXsEh6muYc8cIWXUaYiNBRyyReuk&#10;ECB0LClQi8r4mSdpFt+k+WQ1m19MslV2Pskv4vkkTvKbfBZneXa7+hXyTLKikZwLfSe12Ks0yf5O&#10;BeO8GPSFOiV9AC8BWhCeY1IO9QylKp+8wCnfdwMQ9hynF4icMN5KIJMo2ZZ0fmgLVgTtvNEcJ5Fn&#10;Ug3r6LTqAdEdNDO8sQcTlRbENYh0bfgTCA16ANUEUxkWjbE/KOlhwpXUfd8yKyhR7zSINU+yLIxE&#10;NLLzixQMe3yyPj5huoJQJfXQb7hc+mGMbjsUXRD/0NBhftTS7yfBkBXkHSYBTDGsYJy4YUwe2+j1&#10;539h8RsAAP//AwBQSwMEFAAGAAgAAAAhAL4+b4HgAAAACQEAAA8AAABkcnMvZG93bnJldi54bWxM&#10;j01PhDAQhu8m/odmTLyxxY9FRMpGTTReTHQ/Dt4G6FKydIq0sOy/dzzpaTJ5n7zzTL6abScmPfjW&#10;kYKrRQxCU+XqlhoF281LlILwAanGzpFWcNIeVsX5WY5Z7Y70qad1aASXkM9QgQmhz6T0ldEW/cL1&#10;mjjbu8Fi4HVoZD3gkcttJ6/jOJEWW+ILBnv9bHR1WI9WwXT6ev+edvHTGPCQlvvXt92HcUpdXsyP&#10;DyCCnsMfDL/6rA4FO5VupNqLTkGU3i4Z5SDhyUB0k9yDKBUkd0uQRS7/f1D8AAAA//8DAFBLAQIt&#10;ABQABgAIAAAAIQC2gziS/gAAAOEBAAATAAAAAAAAAAAAAAAAAAAAAABbQ29udGVudF9UeXBlc10u&#10;eG1sUEsBAi0AFAAGAAgAAAAhADj9If/WAAAAlAEAAAsAAAAAAAAAAAAAAAAALwEAAF9yZWxzLy5y&#10;ZWxzUEsBAi0AFAAGAAgAAAAhABY8wSkJAwAAXwYAAA4AAAAAAAAAAAAAAAAALgIAAGRycy9lMm9E&#10;b2MueG1sUEsBAi0AFAAGAAgAAAAhAL4+b4HgAAAACQEAAA8AAAAAAAAAAAAAAAAAYwUAAGRycy9k&#10;b3ducmV2LnhtbFBLBQYAAAAABAAEAPMAAABwBgAAAAA=&#10;" fillcolor="#c00000" stroked="f" strokecolor="#f2f2f2 [3041]" strokeweight="3pt">
                      <v:shadow on="t" color="#823b0b [1605]" opacity=".5" offset="1pt"/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17C14" wp14:editId="05C1F54B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280035</wp:posOffset>
                      </wp:positionV>
                      <wp:extent cx="304800" cy="285750"/>
                      <wp:effectExtent l="20320" t="20320" r="27305" b="1778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8575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9C4A52" id="AutoShape 8" o:spid="_x0000_s1026" style="position:absolute;margin-left:6.85pt;margin-top:22.05pt;width:24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48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EVoIQIAADwEAAAOAAAAZHJzL2Uyb0RvYy54bWysU1GP0zAMfkfiP0R5Z+3Kxu2qdafTjiGk&#10;4zjp4Ad4adpGpElwsnXj1+Oku7ED8YJ4iezY/mx/tpc3h16zvUSvrKn4dJJzJo2wtTJtxb9+2bxZ&#10;cOYDmBq0NbLiR+n5zer1q+XgSlnYzupaIiMQ48vBVbwLwZVZ5kUne/AT66QhY2Oxh0AqtlmNMBB6&#10;r7Miz99lg8XaoRXSe/q9G418lfCbRorwuWm8DExXnGoL6cX0buObrZZQtgiuU+JUBvxDFT0oQ0nP&#10;UHcQgO1Q/QHVK4HW2yZMhO0z2zRKyNQDdTPNf+vmqQMnUy9Ejndnmvz/gxUP+0dkqq54wZmBnkZ0&#10;uws2ZWaLSM/gfEleT+4RY4Pe3VvxzTNj1x2YVt4i2qGTUFNR0+ifvQiIiqdQth0+2ZrQgdATU4cG&#10;+whIHLBDGsjxPBB5CEzQ59t8tshpbIJMxWJ+NU8Dy6B8DnbowwdpexaFitOm4Tyhw/7eh1gNlM8+&#10;qXqrVb1RWicF2+1aI9sDLcdms84p1RjiL920YUPFr+fFiPzC5i8hKP4vEL0KtOVa9RWnfk5OUEba&#10;3puackIZQOlRppK1OfEYqRtHsLX1kWhEO64wnRwJncUfnA20vtT79x2g5Ex/NDSK6+lsFvc9KbP5&#10;VUEKXlq2lxYwgqAqHjgbxXUYb2TnULUdZZomVo2Ny9GoxGwc7VjVqVha0UT46ZziDVzqyevX0a9+&#10;AgAA//8DAFBLAwQUAAYACAAAACEARnKdUdoAAAAHAQAADwAAAGRycy9kb3ducmV2LnhtbEyOwU7D&#10;MBBE70j8g7VI3KgT0pYQ4lQVUu/QFri68ZIE7HUaO234e5ZTOT7NaOaVq8lZccIhdJ4UpLMEBFLt&#10;TUeNgv1uc5eDCFGT0dYTKvjBAKvq+qrUhfFnesXTNjaCRygUWkEbY19IGeoWnQ4z3yNx9ukHpyPj&#10;0Egz6DOPOyvvk2Qpne6IH1rd43OL9fd2dArex8y95dlx8fHVv6x3i329sceg1O3NtH4CEXGKlzL8&#10;6bM6VOx08COZICxz9sBNBfN5CoLzZcp8UJA/piCrUv73r34BAAD//wMAUEsBAi0AFAAGAAgAAAAh&#10;ALaDOJL+AAAA4QEAABMAAAAAAAAAAAAAAAAAAAAAAFtDb250ZW50X1R5cGVzXS54bWxQSwECLQAU&#10;AAYACAAAACEAOP0h/9YAAACUAQAACwAAAAAAAAAAAAAAAAAvAQAAX3JlbHMvLnJlbHNQSwECLQAU&#10;AAYACAAAACEAKXRFaCECAAA8BAAADgAAAAAAAAAAAAAAAAAuAgAAZHJzL2Uyb0RvYy54bWxQSwEC&#10;LQAUAAYACAAAACEARnKdUdoAAAAHAQAADwAAAAAAAAAAAAAAAAB7BAAAZHJzL2Rvd25yZXYueG1s&#10;UEsFBgAAAAAEAAQA8wAAAIIFAAAAAA==&#10;" path="m,109147r116424,l152400,r35976,109147l304800,109147r-94189,67455l246588,285749,152400,218292,58212,285749,94189,176602,,109147xe" fillcolor="#ffc000">
                      <v:stroke joinstyle="miter"/>
                      <v:path o:connecttype="custom" o:connectlocs="0,109147;116424,109147;152400,0;188376,109147;304800,109147;210611,176602;246588,285749;152400,218292;58212,285749;94189,176602;0,109147" o:connectangles="0,0,0,0,0,0,0,0,0,0,0"/>
                    </v:shape>
                  </w:pict>
                </mc:Fallback>
              </mc:AlternateContent>
            </w:r>
            <w:r w:rsidRPr="002120F7">
              <w:rPr>
                <w:rFonts w:cstheme="minorHAnsi"/>
                <w:sz w:val="32"/>
                <w:szCs w:val="32"/>
              </w:rPr>
              <w:t>3.0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Pr="0090025F">
              <w:rPr>
                <w:sz w:val="20"/>
                <w:szCs w:val="20"/>
              </w:rPr>
              <w:t>: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</w:t>
            </w:r>
            <w:r w:rsidR="00EB2CFE">
              <w:rPr>
                <w:sz w:val="20"/>
              </w:rPr>
              <w:t>Explain</w:t>
            </w:r>
            <w:r w:rsidR="005B6FEE" w:rsidRPr="004410D1">
              <w:rPr>
                <w:sz w:val="20"/>
              </w:rPr>
              <w:t xml:space="preserve"> the </w:t>
            </w:r>
            <w:r w:rsidR="00E42BBA">
              <w:rPr>
                <w:sz w:val="20"/>
              </w:rPr>
              <w:t>importance of the education reform</w:t>
            </w:r>
          </w:p>
          <w:p w:rsidR="005B6FEE" w:rsidRPr="004410D1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 xml:space="preserve">_____  </w:t>
            </w:r>
            <w:r w:rsidR="00317290">
              <w:rPr>
                <w:sz w:val="20"/>
              </w:rPr>
              <w:t xml:space="preserve">Explain the </w:t>
            </w:r>
            <w:r w:rsidR="00E42BBA">
              <w:rPr>
                <w:sz w:val="20"/>
              </w:rPr>
              <w:t>importance of the women’s right movement</w:t>
            </w:r>
          </w:p>
          <w:p w:rsidR="005B6FEE" w:rsidRPr="00E42BBA" w:rsidRDefault="004410D1" w:rsidP="004410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410D1">
              <w:rPr>
                <w:sz w:val="20"/>
              </w:rPr>
              <w:t>____</w:t>
            </w:r>
            <w:r w:rsidR="00E42BBA">
              <w:rPr>
                <w:sz w:val="20"/>
              </w:rPr>
              <w:t>_ Explain the importance of the abolitionist movement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B6FEE" w:rsidTr="005B6FEE">
        <w:trPr>
          <w:trHeight w:val="3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2.0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4410D1" w:rsidRDefault="005B6FEE" w:rsidP="005B6F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can</w:t>
            </w:r>
            <w:r w:rsidR="004410D1">
              <w:rPr>
                <w:b/>
                <w:sz w:val="20"/>
                <w:szCs w:val="20"/>
              </w:rPr>
              <w:t>:</w:t>
            </w:r>
          </w:p>
          <w:p w:rsidR="005B6FEE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sz w:val="20"/>
                <w:szCs w:val="20"/>
              </w:rPr>
              <w:t>_____  Recognize an</w:t>
            </w:r>
            <w:r w:rsidR="00EB2CFE">
              <w:rPr>
                <w:sz w:val="20"/>
                <w:szCs w:val="20"/>
              </w:rPr>
              <w:t xml:space="preserve">d describe vocabulary words </w:t>
            </w:r>
            <w:r w:rsidRPr="004410D1">
              <w:rPr>
                <w:sz w:val="20"/>
                <w:szCs w:val="20"/>
              </w:rPr>
              <w:t xml:space="preserve">such as: </w:t>
            </w:r>
            <w:r w:rsidR="00E42BBA">
              <w:rPr>
                <w:sz w:val="20"/>
                <w:szCs w:val="20"/>
              </w:rPr>
              <w:t>Reform, abolitionist, temperance movement, Second Great Awakening, suffrage, Underground Railroad, Seneca Falls Convention</w:t>
            </w:r>
          </w:p>
          <w:p w:rsidR="004410D1" w:rsidRPr="004410D1" w:rsidRDefault="004410D1" w:rsidP="004410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b/>
                <w:sz w:val="20"/>
                <w:szCs w:val="20"/>
              </w:rPr>
              <w:t xml:space="preserve">_____  </w:t>
            </w:r>
            <w:r w:rsidR="00E42BBA">
              <w:rPr>
                <w:sz w:val="20"/>
                <w:szCs w:val="20"/>
              </w:rPr>
              <w:t>Identify key reformers: Dorothea Dix, Horace Mann, Frederick Douglas, William Lloyd Garrison, Harriet Tubman, Elizabeth Cady Stanton</w:t>
            </w:r>
          </w:p>
          <w:p w:rsidR="005B6FEE" w:rsidRPr="00E42BBA" w:rsidRDefault="004410D1" w:rsidP="00E00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4410D1">
              <w:rPr>
                <w:b/>
                <w:sz w:val="20"/>
                <w:szCs w:val="20"/>
              </w:rPr>
              <w:t xml:space="preserve">_____  </w:t>
            </w:r>
            <w:r w:rsidR="00E00908">
              <w:rPr>
                <w:sz w:val="20"/>
                <w:szCs w:val="20"/>
              </w:rPr>
              <w:t xml:space="preserve">Explain how the </w:t>
            </w:r>
            <w:r w:rsidR="00E42BBA">
              <w:rPr>
                <w:sz w:val="20"/>
                <w:szCs w:val="20"/>
              </w:rPr>
              <w:t>Second Great Awakening</w:t>
            </w:r>
            <w:r w:rsidR="00E00908">
              <w:rPr>
                <w:sz w:val="20"/>
                <w:szCs w:val="20"/>
              </w:rPr>
              <w:t xml:space="preserve"> affected</w:t>
            </w:r>
            <w:bookmarkStart w:id="0" w:name="_GoBack"/>
            <w:bookmarkEnd w:id="0"/>
            <w:r w:rsidR="00E42BBA">
              <w:rPr>
                <w:sz w:val="20"/>
                <w:szCs w:val="20"/>
              </w:rPr>
              <w:t xml:space="preserve"> reform movements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6FEE" w:rsidTr="005B6F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8" w:type="dxa"/>
            <w:tcBorders>
              <w:left w:val="single" w:sz="8" w:space="0" w:color="2E74B5" w:themeColor="accent1" w:themeShade="BF"/>
              <w:bottom w:val="single" w:sz="8" w:space="0" w:color="5B9BD5" w:themeColor="accent1"/>
            </w:tcBorders>
            <w:vAlign w:val="center"/>
          </w:tcPr>
          <w:p w:rsidR="005B6FEE" w:rsidRPr="002120F7" w:rsidRDefault="005B6FEE" w:rsidP="005B6FEE">
            <w:pPr>
              <w:jc w:val="center"/>
              <w:rPr>
                <w:rFonts w:cstheme="minorHAnsi"/>
                <w:sz w:val="32"/>
                <w:szCs w:val="32"/>
              </w:rPr>
            </w:pPr>
            <w:r w:rsidRPr="002120F7">
              <w:rPr>
                <w:rFonts w:cstheme="minorHAnsi"/>
                <w:sz w:val="32"/>
                <w:szCs w:val="32"/>
              </w:rPr>
              <w:t>1.0</w:t>
            </w:r>
          </w:p>
        </w:tc>
        <w:tc>
          <w:tcPr>
            <w:tcW w:w="7650" w:type="dxa"/>
            <w:shd w:val="clear" w:color="auto" w:fill="FFFFFF" w:themeFill="background1"/>
            <w:vAlign w:val="center"/>
          </w:tcPr>
          <w:p w:rsidR="005B6FEE" w:rsidRDefault="005B6FEE" w:rsidP="005B6F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0025F">
              <w:rPr>
                <w:sz w:val="20"/>
                <w:szCs w:val="20"/>
              </w:rPr>
              <w:t xml:space="preserve">With help, </w:t>
            </w:r>
            <w:r>
              <w:rPr>
                <w:sz w:val="20"/>
                <w:szCs w:val="20"/>
              </w:rPr>
              <w:t xml:space="preserve">I </w:t>
            </w:r>
            <w:r w:rsidR="004410D1">
              <w:rPr>
                <w:sz w:val="20"/>
                <w:szCs w:val="20"/>
              </w:rPr>
              <w:t>can:</w:t>
            </w:r>
          </w:p>
          <w:p w:rsidR="005B6FEE" w:rsidRDefault="004410D1" w:rsidP="00E42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  Understand: </w:t>
            </w:r>
            <w:r w:rsidR="00E42BBA">
              <w:rPr>
                <w:sz w:val="20"/>
                <w:szCs w:val="20"/>
              </w:rPr>
              <w:t>Reform, abolitionist, temperance movement, Second Great Awakening, suffrage, Underground Railroad, Seneca Falls Convention</w:t>
            </w:r>
          </w:p>
          <w:p w:rsidR="00E42BBA" w:rsidRPr="006E6DEC" w:rsidRDefault="00E42BBA" w:rsidP="00E42B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  Identify: Dorothea Dix, Horace Mann, Frederick Douglas, William Lloyd Garrison, Harriet Tubman, Elizabeth Cady Stanton</w:t>
            </w: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FEE" w:rsidRDefault="005B6FEE" w:rsidP="005B6FE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6F3A1B" w:rsidRDefault="006F3A1B" w:rsidP="00EB2CFE"/>
    <w:sectPr w:rsidR="006F3A1B" w:rsidSect="001E0F82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2A" w:rsidRDefault="008D572A">
      <w:pPr>
        <w:spacing w:after="0" w:line="240" w:lineRule="auto"/>
      </w:pPr>
      <w:r>
        <w:separator/>
      </w:r>
    </w:p>
  </w:endnote>
  <w:endnote w:type="continuationSeparator" w:id="0">
    <w:p w:rsidR="008D572A" w:rsidRDefault="008D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F79" w:rsidRDefault="008D5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2A" w:rsidRDefault="008D572A">
      <w:pPr>
        <w:spacing w:after="0" w:line="240" w:lineRule="auto"/>
      </w:pPr>
      <w:r>
        <w:separator/>
      </w:r>
    </w:p>
  </w:footnote>
  <w:footnote w:type="continuationSeparator" w:id="0">
    <w:p w:rsidR="008D572A" w:rsidRDefault="008D5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95654"/>
    <w:multiLevelType w:val="hybridMultilevel"/>
    <w:tmpl w:val="78FE4A0C"/>
    <w:lvl w:ilvl="0" w:tplc="9B28CDAA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C79D4"/>
    <w:multiLevelType w:val="hybridMultilevel"/>
    <w:tmpl w:val="B610F9CC"/>
    <w:lvl w:ilvl="0" w:tplc="192025E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B70FB"/>
    <w:multiLevelType w:val="hybridMultilevel"/>
    <w:tmpl w:val="28C2F90C"/>
    <w:lvl w:ilvl="0" w:tplc="186A16E2">
      <w:start w:val="910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C0D4C"/>
    <w:multiLevelType w:val="hybridMultilevel"/>
    <w:tmpl w:val="73AC2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801DBA"/>
    <w:multiLevelType w:val="hybridMultilevel"/>
    <w:tmpl w:val="E5B884B6"/>
    <w:lvl w:ilvl="0" w:tplc="2A1A6ADC">
      <w:start w:val="1"/>
      <w:numFmt w:val="bullet"/>
      <w:lvlText w:val="-"/>
      <w:lvlJc w:val="left"/>
      <w:pPr>
        <w:ind w:left="408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>
    <w:nsid w:val="7FA52874"/>
    <w:multiLevelType w:val="hybridMultilevel"/>
    <w:tmpl w:val="2CD2E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EC"/>
    <w:rsid w:val="0000030B"/>
    <w:rsid w:val="000152DF"/>
    <w:rsid w:val="00213EB2"/>
    <w:rsid w:val="002E7CF3"/>
    <w:rsid w:val="002F726B"/>
    <w:rsid w:val="00317290"/>
    <w:rsid w:val="0037233E"/>
    <w:rsid w:val="00415BD9"/>
    <w:rsid w:val="004410D1"/>
    <w:rsid w:val="00534EB9"/>
    <w:rsid w:val="00570748"/>
    <w:rsid w:val="005A4213"/>
    <w:rsid w:val="005B6FEE"/>
    <w:rsid w:val="00691E3B"/>
    <w:rsid w:val="006C5D1A"/>
    <w:rsid w:val="006E6DEC"/>
    <w:rsid w:val="006F3A1B"/>
    <w:rsid w:val="00730386"/>
    <w:rsid w:val="00824E56"/>
    <w:rsid w:val="008B62DF"/>
    <w:rsid w:val="008D572A"/>
    <w:rsid w:val="0094795B"/>
    <w:rsid w:val="00A30CF7"/>
    <w:rsid w:val="00A6014E"/>
    <w:rsid w:val="00AF225D"/>
    <w:rsid w:val="00B97FF8"/>
    <w:rsid w:val="00C64305"/>
    <w:rsid w:val="00D16837"/>
    <w:rsid w:val="00D37003"/>
    <w:rsid w:val="00D60657"/>
    <w:rsid w:val="00DE0164"/>
    <w:rsid w:val="00E00908"/>
    <w:rsid w:val="00E36AB0"/>
    <w:rsid w:val="00E42BBA"/>
    <w:rsid w:val="00E57067"/>
    <w:rsid w:val="00E75C2D"/>
    <w:rsid w:val="00EB2CFE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91A4374-EC9E-4E29-889B-84C6F9E5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-Accent1">
    <w:name w:val="Medium Grid 2 Accent 1"/>
    <w:basedOn w:val="TableNormal"/>
    <w:uiPriority w:val="68"/>
    <w:rsid w:val="006E6D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6E6DE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E6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EC"/>
  </w:style>
  <w:style w:type="character" w:styleId="Emphasis">
    <w:name w:val="Emphasis"/>
    <w:basedOn w:val="DefaultParagraphFont"/>
    <w:uiPriority w:val="20"/>
    <w:qFormat/>
    <w:rsid w:val="006E6DEC"/>
    <w:rPr>
      <w:i/>
      <w:iCs/>
    </w:rPr>
  </w:style>
  <w:style w:type="character" w:customStyle="1" w:styleId="apple-converted-space">
    <w:name w:val="apple-converted-space"/>
    <w:basedOn w:val="DefaultParagraphFont"/>
    <w:rsid w:val="006E6DEC"/>
  </w:style>
  <w:style w:type="character" w:customStyle="1" w:styleId="lp-highlight">
    <w:name w:val="lp-highlight"/>
    <w:basedOn w:val="DefaultParagraphFont"/>
    <w:rsid w:val="006E6DEC"/>
  </w:style>
  <w:style w:type="paragraph" w:styleId="BalloonText">
    <w:name w:val="Balloon Text"/>
    <w:basedOn w:val="Normal"/>
    <w:link w:val="BalloonTextChar"/>
    <w:uiPriority w:val="99"/>
    <w:semiHidden/>
    <w:unhideWhenUsed/>
    <w:rsid w:val="00EB2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A. Stanton</dc:creator>
  <cp:lastModifiedBy>Katie Cosky</cp:lastModifiedBy>
  <cp:revision>3</cp:revision>
  <cp:lastPrinted>2015-09-23T14:59:00Z</cp:lastPrinted>
  <dcterms:created xsi:type="dcterms:W3CDTF">2015-10-12T14:34:00Z</dcterms:created>
  <dcterms:modified xsi:type="dcterms:W3CDTF">2015-10-12T15:01:00Z</dcterms:modified>
</cp:coreProperties>
</file>