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ediumGrid2-Accent1"/>
        <w:tblW w:w="13788" w:type="dxa"/>
        <w:tblInd w:w="360" w:type="dxa"/>
        <w:tblLook w:val="04A0" w:firstRow="1" w:lastRow="0" w:firstColumn="1" w:lastColumn="0" w:noHBand="0" w:noVBand="1"/>
      </w:tblPr>
      <w:tblGrid>
        <w:gridCol w:w="1098"/>
        <w:gridCol w:w="7650"/>
        <w:gridCol w:w="5040"/>
      </w:tblGrid>
      <w:tr w:rsidR="005B6FEE" w:rsidTr="005B6F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48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:rsidR="005B6FEE" w:rsidRPr="004410D1" w:rsidRDefault="005B6FEE" w:rsidP="004410D1">
            <w:pPr>
              <w:jc w:val="center"/>
              <w:rPr>
                <w:sz w:val="28"/>
                <w:szCs w:val="24"/>
              </w:rPr>
            </w:pPr>
            <w:r w:rsidRPr="004410D1">
              <w:rPr>
                <w:sz w:val="28"/>
                <w:szCs w:val="24"/>
              </w:rPr>
              <w:t>Social Studies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B6FEE" w:rsidRDefault="005B6FEE" w:rsidP="004410D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B6FEE">
              <w:rPr>
                <w:sz w:val="28"/>
              </w:rPr>
              <w:t>What is my proof?</w:t>
            </w:r>
          </w:p>
        </w:tc>
      </w:tr>
      <w:tr w:rsidR="005B6FEE" w:rsidTr="005B6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8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:rsidR="005B6FEE" w:rsidRPr="004410D1" w:rsidRDefault="005A5F94" w:rsidP="005B6FEE">
            <w:pPr>
              <w:jc w:val="center"/>
              <w:rPr>
                <w:color w:val="auto"/>
                <w:sz w:val="28"/>
                <w:szCs w:val="24"/>
              </w:rPr>
            </w:pPr>
            <w:r>
              <w:rPr>
                <w:sz w:val="28"/>
                <w:szCs w:val="24"/>
              </w:rPr>
              <w:t>Chapter 14</w:t>
            </w:r>
            <w:r w:rsidR="00317290">
              <w:rPr>
                <w:sz w:val="28"/>
                <w:szCs w:val="24"/>
              </w:rPr>
              <w:t xml:space="preserve"> – </w:t>
            </w:r>
            <w:r w:rsidRPr="005A5F94">
              <w:rPr>
                <w:sz w:val="28"/>
                <w:szCs w:val="24"/>
              </w:rPr>
              <w:t>North vs. South</w:t>
            </w:r>
          </w:p>
        </w:tc>
        <w:tc>
          <w:tcPr>
            <w:tcW w:w="50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6FEE" w:rsidTr="005B6FEE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5B6FEE" w:rsidRPr="002120F7" w:rsidRDefault="005B6FEE" w:rsidP="005B6F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120F7">
              <w:rPr>
                <w:rFonts w:cstheme="minorHAnsi"/>
                <w:sz w:val="32"/>
                <w:szCs w:val="32"/>
              </w:rPr>
              <w:t>4.0</w:t>
            </w:r>
          </w:p>
        </w:tc>
        <w:tc>
          <w:tcPr>
            <w:tcW w:w="7650" w:type="dxa"/>
            <w:shd w:val="clear" w:color="auto" w:fill="FFFFFF" w:themeFill="background1"/>
            <w:vAlign w:val="center"/>
          </w:tcPr>
          <w:p w:rsidR="005B6FEE" w:rsidRDefault="005B6FEE" w:rsidP="005B6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can:</w:t>
            </w:r>
          </w:p>
          <w:p w:rsidR="0020776C" w:rsidRPr="00020360" w:rsidRDefault="0020776C" w:rsidP="00165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40028">
              <w:rPr>
                <w:sz w:val="20"/>
                <w:szCs w:val="20"/>
              </w:rPr>
              <w:t xml:space="preserve">_____ </w:t>
            </w:r>
            <w:r w:rsidR="00165622">
              <w:rPr>
                <w:sz w:val="20"/>
                <w:szCs w:val="20"/>
              </w:rPr>
              <w:t>Answer the question, “</w:t>
            </w:r>
            <w:r w:rsidR="00416908">
              <w:rPr>
                <w:sz w:val="20"/>
                <w:szCs w:val="20"/>
              </w:rPr>
              <w:t xml:space="preserve">Did sectionalism make the Civil War unavoidable?” </w:t>
            </w:r>
            <w:r w:rsidR="00020360">
              <w:rPr>
                <w:sz w:val="20"/>
                <w:szCs w:val="20"/>
              </w:rPr>
              <w:t>with supporting facts and information.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6FEE" w:rsidTr="005B6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vAlign w:val="center"/>
          </w:tcPr>
          <w:p w:rsidR="005B6FEE" w:rsidRPr="002120F7" w:rsidRDefault="005B6FEE" w:rsidP="005B6FEE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AC5D24" wp14:editId="297DDE2F">
                      <wp:simplePos x="0" y="0"/>
                      <wp:positionH relativeFrom="column">
                        <wp:posOffset>-536575</wp:posOffset>
                      </wp:positionH>
                      <wp:positionV relativeFrom="paragraph">
                        <wp:posOffset>104775</wp:posOffset>
                      </wp:positionV>
                      <wp:extent cx="302260" cy="323850"/>
                      <wp:effectExtent l="6350" t="6985" r="15240" b="31115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3238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680B1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3" o:spid="_x0000_s1026" type="#_x0000_t13" style="position:absolute;margin-left:-42.25pt;margin-top:8.25pt;width:23.8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" fillcolor="#c00000" stroked="f" strokecolor="#f2f2f2 [3041]" strokeweight="3pt">
                      <v:shadow on="t" color="#823b0b [1605]" opacity=".5" offset="1pt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C17C14" wp14:editId="05C1F54B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280035</wp:posOffset>
                      </wp:positionV>
                      <wp:extent cx="304800" cy="285750"/>
                      <wp:effectExtent l="20320" t="20320" r="27305" b="1778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CDE03" id="AutoShape 8" o:spid="_x0000_s1026" style="position:absolute;margin-left:6.85pt;margin-top:22.05pt;width:24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8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" path="m,109147r116424,l152400,r35976,109147l304800,109147r-94189,67455l246588,285749,152400,218292,58212,285749,94189,176602,,109147xe" fillcolor="#ffc000">
                      <v:stroke joinstyle="miter"/>
                      <v:path o:connecttype="custom" o:connectlocs="0,109147;116424,109147;152400,0;188376,109147;304800,109147;210611,176602;246588,285749;152400,218292;58212,285749;94189,176602;0,109147" o:connectangles="0,0,0,0,0,0,0,0,0,0,0"/>
                    </v:shape>
                  </w:pict>
                </mc:Fallback>
              </mc:AlternateContent>
            </w:r>
            <w:r w:rsidRPr="002120F7">
              <w:rPr>
                <w:rFonts w:cstheme="minorHAnsi"/>
                <w:sz w:val="32"/>
                <w:szCs w:val="32"/>
              </w:rPr>
              <w:t>3.0</w:t>
            </w:r>
          </w:p>
        </w:tc>
        <w:tc>
          <w:tcPr>
            <w:tcW w:w="7650" w:type="dxa"/>
            <w:shd w:val="clear" w:color="auto" w:fill="FFFFFF" w:themeFill="background1"/>
            <w:vAlign w:val="center"/>
          </w:tcPr>
          <w:p w:rsidR="005B6FEE" w:rsidRDefault="005B6FEE" w:rsidP="005B6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can</w:t>
            </w:r>
            <w:r w:rsidRPr="0090025F">
              <w:rPr>
                <w:sz w:val="20"/>
                <w:szCs w:val="20"/>
              </w:rPr>
              <w:t>:</w:t>
            </w:r>
          </w:p>
          <w:p w:rsidR="00165622" w:rsidRPr="00020360" w:rsidRDefault="004410D1" w:rsidP="00922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40028">
              <w:rPr>
                <w:sz w:val="20"/>
              </w:rPr>
              <w:t>_____</w:t>
            </w:r>
            <w:r w:rsidRPr="00140028">
              <w:rPr>
                <w:sz w:val="20"/>
                <w:szCs w:val="20"/>
              </w:rPr>
              <w:t xml:space="preserve"> </w:t>
            </w:r>
            <w:r w:rsidR="00020360">
              <w:rPr>
                <w:rFonts w:asciiTheme="minorHAnsi" w:hAnsiTheme="minorHAnsi" w:cs="Arial"/>
                <w:color w:val="000000"/>
                <w:sz w:val="20"/>
                <w:szCs w:val="20"/>
              </w:rPr>
              <w:t>Explain</w:t>
            </w:r>
            <w:r w:rsidR="00803679" w:rsidRPr="00803679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how the </w:t>
            </w:r>
            <w:r w:rsidR="0092268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Civil War resulted from sectional </w:t>
            </w:r>
            <w:r w:rsidR="00803679" w:rsidRPr="00803679">
              <w:rPr>
                <w:rFonts w:asciiTheme="minorHAnsi" w:hAnsiTheme="minorHAnsi" w:cs="Arial"/>
                <w:color w:val="000000"/>
                <w:sz w:val="20"/>
                <w:szCs w:val="20"/>
              </w:rPr>
              <w:t>d</w:t>
            </w:r>
            <w:r w:rsidR="00165622">
              <w:rPr>
                <w:rFonts w:asciiTheme="minorHAnsi" w:hAnsiTheme="minorHAnsi" w:cs="Arial"/>
                <w:color w:val="000000"/>
                <w:sz w:val="20"/>
                <w:szCs w:val="20"/>
              </w:rPr>
              <w:t>ifferences involving political</w:t>
            </w:r>
            <w:r w:rsidR="0092268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(who was in charge)</w:t>
            </w:r>
            <w:r w:rsidR="00416908">
              <w:rPr>
                <w:rFonts w:asciiTheme="minorHAnsi" w:hAnsiTheme="minorHAnsi" w:cs="Arial"/>
                <w:color w:val="000000"/>
                <w:sz w:val="20"/>
                <w:szCs w:val="20"/>
              </w:rPr>
              <w:t>, economic</w:t>
            </w:r>
            <w:r w:rsidR="0092268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(how they made a living)</w:t>
            </w:r>
            <w:r w:rsidR="00416908">
              <w:rPr>
                <w:rFonts w:asciiTheme="minorHAnsi" w:hAnsiTheme="minorHAnsi" w:cs="Arial"/>
                <w:color w:val="000000"/>
                <w:sz w:val="20"/>
                <w:szCs w:val="20"/>
              </w:rPr>
              <w:t>, and social</w:t>
            </w:r>
            <w:r w:rsidR="0092268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(class system)</w:t>
            </w:r>
            <w:r w:rsidR="00165622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issues</w:t>
            </w:r>
            <w:r w:rsidR="00416908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including views on slavery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6FEE" w:rsidTr="005B6FEE">
        <w:trPr>
          <w:trHeight w:val="3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vAlign w:val="center"/>
          </w:tcPr>
          <w:p w:rsidR="005B6FEE" w:rsidRPr="002120F7" w:rsidRDefault="005B6FEE" w:rsidP="005B6F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120F7">
              <w:rPr>
                <w:rFonts w:cstheme="minorHAnsi"/>
                <w:sz w:val="32"/>
                <w:szCs w:val="32"/>
              </w:rPr>
              <w:t>2.0</w:t>
            </w:r>
          </w:p>
        </w:tc>
        <w:tc>
          <w:tcPr>
            <w:tcW w:w="7650" w:type="dxa"/>
            <w:shd w:val="clear" w:color="auto" w:fill="FFFFFF" w:themeFill="background1"/>
            <w:vAlign w:val="center"/>
          </w:tcPr>
          <w:p w:rsidR="004410D1" w:rsidRDefault="005B6FEE" w:rsidP="005B6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can</w:t>
            </w:r>
            <w:r w:rsidR="004410D1">
              <w:rPr>
                <w:b/>
                <w:sz w:val="20"/>
                <w:szCs w:val="20"/>
              </w:rPr>
              <w:t>:</w:t>
            </w:r>
          </w:p>
          <w:p w:rsidR="00803679" w:rsidRPr="00803679" w:rsidRDefault="004410D1" w:rsidP="00803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03679">
              <w:rPr>
                <w:sz w:val="20"/>
                <w:szCs w:val="20"/>
              </w:rPr>
              <w:t xml:space="preserve">_____  </w:t>
            </w:r>
            <w:r w:rsidR="0020776C" w:rsidRPr="00803679">
              <w:rPr>
                <w:sz w:val="20"/>
                <w:szCs w:val="20"/>
              </w:rPr>
              <w:t>Recognize and describe</w:t>
            </w:r>
            <w:r w:rsidR="00165622">
              <w:rPr>
                <w:sz w:val="20"/>
                <w:szCs w:val="20"/>
              </w:rPr>
              <w:t>:</w:t>
            </w:r>
            <w:r w:rsidR="0020776C" w:rsidRPr="00803679">
              <w:rPr>
                <w:sz w:val="20"/>
                <w:szCs w:val="20"/>
              </w:rPr>
              <w:t xml:space="preserve"> </w:t>
            </w:r>
            <w:r w:rsidR="00165622">
              <w:rPr>
                <w:sz w:val="20"/>
                <w:szCs w:val="20"/>
              </w:rPr>
              <w:t>telegraph, t</w:t>
            </w:r>
            <w:r w:rsidR="00803679" w:rsidRPr="00803679">
              <w:rPr>
                <w:sz w:val="20"/>
                <w:szCs w:val="20"/>
              </w:rPr>
              <w:t>rade union, strike, discrimination, prejudice, Know Nothing Party, famine, cotton gin, cottonocracy, Nat Turner, extended family, slave codes</w:t>
            </w:r>
          </w:p>
          <w:p w:rsidR="00803679" w:rsidRPr="00803679" w:rsidRDefault="00803679" w:rsidP="00803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_____ </w:t>
            </w:r>
            <w:r w:rsidRPr="0080367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 xml:space="preserve"> </w:t>
            </w:r>
            <w:r w:rsidR="00416908">
              <w:rPr>
                <w:sz w:val="20"/>
                <w:szCs w:val="20"/>
              </w:rPr>
              <w:t xml:space="preserve">Explain how </w:t>
            </w:r>
            <w:r w:rsidR="00922684">
              <w:rPr>
                <w:sz w:val="20"/>
                <w:szCs w:val="20"/>
              </w:rPr>
              <w:t xml:space="preserve">changes </w:t>
            </w:r>
            <w:r w:rsidR="00416908">
              <w:rPr>
                <w:sz w:val="20"/>
                <w:szCs w:val="20"/>
              </w:rPr>
              <w:t>in technology and communication</w:t>
            </w:r>
            <w:r w:rsidR="00922684">
              <w:rPr>
                <w:sz w:val="20"/>
                <w:szCs w:val="20"/>
              </w:rPr>
              <w:t xml:space="preserve"> affected</w:t>
            </w:r>
            <w:r w:rsidRPr="00803679">
              <w:rPr>
                <w:sz w:val="20"/>
                <w:szCs w:val="20"/>
              </w:rPr>
              <w:t xml:space="preserve"> both the North and South</w:t>
            </w:r>
          </w:p>
          <w:p w:rsidR="00803679" w:rsidRPr="00803679" w:rsidRDefault="00803679" w:rsidP="00803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  </w:t>
            </w:r>
            <w:r w:rsidRPr="00803679">
              <w:rPr>
                <w:sz w:val="20"/>
                <w:szCs w:val="20"/>
              </w:rPr>
              <w:t>Explain the social pyramid of the South</w:t>
            </w:r>
          </w:p>
          <w:p w:rsidR="00803679" w:rsidRPr="00803679" w:rsidRDefault="00803679" w:rsidP="00803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  </w:t>
            </w:r>
            <w:r w:rsidRPr="00803679">
              <w:rPr>
                <w:sz w:val="20"/>
                <w:szCs w:val="20"/>
              </w:rPr>
              <w:t>Describe improvements in working conditions in the North</w:t>
            </w:r>
            <w:bookmarkStart w:id="0" w:name="_GoBack"/>
            <w:bookmarkEnd w:id="0"/>
          </w:p>
          <w:p w:rsidR="00020360" w:rsidRPr="00020360" w:rsidRDefault="00803679" w:rsidP="00165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  </w:t>
            </w:r>
            <w:r w:rsidRPr="00803679">
              <w:rPr>
                <w:sz w:val="20"/>
                <w:szCs w:val="20"/>
              </w:rPr>
              <w:t>Describe the importance of immigration to Northern society and their economy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6FEE" w:rsidTr="005B6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vAlign w:val="center"/>
          </w:tcPr>
          <w:p w:rsidR="005B6FEE" w:rsidRPr="002120F7" w:rsidRDefault="005B6FEE" w:rsidP="005B6F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120F7">
              <w:rPr>
                <w:rFonts w:cstheme="minorHAnsi"/>
                <w:sz w:val="32"/>
                <w:szCs w:val="32"/>
              </w:rPr>
              <w:t>1.0</w:t>
            </w:r>
          </w:p>
        </w:tc>
        <w:tc>
          <w:tcPr>
            <w:tcW w:w="7650" w:type="dxa"/>
            <w:shd w:val="clear" w:color="auto" w:fill="FFFFFF" w:themeFill="background1"/>
            <w:vAlign w:val="center"/>
          </w:tcPr>
          <w:p w:rsidR="005B6FEE" w:rsidRDefault="005B6FEE" w:rsidP="005B6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sz w:val="20"/>
                <w:szCs w:val="20"/>
              </w:rPr>
              <w:t xml:space="preserve">With help, </w:t>
            </w:r>
            <w:r>
              <w:rPr>
                <w:sz w:val="20"/>
                <w:szCs w:val="20"/>
              </w:rPr>
              <w:t xml:space="preserve">I </w:t>
            </w:r>
            <w:r w:rsidR="004410D1">
              <w:rPr>
                <w:sz w:val="20"/>
                <w:szCs w:val="20"/>
              </w:rPr>
              <w:t>can:</w:t>
            </w:r>
          </w:p>
          <w:p w:rsidR="005B6FEE" w:rsidRPr="00020360" w:rsidRDefault="004410D1" w:rsidP="00020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20360">
              <w:rPr>
                <w:sz w:val="20"/>
                <w:szCs w:val="20"/>
              </w:rPr>
              <w:t xml:space="preserve">_____  Understand: </w:t>
            </w:r>
            <w:r w:rsidR="00165622">
              <w:rPr>
                <w:sz w:val="20"/>
                <w:szCs w:val="20"/>
              </w:rPr>
              <w:t>telegraph, t</w:t>
            </w:r>
            <w:r w:rsidR="00020360" w:rsidRPr="00020360">
              <w:rPr>
                <w:sz w:val="20"/>
                <w:szCs w:val="20"/>
              </w:rPr>
              <w:t>rade union, strike, discrimination, prejudice, Know Nothing Party, famine, cotton gin, cottonocracy, Nat Turner, extended family, slave codes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F3A1B" w:rsidRDefault="006F3A1B" w:rsidP="00EB2CFE"/>
    <w:sectPr w:rsidR="006F3A1B" w:rsidSect="001E0F8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A72" w:rsidRDefault="00F55A72">
      <w:pPr>
        <w:spacing w:after="0" w:line="240" w:lineRule="auto"/>
      </w:pPr>
      <w:r>
        <w:separator/>
      </w:r>
    </w:p>
  </w:endnote>
  <w:endnote w:type="continuationSeparator" w:id="0">
    <w:p w:rsidR="00F55A72" w:rsidRDefault="00F5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A72" w:rsidRDefault="00F55A72">
      <w:pPr>
        <w:spacing w:after="0" w:line="240" w:lineRule="auto"/>
      </w:pPr>
      <w:r>
        <w:separator/>
      </w:r>
    </w:p>
  </w:footnote>
  <w:footnote w:type="continuationSeparator" w:id="0">
    <w:p w:rsidR="00F55A72" w:rsidRDefault="00F55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95654"/>
    <w:multiLevelType w:val="hybridMultilevel"/>
    <w:tmpl w:val="78FE4A0C"/>
    <w:lvl w:ilvl="0" w:tplc="9B28CDAA">
      <w:start w:val="910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A5F27"/>
    <w:multiLevelType w:val="hybridMultilevel"/>
    <w:tmpl w:val="24B0BAB6"/>
    <w:lvl w:ilvl="0" w:tplc="B596B4F2">
      <w:start w:val="2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C79D4"/>
    <w:multiLevelType w:val="hybridMultilevel"/>
    <w:tmpl w:val="40B0ECB2"/>
    <w:lvl w:ilvl="0" w:tplc="192025E2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8B6D94"/>
    <w:multiLevelType w:val="hybridMultilevel"/>
    <w:tmpl w:val="1974C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75D6E"/>
    <w:multiLevelType w:val="hybridMultilevel"/>
    <w:tmpl w:val="24B0BAB6"/>
    <w:lvl w:ilvl="0" w:tplc="B596B4F2">
      <w:start w:val="2"/>
      <w:numFmt w:val="bullet"/>
      <w:lvlText w:val=""/>
      <w:lvlJc w:val="left"/>
      <w:pPr>
        <w:ind w:left="36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9FF27D3"/>
    <w:multiLevelType w:val="hybridMultilevel"/>
    <w:tmpl w:val="E2A213A2"/>
    <w:lvl w:ilvl="0" w:tplc="192025E2">
      <w:numFmt w:val="bullet"/>
      <w:lvlText w:val="-"/>
      <w:lvlJc w:val="left"/>
      <w:pPr>
        <w:ind w:left="360" w:hanging="360"/>
      </w:pPr>
      <w:rPr>
        <w:rFonts w:ascii="Calibri Light" w:eastAsiaTheme="majorEastAsia" w:hAnsi="Calibri Light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AFB70FB"/>
    <w:multiLevelType w:val="hybridMultilevel"/>
    <w:tmpl w:val="28C2F90C"/>
    <w:lvl w:ilvl="0" w:tplc="186A16E2">
      <w:start w:val="910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3C0D4C"/>
    <w:multiLevelType w:val="hybridMultilevel"/>
    <w:tmpl w:val="73AC2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801DBA"/>
    <w:multiLevelType w:val="hybridMultilevel"/>
    <w:tmpl w:val="E5B884B6"/>
    <w:lvl w:ilvl="0" w:tplc="2A1A6ADC">
      <w:start w:val="1"/>
      <w:numFmt w:val="bullet"/>
      <w:lvlText w:val="-"/>
      <w:lvlJc w:val="left"/>
      <w:pPr>
        <w:ind w:left="408" w:hanging="360"/>
      </w:pPr>
      <w:rPr>
        <w:rFonts w:ascii="Calibri Light" w:eastAsiaTheme="majorEastAsia" w:hAnsi="Calibri Light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>
    <w:nsid w:val="7FA52874"/>
    <w:multiLevelType w:val="hybridMultilevel"/>
    <w:tmpl w:val="2CD2E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EC"/>
    <w:rsid w:val="0000030B"/>
    <w:rsid w:val="00020360"/>
    <w:rsid w:val="00140028"/>
    <w:rsid w:val="00165622"/>
    <w:rsid w:val="0020776C"/>
    <w:rsid w:val="00213EB2"/>
    <w:rsid w:val="002E7CF3"/>
    <w:rsid w:val="002F726B"/>
    <w:rsid w:val="00317290"/>
    <w:rsid w:val="0037233E"/>
    <w:rsid w:val="00415BD9"/>
    <w:rsid w:val="00416908"/>
    <w:rsid w:val="004410D1"/>
    <w:rsid w:val="00534EB9"/>
    <w:rsid w:val="00570748"/>
    <w:rsid w:val="005A4213"/>
    <w:rsid w:val="005A5F94"/>
    <w:rsid w:val="005B6FEE"/>
    <w:rsid w:val="005B7A9F"/>
    <w:rsid w:val="00691E3B"/>
    <w:rsid w:val="00692851"/>
    <w:rsid w:val="006C5D1A"/>
    <w:rsid w:val="006E6DEC"/>
    <w:rsid w:val="006F3A1B"/>
    <w:rsid w:val="00730386"/>
    <w:rsid w:val="00803679"/>
    <w:rsid w:val="00824E56"/>
    <w:rsid w:val="008B62DF"/>
    <w:rsid w:val="00922684"/>
    <w:rsid w:val="0094795B"/>
    <w:rsid w:val="009F3053"/>
    <w:rsid w:val="00A30CF7"/>
    <w:rsid w:val="00A6014E"/>
    <w:rsid w:val="00AF225D"/>
    <w:rsid w:val="00B9393C"/>
    <w:rsid w:val="00B97FF8"/>
    <w:rsid w:val="00D16837"/>
    <w:rsid w:val="00D37003"/>
    <w:rsid w:val="00D60657"/>
    <w:rsid w:val="00DE0164"/>
    <w:rsid w:val="00DF303F"/>
    <w:rsid w:val="00E36AB0"/>
    <w:rsid w:val="00E57067"/>
    <w:rsid w:val="00E75C2D"/>
    <w:rsid w:val="00EB2CFE"/>
    <w:rsid w:val="00F55A72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1A4374-EC9E-4E29-889B-84C6F9E5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D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2-Accent1">
    <w:name w:val="Medium Grid 2 Accent 1"/>
    <w:basedOn w:val="TableNormal"/>
    <w:uiPriority w:val="68"/>
    <w:rsid w:val="006E6D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6E6D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E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DEC"/>
  </w:style>
  <w:style w:type="character" w:styleId="Emphasis">
    <w:name w:val="Emphasis"/>
    <w:basedOn w:val="DefaultParagraphFont"/>
    <w:uiPriority w:val="20"/>
    <w:qFormat/>
    <w:rsid w:val="006E6DEC"/>
    <w:rPr>
      <w:i/>
      <w:iCs/>
    </w:rPr>
  </w:style>
  <w:style w:type="character" w:customStyle="1" w:styleId="apple-converted-space">
    <w:name w:val="apple-converted-space"/>
    <w:basedOn w:val="DefaultParagraphFont"/>
    <w:rsid w:val="006E6DEC"/>
  </w:style>
  <w:style w:type="character" w:customStyle="1" w:styleId="lp-highlight">
    <w:name w:val="lp-highlight"/>
    <w:basedOn w:val="DefaultParagraphFont"/>
    <w:rsid w:val="006E6DEC"/>
  </w:style>
  <w:style w:type="paragraph" w:styleId="BalloonText">
    <w:name w:val="Balloon Text"/>
    <w:basedOn w:val="Normal"/>
    <w:link w:val="BalloonTextChar"/>
    <w:uiPriority w:val="99"/>
    <w:semiHidden/>
    <w:unhideWhenUsed/>
    <w:rsid w:val="00EB2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A. Stanton</dc:creator>
  <cp:lastModifiedBy>Katie Cosky</cp:lastModifiedBy>
  <cp:revision>5</cp:revision>
  <cp:lastPrinted>2015-09-23T14:59:00Z</cp:lastPrinted>
  <dcterms:created xsi:type="dcterms:W3CDTF">2015-10-12T14:43:00Z</dcterms:created>
  <dcterms:modified xsi:type="dcterms:W3CDTF">2015-10-12T14:56:00Z</dcterms:modified>
</cp:coreProperties>
</file>