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0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128"/>
      </w:tblGrid>
      <w:tr w:rsidR="00615CF9" w:rsidRPr="00615CF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7034" w:type="dxa"/>
              <w:jc w:val="center"/>
              <w:tblCellSpacing w:w="0" w:type="dxa"/>
              <w:tblInd w:w="207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034"/>
            </w:tblGrid>
            <w:tr w:rsidR="00615CF9" w:rsidRPr="00615CF9" w:rsidTr="000A00F1">
              <w:trPr>
                <w:trHeight w:val="884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15CF9" w:rsidRPr="00615CF9" w:rsidRDefault="00615CF9" w:rsidP="00615C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615CF9" w:rsidRPr="00423100" w:rsidRDefault="00423100" w:rsidP="000A00F1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Determining Soil Texture and Permeability</w:t>
                  </w:r>
                </w:p>
              </w:tc>
            </w:tr>
          </w:tbl>
          <w:p w:rsidR="00615CF9" w:rsidRPr="00615CF9" w:rsidRDefault="00615CF9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15CF9" w:rsidRPr="00615CF9" w:rsidRDefault="00615CF9" w:rsidP="00615CF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1496" w:type="dxa"/>
        <w:jc w:val="center"/>
        <w:tblCellSpacing w:w="0" w:type="dxa"/>
        <w:tblInd w:w="-7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"/>
        <w:gridCol w:w="2520"/>
        <w:gridCol w:w="7"/>
        <w:gridCol w:w="1492"/>
        <w:gridCol w:w="390"/>
        <w:gridCol w:w="1405"/>
        <w:gridCol w:w="1926"/>
        <w:gridCol w:w="2124"/>
        <w:gridCol w:w="900"/>
        <w:gridCol w:w="12"/>
        <w:gridCol w:w="696"/>
      </w:tblGrid>
      <w:tr w:rsidR="0077474E" w:rsidRPr="00615CF9" w:rsidTr="000A00F1">
        <w:trPr>
          <w:gridBefore w:val="1"/>
          <w:wBefore w:w="24" w:type="dxa"/>
          <w:tblCellSpacing w:w="0" w:type="dxa"/>
          <w:jc w:val="center"/>
        </w:trPr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2C7F" w:rsidRPr="00615CF9" w:rsidRDefault="00682C7F" w:rsidP="0061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5CF9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5C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5C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5C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5C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682C7F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A00F1" w:rsidRPr="00615CF9" w:rsidTr="000A00F1">
        <w:trPr>
          <w:gridBefore w:val="1"/>
          <w:wBefore w:w="24" w:type="dxa"/>
          <w:trHeight w:val="1005"/>
          <w:tblCellSpacing w:w="0" w:type="dxa"/>
          <w:jc w:val="center"/>
        </w:trPr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C7F" w:rsidRPr="000A00F1" w:rsidRDefault="000A00F1" w:rsidP="000A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1-</w:t>
            </w:r>
            <w:r w:rsidR="00682C7F" w:rsidRPr="000A00F1">
              <w:rPr>
                <w:rFonts w:ascii="Arial" w:eastAsia="Times New Roman" w:hAnsi="Arial" w:cs="Arial"/>
                <w:b/>
                <w:bCs/>
                <w:color w:val="000000"/>
              </w:rPr>
              <w:t>Station Cleanup (after the lab is completed bring rubric to be signed)</w:t>
            </w:r>
          </w:p>
        </w:tc>
        <w:tc>
          <w:tcPr>
            <w:tcW w:w="73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C7F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2C7F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7474E" w:rsidRPr="00615CF9" w:rsidTr="000A00F1">
        <w:trPr>
          <w:gridBefore w:val="1"/>
          <w:wBefore w:w="24" w:type="dxa"/>
          <w:trHeight w:val="1200"/>
          <w:tblCellSpacing w:w="0" w:type="dxa"/>
          <w:jc w:val="center"/>
        </w:trPr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Default="000A00F1" w:rsidP="0061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2-</w:t>
            </w:r>
            <w:r w:rsidR="00682C7F" w:rsidRPr="00615CF9">
              <w:rPr>
                <w:rFonts w:ascii="Arial" w:eastAsia="Times New Roman" w:hAnsi="Arial" w:cs="Arial"/>
                <w:b/>
                <w:bCs/>
                <w:color w:val="000000"/>
              </w:rPr>
              <w:t>Question/Purpose</w:t>
            </w:r>
          </w:p>
          <w:p w:rsidR="00682C7F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2C7F" w:rsidRPr="00615CF9" w:rsidRDefault="00682C7F" w:rsidP="00682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What is the purpose of this lab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purpose of the lab or the question to be answered during the lab is clearly identified and stated.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purpose of the lab or the question to be answered during the lab is identified, but is stated in a somewhat unclear manner.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purpose of the lab or the question to be answered during the lab is partially identified, and is stated in a somewhat unclear manner.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purpose of the lab or the question to be answered during the lab is erroneous or irrelevant. 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C7F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82C7F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82C7F" w:rsidRPr="00615CF9" w:rsidTr="000A00F1">
        <w:trPr>
          <w:gridBefore w:val="1"/>
          <w:wBefore w:w="24" w:type="dxa"/>
          <w:trHeight w:val="195"/>
          <w:tblCellSpacing w:w="0" w:type="dxa"/>
          <w:jc w:val="center"/>
        </w:trPr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5C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Procedures </w:t>
            </w:r>
          </w:p>
        </w:tc>
        <w:tc>
          <w:tcPr>
            <w:tcW w:w="82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F51A2B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A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 required for this lab report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C7F" w:rsidRPr="00F51A2B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7474E" w:rsidRPr="00615CF9" w:rsidTr="000A00F1">
        <w:trPr>
          <w:gridBefore w:val="1"/>
          <w:wBefore w:w="24" w:type="dxa"/>
          <w:trHeight w:val="1200"/>
          <w:tblCellSpacing w:w="0" w:type="dxa"/>
          <w:jc w:val="center"/>
        </w:trPr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Default="000A00F1" w:rsidP="00682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3-</w:t>
            </w:r>
            <w:r w:rsidR="00682C7F">
              <w:rPr>
                <w:rFonts w:ascii="Arial" w:eastAsia="Times New Roman" w:hAnsi="Arial" w:cs="Arial"/>
                <w:b/>
                <w:bCs/>
                <w:color w:val="000000"/>
              </w:rPr>
              <w:t>Activity 1:  Describing Clay, Sand, and Silt for</w:t>
            </w:r>
          </w:p>
          <w:p w:rsidR="00682C7F" w:rsidRDefault="00682C7F" w:rsidP="00682C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Color</w:t>
            </w:r>
          </w:p>
          <w:p w:rsidR="00682C7F" w:rsidRDefault="00682C7F" w:rsidP="00682C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Smoothness</w:t>
            </w:r>
          </w:p>
          <w:p w:rsidR="00682C7F" w:rsidRDefault="00682C7F" w:rsidP="00682C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Grittiness</w:t>
            </w:r>
          </w:p>
          <w:p w:rsidR="00682C7F" w:rsidRDefault="00682C7F" w:rsidP="00682C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Ability to form ribbon</w:t>
            </w:r>
          </w:p>
          <w:p w:rsidR="00682C7F" w:rsidRPr="00682C7F" w:rsidRDefault="00682C7F" w:rsidP="00682C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Ribbon length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Report illustrates an accurate and thorough understanding of scientific concepts underlying the lab.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an accurate understanding of most scientific concepts</w:t>
            </w:r>
            <w:bookmarkStart w:id="0" w:name="_GoBack"/>
            <w:bookmarkEnd w:id="0"/>
            <w:r w:rsidRPr="00615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underlying the lab.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Report illustrates a limited understanding of scientific concepts underlying the lab.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Report illustrates inaccurate understanding of scientific concepts underlying the lab. 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C7F" w:rsidRPr="00615CF9" w:rsidRDefault="00316F9A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C7F" w:rsidRPr="00615CF9" w:rsidRDefault="00682C7F" w:rsidP="0061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7474E" w:rsidRPr="00615CF9" w:rsidTr="000A00F1">
        <w:trPr>
          <w:gridBefore w:val="1"/>
          <w:wBefore w:w="24" w:type="dxa"/>
          <w:trHeight w:val="1200"/>
          <w:tblCellSpacing w:w="0" w:type="dxa"/>
          <w:jc w:val="center"/>
        </w:trPr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Default="000A00F1" w:rsidP="0031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4-</w:t>
            </w:r>
            <w:r w:rsidR="00316F9A">
              <w:rPr>
                <w:rFonts w:ascii="Arial" w:eastAsia="Times New Roman" w:hAnsi="Arial" w:cs="Arial"/>
                <w:b/>
                <w:bCs/>
                <w:color w:val="000000"/>
              </w:rPr>
              <w:t>Table 2</w:t>
            </w:r>
          </w:p>
          <w:p w:rsidR="00316F9A" w:rsidRPr="00316F9A" w:rsidRDefault="00316F9A" w:rsidP="0031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Identifications 1 and 2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EF66BE" w:rsidRDefault="00EF66BE" w:rsidP="00EF6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lines intersect and soil texture identified</w:t>
            </w:r>
            <w:r w:rsidR="00682C7F" w:rsidRPr="00EF66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615CF9" w:rsidRDefault="00EF66B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component missing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615CF9" w:rsidRDefault="00EF66B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components missing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C7F" w:rsidRPr="00615CF9" w:rsidRDefault="00EF66B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more components missing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C7F" w:rsidRDefault="00682C7F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16F9A" w:rsidRDefault="00316F9A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16F9A" w:rsidRPr="00615CF9" w:rsidRDefault="00316F9A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C7F" w:rsidRPr="00615CF9" w:rsidRDefault="00682C7F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7474E" w:rsidRPr="00615CF9" w:rsidTr="000A00F1">
        <w:trPr>
          <w:gridBefore w:val="1"/>
          <w:wBefore w:w="24" w:type="dxa"/>
          <w:trHeight w:val="1200"/>
          <w:tblCellSpacing w:w="0" w:type="dxa"/>
          <w:jc w:val="center"/>
        </w:trPr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6BE" w:rsidRDefault="000A00F1" w:rsidP="00EF6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5-</w:t>
            </w:r>
            <w:r w:rsidR="00EF66BE">
              <w:rPr>
                <w:rFonts w:ascii="Arial" w:eastAsia="Times New Roman" w:hAnsi="Arial" w:cs="Arial"/>
                <w:b/>
                <w:bCs/>
                <w:color w:val="000000"/>
              </w:rPr>
              <w:t>Table 2</w:t>
            </w:r>
          </w:p>
          <w:p w:rsidR="00EF66BE" w:rsidRPr="00EF66BE" w:rsidRDefault="00EF66BE" w:rsidP="00EF6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Identi</w:t>
            </w:r>
            <w:r w:rsidR="008D0459">
              <w:rPr>
                <w:rFonts w:ascii="Arial" w:eastAsia="Times New Roman" w:hAnsi="Arial" w:cs="Arial"/>
                <w:b/>
                <w:bCs/>
                <w:color w:val="000000"/>
              </w:rPr>
              <w:t>fications 3,4, 5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6BE" w:rsidRPr="00EF66BE" w:rsidRDefault="00EF66B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lines intersect and soil texture identified</w:t>
            </w:r>
            <w:r w:rsidRPr="00EF66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6BE" w:rsidRPr="00615CF9" w:rsidRDefault="00EF66B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component missing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6BE" w:rsidRPr="00615CF9" w:rsidRDefault="00EF66B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components missing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6BE" w:rsidRPr="00615CF9" w:rsidRDefault="00EF66B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more components missing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BE" w:rsidRDefault="00EF66B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F66BE" w:rsidRPr="00615CF9" w:rsidRDefault="00EF66B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BE" w:rsidRPr="00615CF9" w:rsidRDefault="00EF66B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F66BE" w:rsidRPr="00615CF9" w:rsidTr="000A00F1">
        <w:trPr>
          <w:gridBefore w:val="1"/>
          <w:wBefore w:w="24" w:type="dxa"/>
          <w:trHeight w:val="1200"/>
          <w:tblCellSpacing w:w="0" w:type="dxa"/>
          <w:jc w:val="center"/>
        </w:trPr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BE" w:rsidRDefault="000A00F1" w:rsidP="00EF6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6-</w:t>
            </w:r>
            <w:r w:rsidR="00EF66BE">
              <w:rPr>
                <w:rFonts w:ascii="Arial" w:eastAsia="Times New Roman" w:hAnsi="Arial" w:cs="Arial"/>
                <w:b/>
                <w:bCs/>
                <w:color w:val="000000"/>
              </w:rPr>
              <w:t>Data Collection Part 1:</w:t>
            </w:r>
          </w:p>
          <w:p w:rsidR="00387B9D" w:rsidRDefault="00387B9D" w:rsidP="00EF6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Soil Texture by Sedimentation</w:t>
            </w:r>
          </w:p>
          <w:p w:rsidR="0077474E" w:rsidRDefault="0077474E" w:rsidP="00EF6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Class Averages</w:t>
            </w:r>
          </w:p>
        </w:tc>
        <w:tc>
          <w:tcPr>
            <w:tcW w:w="73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BE" w:rsidRDefault="00EF66B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 the first data collection chart – your Group number will be assigned to you, indicate your group number by placing an asterisk next to your group number.  Calculate the average of the samples A, B, and C</w:t>
            </w:r>
            <w:r w:rsidR="007747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the class</w:t>
            </w:r>
            <w:r w:rsidR="008B3A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record data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F66BE" w:rsidRDefault="00EF66B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F66BE" w:rsidRDefault="00EF66B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BE" w:rsidRDefault="00EF66B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F66BE" w:rsidRDefault="00EF66B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  <w:p w:rsidR="00EF66BE" w:rsidRDefault="00EF66B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BE" w:rsidRPr="00615CF9" w:rsidRDefault="00EF66B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A00F1" w:rsidRPr="00615CF9" w:rsidTr="00B50EA3">
        <w:trPr>
          <w:trHeight w:val="1200"/>
          <w:tblCellSpacing w:w="0" w:type="dxa"/>
          <w:jc w:val="center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7-Calculations – Individual Samples </w:t>
            </w:r>
          </w:p>
          <w:p w:rsidR="000A00F1" w:rsidRDefault="000A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A, B, and C</w:t>
            </w:r>
          </w:p>
        </w:tc>
        <w:tc>
          <w:tcPr>
            <w:tcW w:w="73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 all calculations – once completed you will enter your data on the board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A00F1" w:rsidRDefault="000A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 w:rsidP="00774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E43FB" w:rsidRPr="00615CF9" w:rsidTr="000A00F1">
        <w:trPr>
          <w:trHeight w:val="1200"/>
          <w:tblCellSpacing w:w="0" w:type="dxa"/>
          <w:jc w:val="center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C7" w:rsidRDefault="000A00F1" w:rsidP="001E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8-</w:t>
            </w:r>
            <w:r w:rsidR="002132C7">
              <w:rPr>
                <w:rFonts w:ascii="Arial" w:eastAsia="Times New Roman" w:hAnsi="Arial" w:cs="Arial"/>
                <w:b/>
                <w:bCs/>
                <w:color w:val="000000"/>
              </w:rPr>
              <w:t>Soil Determination by Sedimentation</w:t>
            </w:r>
          </w:p>
          <w:p w:rsidR="002132C7" w:rsidRDefault="002132C7" w:rsidP="001E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Individual Identification</w:t>
            </w:r>
          </w:p>
          <w:p w:rsidR="002132C7" w:rsidRPr="00EF66BE" w:rsidRDefault="002132C7" w:rsidP="001E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A, B, C</w:t>
            </w:r>
          </w:p>
        </w:tc>
        <w:tc>
          <w:tcPr>
            <w:tcW w:w="1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C7" w:rsidRPr="00EF66BE" w:rsidRDefault="002132C7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lines intersect and soil texture identified</w:t>
            </w:r>
            <w:r w:rsidRPr="00EF66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C7" w:rsidRPr="00615CF9" w:rsidRDefault="002132C7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component missing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C7" w:rsidRPr="00615CF9" w:rsidRDefault="002132C7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components missing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C7" w:rsidRPr="00615CF9" w:rsidRDefault="002132C7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more components missing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C7" w:rsidRDefault="002132C7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132C7" w:rsidRDefault="002132C7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  <w:p w:rsidR="002132C7" w:rsidRPr="00615CF9" w:rsidRDefault="002132C7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C7" w:rsidRPr="00615CF9" w:rsidRDefault="002132C7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E43FB" w:rsidRPr="00615CF9" w:rsidTr="000A00F1">
        <w:trPr>
          <w:trHeight w:val="1200"/>
          <w:tblCellSpacing w:w="0" w:type="dxa"/>
          <w:jc w:val="center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4E" w:rsidRDefault="000A00F1" w:rsidP="001E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9-</w:t>
            </w:r>
            <w:r w:rsidR="0077474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Class Average and Identifications </w:t>
            </w:r>
          </w:p>
          <w:p w:rsidR="0077474E" w:rsidRDefault="0077474E" w:rsidP="001E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A, B, C</w:t>
            </w:r>
          </w:p>
        </w:tc>
        <w:tc>
          <w:tcPr>
            <w:tcW w:w="1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4E" w:rsidRPr="00EF66BE" w:rsidRDefault="0077474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lines intersect and soil texture identified</w:t>
            </w:r>
            <w:r w:rsidRPr="00EF66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4E" w:rsidRPr="00615CF9" w:rsidRDefault="0077474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component missing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4E" w:rsidRPr="00615CF9" w:rsidRDefault="0077474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components missing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4E" w:rsidRPr="00615CF9" w:rsidRDefault="0077474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more components missing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4E" w:rsidRDefault="0077474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7474E" w:rsidRDefault="0077474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  <w:p w:rsidR="0077474E" w:rsidRPr="00615CF9" w:rsidRDefault="0077474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4E" w:rsidRPr="00615CF9" w:rsidRDefault="0077474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E43FB" w:rsidRPr="00615CF9" w:rsidTr="000A00F1">
        <w:trPr>
          <w:trHeight w:val="1200"/>
          <w:tblCellSpacing w:w="0" w:type="dxa"/>
          <w:jc w:val="center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4E" w:rsidRDefault="000A00F1" w:rsidP="00EF6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10-</w:t>
            </w:r>
            <w:r w:rsidR="0077474E">
              <w:rPr>
                <w:rFonts w:ascii="Arial" w:eastAsia="Times New Roman" w:hAnsi="Arial" w:cs="Arial"/>
                <w:b/>
                <w:bCs/>
                <w:color w:val="000000"/>
              </w:rPr>
              <w:t>Hypothesis</w:t>
            </w:r>
          </w:p>
        </w:tc>
        <w:tc>
          <w:tcPr>
            <w:tcW w:w="73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4E" w:rsidRDefault="0077474E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Prediction uses the data collected to formulate a hypothesis to prediction which samples will be the most and least permeable along with an educated guess to why these predictions were made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4E" w:rsidRDefault="0077474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7474E" w:rsidRDefault="0077474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  <w:p w:rsidR="0077474E" w:rsidRDefault="0077474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4E" w:rsidRPr="00615CF9" w:rsidRDefault="0077474E" w:rsidP="005A0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148D" w:rsidRPr="00615CF9" w:rsidTr="000A00F1">
        <w:trPr>
          <w:trHeight w:val="1200"/>
          <w:tblCellSpacing w:w="0" w:type="dxa"/>
          <w:jc w:val="center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48D" w:rsidRDefault="000A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11-</w:t>
            </w:r>
            <w:r w:rsidR="0093148D">
              <w:rPr>
                <w:rFonts w:ascii="Arial" w:eastAsia="Times New Roman" w:hAnsi="Arial" w:cs="Arial"/>
                <w:b/>
                <w:bCs/>
                <w:color w:val="000000"/>
              </w:rPr>
              <w:t>Data Collection Part 2:</w:t>
            </w:r>
          </w:p>
          <w:p w:rsidR="0093148D" w:rsidRDefault="0093148D" w:rsidP="00931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Soil Permeability</w:t>
            </w:r>
          </w:p>
          <w:p w:rsidR="0093148D" w:rsidRDefault="00931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3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48D" w:rsidRDefault="0093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 the second data collection chart – your Group number will be the same as Data Collection Part I, indicate your group number by placing an asterisk next to your group number.  </w:t>
            </w:r>
          </w:p>
          <w:p w:rsidR="0093148D" w:rsidRDefault="0093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3148D" w:rsidRDefault="0093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48D" w:rsidRDefault="0093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3148D" w:rsidRDefault="0093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  <w:p w:rsidR="0093148D" w:rsidRDefault="0093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48D" w:rsidRDefault="0093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A00F1" w:rsidRPr="00615CF9" w:rsidTr="000A00F1">
        <w:trPr>
          <w:trHeight w:val="1200"/>
          <w:tblCellSpacing w:w="0" w:type="dxa"/>
          <w:jc w:val="center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0A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12-</w:t>
            </w:r>
            <w:r w:rsidR="00EE43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Safety 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EE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Lab is carried out with full attention to relevant safety procedures. The set-up, experiment, and tear-down posed no safety threat to any individual. </w:t>
            </w: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EE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Lab is generally carried out with attention to relevant safety procedures. The set-up, experiment, and tear-down posed no safety threat to any individual, but one safety procedure needs to be reviewed. 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EE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Lab is carried out with some attention to relevant safety procedures. The set-up, experiment, and tear-down posed no safety threat to any individual, but several safety procedures need to be reviewed.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EE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Safety procedures were ignored and/or some aspect of the experiment posed a threat to the safety of the student or others.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EE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EE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E43FB" w:rsidRPr="00615CF9" w:rsidTr="000A00F1">
        <w:trPr>
          <w:trHeight w:val="1200"/>
          <w:tblCellSpacing w:w="0" w:type="dxa"/>
          <w:jc w:val="center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0A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13-</w:t>
            </w:r>
            <w:r w:rsidR="00EE43FB">
              <w:rPr>
                <w:rFonts w:ascii="Arial" w:eastAsia="Times New Roman" w:hAnsi="Arial" w:cs="Arial"/>
                <w:b/>
                <w:bCs/>
                <w:color w:val="000000"/>
              </w:rPr>
              <w:t>Conclusion</w:t>
            </w:r>
          </w:p>
          <w:p w:rsidR="000A00F1" w:rsidRDefault="000A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Questions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0A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an accurate and thorough understanding of scientific concepts underlying the lab</w:t>
            </w: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0A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a limited understanding of scientific concepts underlying the lab.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0A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inaccurate understanding of scientific concepts underlying the lab.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0A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purpose of the lab or the question to be answered during the lab is erroneous or irrelevant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247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3FB" w:rsidRDefault="00EE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A00F1" w:rsidRPr="00615CF9" w:rsidTr="000A00F1">
        <w:trPr>
          <w:trHeight w:val="1200"/>
          <w:tblCellSpacing w:w="0" w:type="dxa"/>
          <w:jc w:val="center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 w:rsidP="000A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14-Conclusion</w:t>
            </w:r>
          </w:p>
          <w:p w:rsidR="000A00F1" w:rsidRDefault="000A00F1" w:rsidP="000A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Questions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an accurate and thorough understanding of scientific concepts underlying the lab</w:t>
            </w: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a limited understanding of scientific concepts underlying the lab.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inaccurate understanding of scientific concepts underlying the lab.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purpose of the lab or the question to be answered during the lab is erroneous or irrelevant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247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A00F1" w:rsidRPr="00615CF9" w:rsidTr="000A00F1">
        <w:trPr>
          <w:trHeight w:val="1200"/>
          <w:tblCellSpacing w:w="0" w:type="dxa"/>
          <w:jc w:val="center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 w:rsidP="000A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15--Conclusion</w:t>
            </w:r>
          </w:p>
          <w:p w:rsidR="000A00F1" w:rsidRDefault="000A00F1" w:rsidP="000A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Questions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an accurate and thorough understanding of scientific concepts underlying the lab</w:t>
            </w: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a limited understanding of scientific concepts underlying the lab.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inaccurate understanding of scientific concepts underlying the lab.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 w:rsidP="001E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purpose of the lab or the question to be answered during the lab is erroneous or irrelevant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247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0F1" w:rsidRDefault="000A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E4C2B" w:rsidRDefault="000E4C2B"/>
    <w:sectPr w:rsidR="000E4C2B" w:rsidSect="00F51A2B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6A" w:rsidRDefault="00CF636A" w:rsidP="000A00F1">
      <w:pPr>
        <w:spacing w:after="0" w:line="240" w:lineRule="auto"/>
      </w:pPr>
      <w:r>
        <w:separator/>
      </w:r>
    </w:p>
  </w:endnote>
  <w:endnote w:type="continuationSeparator" w:id="0">
    <w:p w:rsidR="00CF636A" w:rsidRDefault="00CF636A" w:rsidP="000A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6A" w:rsidRDefault="00CF636A" w:rsidP="000A00F1">
      <w:pPr>
        <w:spacing w:after="0" w:line="240" w:lineRule="auto"/>
      </w:pPr>
      <w:r>
        <w:separator/>
      </w:r>
    </w:p>
  </w:footnote>
  <w:footnote w:type="continuationSeparator" w:id="0">
    <w:p w:rsidR="00CF636A" w:rsidRDefault="00CF636A" w:rsidP="000A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F1" w:rsidRDefault="000A00F1">
    <w:pPr>
      <w:pStyle w:val="Header"/>
    </w:pPr>
    <w:r w:rsidRPr="00615CF9">
      <w:rPr>
        <w:rFonts w:ascii="Arial" w:eastAsia="Times New Roman" w:hAnsi="Arial" w:cs="Arial"/>
        <w:color w:val="000000"/>
        <w:sz w:val="18"/>
        <w:szCs w:val="18"/>
      </w:rPr>
      <w:t>Student Name: 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117"/>
    <w:multiLevelType w:val="hybridMultilevel"/>
    <w:tmpl w:val="AD18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25B2"/>
    <w:multiLevelType w:val="hybridMultilevel"/>
    <w:tmpl w:val="17DA56E4"/>
    <w:lvl w:ilvl="0" w:tplc="49D85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1FF"/>
    <w:multiLevelType w:val="hybridMultilevel"/>
    <w:tmpl w:val="17DA56E4"/>
    <w:lvl w:ilvl="0" w:tplc="49D85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2BAD"/>
    <w:multiLevelType w:val="hybridMultilevel"/>
    <w:tmpl w:val="9A44AD08"/>
    <w:lvl w:ilvl="0" w:tplc="988222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51703"/>
    <w:multiLevelType w:val="hybridMultilevel"/>
    <w:tmpl w:val="17DA56E4"/>
    <w:lvl w:ilvl="0" w:tplc="49D85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2A5F"/>
    <w:multiLevelType w:val="hybridMultilevel"/>
    <w:tmpl w:val="93EC5188"/>
    <w:lvl w:ilvl="0" w:tplc="089A76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2745B"/>
    <w:multiLevelType w:val="hybridMultilevel"/>
    <w:tmpl w:val="B490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92093"/>
    <w:multiLevelType w:val="hybridMultilevel"/>
    <w:tmpl w:val="17DA56E4"/>
    <w:lvl w:ilvl="0" w:tplc="49D85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5CF9"/>
    <w:rsid w:val="000A00F1"/>
    <w:rsid w:val="000E4C2B"/>
    <w:rsid w:val="002132C7"/>
    <w:rsid w:val="002479BD"/>
    <w:rsid w:val="00316F9A"/>
    <w:rsid w:val="00387B9D"/>
    <w:rsid w:val="00423100"/>
    <w:rsid w:val="00615CF9"/>
    <w:rsid w:val="00622A71"/>
    <w:rsid w:val="00682C7F"/>
    <w:rsid w:val="0077474E"/>
    <w:rsid w:val="008B3AC2"/>
    <w:rsid w:val="008D0459"/>
    <w:rsid w:val="008D09E0"/>
    <w:rsid w:val="0093148D"/>
    <w:rsid w:val="00B00F1D"/>
    <w:rsid w:val="00CF636A"/>
    <w:rsid w:val="00D46B47"/>
    <w:rsid w:val="00E6363C"/>
    <w:rsid w:val="00EE43FB"/>
    <w:rsid w:val="00EF66BE"/>
    <w:rsid w:val="00F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1D"/>
  </w:style>
  <w:style w:type="paragraph" w:styleId="Heading3">
    <w:name w:val="heading 3"/>
    <w:basedOn w:val="Normal"/>
    <w:link w:val="Heading3Char"/>
    <w:uiPriority w:val="9"/>
    <w:qFormat/>
    <w:rsid w:val="00615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5CF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615CF9"/>
    <w:pPr>
      <w:ind w:left="720"/>
      <w:contextualSpacing/>
    </w:pPr>
  </w:style>
  <w:style w:type="table" w:styleId="TableGrid">
    <w:name w:val="Table Grid"/>
    <w:basedOn w:val="TableNormal"/>
    <w:uiPriority w:val="59"/>
    <w:rsid w:val="00D4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F1"/>
  </w:style>
  <w:style w:type="paragraph" w:styleId="Footer">
    <w:name w:val="footer"/>
    <w:basedOn w:val="Normal"/>
    <w:link w:val="FooterChar"/>
    <w:uiPriority w:val="99"/>
    <w:unhideWhenUsed/>
    <w:rsid w:val="000A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5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5CF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615CF9"/>
    <w:pPr>
      <w:ind w:left="720"/>
      <w:contextualSpacing/>
    </w:pPr>
  </w:style>
  <w:style w:type="table" w:styleId="TableGrid">
    <w:name w:val="Table Grid"/>
    <w:basedOn w:val="TableNormal"/>
    <w:uiPriority w:val="59"/>
    <w:rsid w:val="00D4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F1"/>
  </w:style>
  <w:style w:type="paragraph" w:styleId="Footer">
    <w:name w:val="footer"/>
    <w:basedOn w:val="Normal"/>
    <w:link w:val="FooterChar"/>
    <w:uiPriority w:val="99"/>
    <w:unhideWhenUsed/>
    <w:rsid w:val="000A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Elaine Alfano</dc:creator>
  <cp:lastModifiedBy>Alfano, Joy</cp:lastModifiedBy>
  <cp:revision>3</cp:revision>
  <cp:lastPrinted>2013-03-14T11:19:00Z</cp:lastPrinted>
  <dcterms:created xsi:type="dcterms:W3CDTF">2012-01-23T17:08:00Z</dcterms:created>
  <dcterms:modified xsi:type="dcterms:W3CDTF">2013-03-14T11:50:00Z</dcterms:modified>
</cp:coreProperties>
</file>