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30" w:rsidRPr="00584B38" w:rsidRDefault="00DA0C30" w:rsidP="00DA0C30">
      <w:pPr>
        <w:pStyle w:val="Normal1"/>
        <w:widowControl w:val="0"/>
        <w:spacing w:after="0" w:line="240" w:lineRule="auto"/>
        <w:rPr>
          <w:rFonts w:ascii="Times New Roman" w:hAnsi="Times New Roman" w:cs="Times New Roman"/>
          <w:sz w:val="20"/>
          <w:szCs w:val="20"/>
        </w:rPr>
      </w:pPr>
      <w:bookmarkStart w:id="0" w:name="_GoBack"/>
      <w:bookmarkEnd w:id="0"/>
    </w:p>
    <w:tbl>
      <w:tblPr>
        <w:tblW w:w="14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3354"/>
        <w:gridCol w:w="3477"/>
        <w:gridCol w:w="3060"/>
        <w:gridCol w:w="2880"/>
      </w:tblGrid>
      <w:tr w:rsidR="00DA0C30" w:rsidRPr="00584B38" w:rsidTr="00DA0C30">
        <w:trPr>
          <w:tblHeader/>
        </w:trPr>
        <w:tc>
          <w:tcPr>
            <w:tcW w:w="1596" w:type="dxa"/>
            <w:shd w:val="clear" w:color="auto" w:fill="C6D9F1"/>
          </w:tcPr>
          <w:p w:rsidR="00DA0C30" w:rsidRPr="00584B38" w:rsidRDefault="00DA0C30" w:rsidP="00DA0C30">
            <w:pPr>
              <w:pStyle w:val="Normal1"/>
              <w:spacing w:after="0" w:line="240" w:lineRule="auto"/>
              <w:rPr>
                <w:rFonts w:ascii="Times New Roman" w:hAnsi="Times New Roman" w:cs="Times New Roman"/>
                <w:sz w:val="20"/>
                <w:szCs w:val="20"/>
              </w:rPr>
            </w:pPr>
            <w:bookmarkStart w:id="1" w:name="h.gjdgxs" w:colFirst="0" w:colLast="0"/>
            <w:bookmarkEnd w:id="1"/>
            <w:r w:rsidRPr="00584B38">
              <w:rPr>
                <w:rFonts w:ascii="Times New Roman" w:hAnsi="Times New Roman" w:cs="Times New Roman"/>
                <w:b/>
                <w:sz w:val="20"/>
                <w:szCs w:val="20"/>
              </w:rPr>
              <w:t>Overview</w:t>
            </w:r>
          </w:p>
        </w:tc>
        <w:tc>
          <w:tcPr>
            <w:tcW w:w="3354"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Reading</w:t>
            </w:r>
          </w:p>
        </w:tc>
        <w:tc>
          <w:tcPr>
            <w:tcW w:w="3477"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Writing</w:t>
            </w:r>
          </w:p>
        </w:tc>
        <w:tc>
          <w:tcPr>
            <w:tcW w:w="3060"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Speaking and Listening</w:t>
            </w:r>
          </w:p>
        </w:tc>
        <w:tc>
          <w:tcPr>
            <w:tcW w:w="2880"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Language</w:t>
            </w:r>
          </w:p>
        </w:tc>
      </w:tr>
      <w:tr w:rsidR="00DA0C30" w:rsidRPr="00584B38" w:rsidTr="00DA0C30">
        <w:trPr>
          <w:trHeight w:val="901"/>
        </w:trPr>
        <w:tc>
          <w:tcPr>
            <w:tcW w:w="1596" w:type="dxa"/>
            <w:shd w:val="clear" w:color="auto" w:fill="DDD9C3"/>
          </w:tcPr>
          <w:p w:rsidR="00DA0C30" w:rsidRPr="00584B38" w:rsidRDefault="00AA5267" w:rsidP="00DA0C30">
            <w:pPr>
              <w:pStyle w:val="Normal1"/>
              <w:spacing w:after="0" w:line="240" w:lineRule="auto"/>
              <w:rPr>
                <w:rFonts w:ascii="Times New Roman" w:hAnsi="Times New Roman" w:cs="Times New Roman"/>
                <w:sz w:val="20"/>
                <w:szCs w:val="20"/>
              </w:rPr>
            </w:pPr>
            <w:hyperlink w:anchor="h.30j0zll">
              <w:r w:rsidR="00DA0C30" w:rsidRPr="00584B38">
                <w:rPr>
                  <w:rFonts w:ascii="Times New Roman" w:hAnsi="Times New Roman" w:cs="Times New Roman"/>
                  <w:b/>
                  <w:color w:val="0000FF"/>
                  <w:sz w:val="20"/>
                  <w:szCs w:val="20"/>
                  <w:u w:val="single"/>
                </w:rPr>
                <w:t>Unit 1</w:t>
              </w:r>
            </w:hyperlink>
            <w:hyperlink w:anchor="h.30j0zll"/>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Primary Focus Standards: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gridCol w:w="1119"/>
            </w:tblGrid>
            <w:tr w:rsidR="006F3351" w:rsidRPr="00584B38" w:rsidTr="000D01BD">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RL.8.1</w:t>
                  </w:r>
                </w:p>
              </w:tc>
              <w:tc>
                <w:tcPr>
                  <w:tcW w:w="1118" w:type="dxa"/>
                </w:tcPr>
                <w:p w:rsidR="006F3351" w:rsidRPr="00584B38" w:rsidRDefault="00AA5267">
                  <w:pPr>
                    <w:pStyle w:val="Normal1"/>
                    <w:rPr>
                      <w:rFonts w:ascii="Times New Roman" w:hAnsi="Times New Roman" w:cs="Times New Roman"/>
                      <w:sz w:val="20"/>
                      <w:szCs w:val="20"/>
                    </w:rPr>
                  </w:pPr>
                  <w:hyperlink r:id="rId8">
                    <w:r w:rsidR="006F3351" w:rsidRPr="00584B38">
                      <w:rPr>
                        <w:rFonts w:ascii="Times New Roman" w:hAnsi="Times New Roman" w:cs="Times New Roman"/>
                        <w:color w:val="373737"/>
                        <w:sz w:val="20"/>
                        <w:szCs w:val="20"/>
                      </w:rPr>
                      <w:t>RI.8.1</w:t>
                    </w:r>
                  </w:hyperlink>
                </w:p>
              </w:tc>
              <w:tc>
                <w:tcPr>
                  <w:tcW w:w="1119" w:type="dxa"/>
                </w:tcPr>
                <w:p w:rsidR="006F3351" w:rsidRPr="00584B38" w:rsidRDefault="006F3351">
                  <w:pPr>
                    <w:pStyle w:val="Normal1"/>
                    <w:rPr>
                      <w:rFonts w:ascii="Times New Roman" w:hAnsi="Times New Roman" w:cs="Times New Roman"/>
                      <w:sz w:val="20"/>
                      <w:szCs w:val="20"/>
                    </w:rPr>
                  </w:pPr>
                </w:p>
              </w:tc>
            </w:tr>
            <w:tr w:rsidR="006F3351" w:rsidRPr="00584B38" w:rsidTr="000D01BD">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RL.8.2</w:t>
                  </w:r>
                </w:p>
              </w:tc>
              <w:tc>
                <w:tcPr>
                  <w:tcW w:w="1118" w:type="dxa"/>
                </w:tcPr>
                <w:p w:rsidR="006F3351" w:rsidRPr="00584B38" w:rsidRDefault="00AA5267">
                  <w:pPr>
                    <w:pStyle w:val="Normal1"/>
                    <w:rPr>
                      <w:rFonts w:ascii="Times New Roman" w:hAnsi="Times New Roman" w:cs="Times New Roman"/>
                      <w:sz w:val="20"/>
                      <w:szCs w:val="20"/>
                    </w:rPr>
                  </w:pPr>
                  <w:hyperlink r:id="rId9">
                    <w:r w:rsidR="006F3351" w:rsidRPr="00584B38">
                      <w:rPr>
                        <w:rFonts w:ascii="Times New Roman" w:hAnsi="Times New Roman" w:cs="Times New Roman"/>
                        <w:color w:val="373737"/>
                        <w:sz w:val="20"/>
                        <w:szCs w:val="20"/>
                      </w:rPr>
                      <w:t>RI.8.2</w:t>
                    </w:r>
                  </w:hyperlink>
                </w:p>
              </w:tc>
              <w:tc>
                <w:tcPr>
                  <w:tcW w:w="1119" w:type="dxa"/>
                </w:tcPr>
                <w:p w:rsidR="006F3351" w:rsidRPr="00584B38" w:rsidRDefault="006F3351">
                  <w:pPr>
                    <w:pStyle w:val="Normal1"/>
                    <w:rPr>
                      <w:rFonts w:ascii="Times New Roman" w:hAnsi="Times New Roman" w:cs="Times New Roman"/>
                      <w:sz w:val="20"/>
                      <w:szCs w:val="20"/>
                    </w:rPr>
                  </w:pPr>
                </w:p>
              </w:tc>
            </w:tr>
            <w:tr w:rsidR="006F3351" w:rsidRPr="00584B38" w:rsidTr="000D01BD">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RL.8.3</w:t>
                  </w:r>
                </w:p>
              </w:tc>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RI.8.3</w:t>
                  </w:r>
                </w:p>
              </w:tc>
              <w:tc>
                <w:tcPr>
                  <w:tcW w:w="1119" w:type="dxa"/>
                </w:tcPr>
                <w:p w:rsidR="006F3351" w:rsidRPr="00584B38" w:rsidRDefault="006F3351">
                  <w:pPr>
                    <w:pStyle w:val="Normal1"/>
                    <w:rPr>
                      <w:rFonts w:ascii="Times New Roman" w:hAnsi="Times New Roman" w:cs="Times New Roman"/>
                      <w:sz w:val="20"/>
                      <w:szCs w:val="20"/>
                    </w:rPr>
                  </w:pPr>
                </w:p>
              </w:tc>
            </w:tr>
            <w:tr w:rsidR="006F3351" w:rsidRPr="00584B38" w:rsidTr="000D01BD">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RL.8.4</w:t>
                  </w:r>
                </w:p>
              </w:tc>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RI.8.4</w:t>
                  </w:r>
                </w:p>
              </w:tc>
              <w:tc>
                <w:tcPr>
                  <w:tcW w:w="1119" w:type="dxa"/>
                </w:tcPr>
                <w:p w:rsidR="006F3351" w:rsidRPr="00584B38" w:rsidRDefault="006F3351">
                  <w:pPr>
                    <w:pStyle w:val="Normal1"/>
                    <w:rPr>
                      <w:rFonts w:ascii="Times New Roman" w:hAnsi="Times New Roman" w:cs="Times New Roman"/>
                      <w:sz w:val="20"/>
                      <w:szCs w:val="20"/>
                    </w:rPr>
                  </w:pPr>
                </w:p>
              </w:tc>
            </w:tr>
            <w:tr w:rsidR="006F3351" w:rsidRPr="00584B38" w:rsidTr="000D01BD">
              <w:tc>
                <w:tcPr>
                  <w:tcW w:w="1118" w:type="dxa"/>
                </w:tcPr>
                <w:p w:rsidR="006F3351" w:rsidRPr="00584B38" w:rsidRDefault="00AA5267">
                  <w:pPr>
                    <w:pStyle w:val="Normal1"/>
                    <w:rPr>
                      <w:rFonts w:ascii="Times New Roman" w:hAnsi="Times New Roman" w:cs="Times New Roman"/>
                      <w:sz w:val="20"/>
                      <w:szCs w:val="20"/>
                    </w:rPr>
                  </w:pPr>
                  <w:hyperlink r:id="rId10">
                    <w:r w:rsidR="006F3351" w:rsidRPr="00584B38">
                      <w:rPr>
                        <w:rFonts w:ascii="Times New Roman" w:hAnsi="Times New Roman" w:cs="Times New Roman"/>
                        <w:color w:val="373737"/>
                        <w:sz w:val="20"/>
                        <w:szCs w:val="20"/>
                      </w:rPr>
                      <w:t>RL.8.6</w:t>
                    </w:r>
                  </w:hyperlink>
                </w:p>
              </w:tc>
              <w:tc>
                <w:tcPr>
                  <w:tcW w:w="1118" w:type="dxa"/>
                </w:tcPr>
                <w:p w:rsidR="006F3351" w:rsidRPr="00584B38" w:rsidRDefault="006F3351">
                  <w:pPr>
                    <w:pStyle w:val="Normal1"/>
                    <w:rPr>
                      <w:rFonts w:ascii="Times New Roman" w:hAnsi="Times New Roman" w:cs="Times New Roman"/>
                      <w:sz w:val="20"/>
                      <w:szCs w:val="20"/>
                    </w:rPr>
                  </w:pPr>
                  <w:r w:rsidRPr="00584B38">
                    <w:rPr>
                      <w:rFonts w:ascii="Times New Roman" w:hAnsi="Times New Roman" w:cs="Times New Roman"/>
                      <w:sz w:val="20"/>
                      <w:szCs w:val="20"/>
                    </w:rPr>
                    <w:t>RI.8. 6</w:t>
                  </w:r>
                </w:p>
              </w:tc>
              <w:tc>
                <w:tcPr>
                  <w:tcW w:w="1119" w:type="dxa"/>
                </w:tcPr>
                <w:p w:rsidR="006F3351" w:rsidRPr="00584B38" w:rsidRDefault="006F3351">
                  <w:pPr>
                    <w:pStyle w:val="Normal1"/>
                    <w:rPr>
                      <w:rFonts w:ascii="Times New Roman" w:hAnsi="Times New Roman" w:cs="Times New Roman"/>
                      <w:sz w:val="20"/>
                      <w:szCs w:val="20"/>
                    </w:rPr>
                  </w:pPr>
                </w:p>
              </w:tc>
            </w:tr>
          </w:tbl>
          <w:p w:rsidR="00DA0C30" w:rsidRPr="00584B38" w:rsidRDefault="00DA0C30" w:rsidP="006F3351">
            <w:pPr>
              <w:pStyle w:val="Normal1"/>
              <w:spacing w:after="0" w:line="240" w:lineRule="auto"/>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11">
              <w:r w:rsidR="00DA0C30" w:rsidRPr="00584B38">
                <w:rPr>
                  <w:rFonts w:ascii="Times New Roman" w:hAnsi="Times New Roman" w:cs="Times New Roman"/>
                  <w:color w:val="373737"/>
                  <w:sz w:val="20"/>
                  <w:szCs w:val="20"/>
                </w:rPr>
                <w:t>W.8.2</w:t>
              </w:r>
            </w:hyperlink>
            <w:r w:rsidR="00584B38">
              <w:rPr>
                <w:rFonts w:ascii="Times New Roman" w:hAnsi="Times New Roman" w:cs="Times New Roman"/>
                <w:sz w:val="20"/>
                <w:szCs w:val="20"/>
              </w:rPr>
              <w:t>A,B,C,D,E,F</w:t>
            </w:r>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W.8.4</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12">
              <w:r w:rsidR="00DA0C30" w:rsidRPr="00584B38">
                <w:rPr>
                  <w:rFonts w:ascii="Times New Roman" w:hAnsi="Times New Roman" w:cs="Times New Roman"/>
                  <w:color w:val="373737"/>
                  <w:sz w:val="20"/>
                  <w:szCs w:val="20"/>
                </w:rPr>
                <w:t>W.8.</w:t>
              </w:r>
            </w:hyperlink>
            <w:r w:rsidR="00DA0C30" w:rsidRPr="00584B38">
              <w:rPr>
                <w:rFonts w:ascii="Times New Roman" w:hAnsi="Times New Roman" w:cs="Times New Roman"/>
                <w:color w:val="202020"/>
                <w:sz w:val="20"/>
                <w:szCs w:val="20"/>
              </w:rPr>
              <w:t>5</w:t>
            </w:r>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W.8.6</w:t>
            </w:r>
          </w:p>
          <w:p w:rsidR="006F3351"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W.8.10</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Select at least one from W.8.7, 8.8, 8.9</w:t>
            </w:r>
            <w:r w:rsidR="00584B38">
              <w:rPr>
                <w:rFonts w:ascii="Times New Roman" w:hAnsi="Times New Roman" w:cs="Times New Roman"/>
                <w:sz w:val="20"/>
                <w:szCs w:val="20"/>
              </w:rPr>
              <w:t>A,B</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SL.8.1</w:t>
            </w:r>
            <w:r w:rsidR="00584B38">
              <w:rPr>
                <w:rFonts w:ascii="Times New Roman" w:hAnsi="Times New Roman" w:cs="Times New Roman"/>
                <w:sz w:val="20"/>
                <w:szCs w:val="20"/>
              </w:rPr>
              <w:t>A,B,C,D</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SL.8.4</w:t>
            </w:r>
          </w:p>
          <w:p w:rsidR="00DA0C30"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SL.8.6</w:t>
            </w: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w:t>
            </w:r>
            <w:hyperlink r:id="rId13">
              <w:r w:rsidRPr="00584B38">
                <w:rPr>
                  <w:rFonts w:ascii="Times New Roman" w:hAnsi="Times New Roman" w:cs="Times New Roman"/>
                  <w:color w:val="373737"/>
                  <w:sz w:val="20"/>
                  <w:szCs w:val="20"/>
                </w:rPr>
                <w:t>.</w:t>
              </w:r>
            </w:hyperlink>
            <w:r w:rsidRPr="00584B38">
              <w:rPr>
                <w:rFonts w:ascii="Times New Roman" w:hAnsi="Times New Roman" w:cs="Times New Roman"/>
                <w:sz w:val="20"/>
                <w:szCs w:val="20"/>
              </w:rPr>
              <w:t>1</w:t>
            </w:r>
            <w:r w:rsidR="00584B38">
              <w:rPr>
                <w:rFonts w:ascii="Times New Roman" w:hAnsi="Times New Roman" w:cs="Times New Roman"/>
                <w:sz w:val="20"/>
                <w:szCs w:val="20"/>
              </w:rPr>
              <w:t>A</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L.8.2</w:t>
            </w:r>
            <w:r w:rsidR="00584B38">
              <w:rPr>
                <w:rFonts w:ascii="Times New Roman" w:hAnsi="Times New Roman" w:cs="Times New Roman"/>
                <w:sz w:val="20"/>
                <w:szCs w:val="20"/>
              </w:rPr>
              <w:t>C</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L.8.4</w:t>
            </w:r>
            <w:r w:rsidR="00584B38">
              <w:rPr>
                <w:rFonts w:ascii="Times New Roman" w:hAnsi="Times New Roman" w:cs="Times New Roman"/>
                <w:sz w:val="20"/>
                <w:szCs w:val="20"/>
              </w:rPr>
              <w:t>A,C,D</w:t>
            </w:r>
          </w:p>
          <w:p w:rsidR="00DA0C30"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L.8.6</w:t>
            </w:r>
          </w:p>
        </w:tc>
      </w:tr>
      <w:tr w:rsidR="00DA0C30" w:rsidRPr="00584B38" w:rsidTr="00DA0C30">
        <w:trPr>
          <w:trHeight w:val="937"/>
        </w:trPr>
        <w:tc>
          <w:tcPr>
            <w:tcW w:w="1596" w:type="dxa"/>
            <w:shd w:val="clear" w:color="auto" w:fill="DDD9C3"/>
          </w:tcPr>
          <w:p w:rsidR="00DA0C30" w:rsidRPr="00584B38" w:rsidRDefault="00801C8A"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 </w:t>
            </w:r>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Text Type: (fiction and nonfiction)</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1 - 2 Extended Texts</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4-8 shorter texts depending upon length and complexity</w:t>
            </w:r>
          </w:p>
          <w:p w:rsidR="00DA0C30" w:rsidRPr="00584B38" w:rsidRDefault="00DA0C30" w:rsidP="00DA0C30">
            <w:pPr>
              <w:pStyle w:val="Normal1"/>
              <w:spacing w:after="0" w:line="240" w:lineRule="auto"/>
              <w:contextualSpacing/>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Writing Genre:  </w:t>
            </w:r>
          </w:p>
          <w:p w:rsidR="00DA0C30" w:rsidRPr="00584B38" w:rsidRDefault="00DA0C30" w:rsidP="00B4538F">
            <w:pPr>
              <w:pStyle w:val="Normal1"/>
              <w:numPr>
                <w:ilvl w:val="0"/>
                <w:numId w:val="1"/>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Informational/Explanatory</w:t>
            </w:r>
          </w:p>
          <w:p w:rsidR="00DA0C30" w:rsidRPr="00584B38" w:rsidRDefault="00DA0C30" w:rsidP="00801C8A">
            <w:pPr>
              <w:pStyle w:val="Normal1"/>
              <w:numPr>
                <w:ilvl w:val="0"/>
                <w:numId w:val="1"/>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Literary Analysis</w:t>
            </w:r>
            <w:r w:rsidR="00801C8A" w:rsidRPr="00584B38">
              <w:rPr>
                <w:rFonts w:ascii="Times New Roman" w:hAnsi="Times New Roman" w:cs="Times New Roman"/>
                <w:sz w:val="20"/>
                <w:szCs w:val="20"/>
              </w:rPr>
              <w:t>/</w:t>
            </w:r>
            <w:r w:rsidRPr="00584B38">
              <w:rPr>
                <w:rFonts w:ascii="Times New Roman" w:hAnsi="Times New Roman" w:cs="Times New Roman"/>
                <w:sz w:val="20"/>
                <w:szCs w:val="20"/>
              </w:rPr>
              <w:t>Research</w:t>
            </w:r>
          </w:p>
          <w:p w:rsidR="00DA0C30" w:rsidRPr="00584B38" w:rsidRDefault="00DA0C30" w:rsidP="00B4538F">
            <w:pPr>
              <w:pStyle w:val="Normal1"/>
              <w:numPr>
                <w:ilvl w:val="0"/>
                <w:numId w:val="1"/>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Routine Writing</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Task Types:</w:t>
            </w:r>
          </w:p>
          <w:p w:rsidR="00DA0C30" w:rsidRPr="00584B38" w:rsidRDefault="00DA0C30" w:rsidP="00B4538F">
            <w:pPr>
              <w:pStyle w:val="Normal1"/>
              <w:numPr>
                <w:ilvl w:val="0"/>
                <w:numId w:val="9"/>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Small and whole group discussions</w:t>
            </w: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These standards are embedded within the writing process</w:t>
            </w:r>
          </w:p>
        </w:tc>
      </w:tr>
      <w:tr w:rsidR="00DA0C30" w:rsidRPr="00584B38" w:rsidTr="00DA0C30">
        <w:trPr>
          <w:trHeight w:val="1198"/>
        </w:trPr>
        <w:tc>
          <w:tcPr>
            <w:tcW w:w="1596" w:type="dxa"/>
            <w:shd w:val="clear" w:color="auto" w:fill="DDD9C3"/>
          </w:tcPr>
          <w:p w:rsidR="00DA0C30" w:rsidRPr="00584B38" w:rsidRDefault="00AA5267" w:rsidP="00DA0C30">
            <w:pPr>
              <w:pStyle w:val="Normal1"/>
              <w:spacing w:after="0" w:line="240" w:lineRule="auto"/>
              <w:rPr>
                <w:rFonts w:ascii="Times New Roman" w:hAnsi="Times New Roman" w:cs="Times New Roman"/>
                <w:sz w:val="20"/>
                <w:szCs w:val="20"/>
              </w:rPr>
            </w:pPr>
            <w:hyperlink w:anchor="h.1fob9te">
              <w:r w:rsidR="00DA0C30" w:rsidRPr="00584B38">
                <w:rPr>
                  <w:rFonts w:ascii="Times New Roman" w:hAnsi="Times New Roman" w:cs="Times New Roman"/>
                  <w:b/>
                  <w:color w:val="0000FF"/>
                  <w:sz w:val="20"/>
                  <w:szCs w:val="20"/>
                  <w:u w:val="single"/>
                </w:rPr>
                <w:t>Unit 2</w:t>
              </w:r>
            </w:hyperlink>
            <w:hyperlink w:anchor="h.1fob9te"/>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tbl>
            <w:tblPr>
              <w:tblStyle w:val="TableGrid"/>
              <w:tblW w:w="22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RL.8.1</w:t>
                  </w:r>
                </w:p>
              </w:tc>
              <w:tc>
                <w:tcPr>
                  <w:tcW w:w="1118" w:type="dxa"/>
                </w:tcPr>
                <w:p w:rsidR="000D01BD" w:rsidRPr="00584B38" w:rsidRDefault="00AA5267">
                  <w:pPr>
                    <w:pStyle w:val="Normal1"/>
                    <w:rPr>
                      <w:rFonts w:ascii="Times New Roman" w:hAnsi="Times New Roman" w:cs="Times New Roman"/>
                      <w:sz w:val="20"/>
                      <w:szCs w:val="20"/>
                    </w:rPr>
                  </w:pPr>
                  <w:hyperlink r:id="rId14">
                    <w:r w:rsidR="000D01BD" w:rsidRPr="00584B38">
                      <w:rPr>
                        <w:rFonts w:ascii="Times New Roman" w:hAnsi="Times New Roman" w:cs="Times New Roman"/>
                        <w:color w:val="373737"/>
                        <w:sz w:val="20"/>
                        <w:szCs w:val="20"/>
                      </w:rPr>
                      <w:t>RI.8.1</w:t>
                    </w:r>
                  </w:hyperlink>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RL.8.2</w:t>
                  </w:r>
                </w:p>
              </w:tc>
              <w:tc>
                <w:tcPr>
                  <w:tcW w:w="1118" w:type="dxa"/>
                </w:tcPr>
                <w:p w:rsidR="000D01BD" w:rsidRPr="00584B38" w:rsidRDefault="00AA5267">
                  <w:pPr>
                    <w:pStyle w:val="Normal1"/>
                    <w:rPr>
                      <w:rFonts w:ascii="Times New Roman" w:hAnsi="Times New Roman" w:cs="Times New Roman"/>
                      <w:sz w:val="20"/>
                      <w:szCs w:val="20"/>
                    </w:rPr>
                  </w:pPr>
                  <w:hyperlink r:id="rId15">
                    <w:r w:rsidR="000D01BD" w:rsidRPr="00584B38">
                      <w:rPr>
                        <w:rFonts w:ascii="Times New Roman" w:hAnsi="Times New Roman" w:cs="Times New Roman"/>
                        <w:color w:val="373737"/>
                        <w:sz w:val="20"/>
                        <w:szCs w:val="20"/>
                      </w:rPr>
                      <w:t>RI.8.2</w:t>
                    </w:r>
                  </w:hyperlink>
                </w:p>
              </w:tc>
            </w:tr>
            <w:tr w:rsidR="000D01BD" w:rsidRPr="00584B38" w:rsidTr="000D01BD">
              <w:tc>
                <w:tcPr>
                  <w:tcW w:w="1118" w:type="dxa"/>
                </w:tcPr>
                <w:p w:rsidR="000D01BD" w:rsidRPr="00584B38" w:rsidRDefault="00AA5267">
                  <w:pPr>
                    <w:pStyle w:val="Normal1"/>
                    <w:rPr>
                      <w:rFonts w:ascii="Times New Roman" w:hAnsi="Times New Roman" w:cs="Times New Roman"/>
                      <w:sz w:val="20"/>
                      <w:szCs w:val="20"/>
                    </w:rPr>
                  </w:pPr>
                  <w:hyperlink r:id="rId16">
                    <w:r w:rsidR="000D01BD" w:rsidRPr="00584B38">
                      <w:rPr>
                        <w:rFonts w:ascii="Times New Roman" w:hAnsi="Times New Roman" w:cs="Times New Roman"/>
                        <w:color w:val="373737"/>
                        <w:sz w:val="20"/>
                        <w:szCs w:val="20"/>
                      </w:rPr>
                      <w:t>RL.8.6</w:t>
                    </w:r>
                  </w:hyperlink>
                </w:p>
              </w:tc>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RI 8.3</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p>
              </w:tc>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RI.8.4</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p>
              </w:tc>
              <w:tc>
                <w:tcPr>
                  <w:tcW w:w="1118" w:type="dxa"/>
                </w:tcPr>
                <w:p w:rsidR="000D01BD" w:rsidRPr="00584B38" w:rsidRDefault="00AA5267">
                  <w:pPr>
                    <w:pStyle w:val="Normal1"/>
                    <w:rPr>
                      <w:rFonts w:ascii="Times New Roman" w:hAnsi="Times New Roman" w:cs="Times New Roman"/>
                      <w:sz w:val="20"/>
                      <w:szCs w:val="20"/>
                    </w:rPr>
                  </w:pPr>
                  <w:hyperlink r:id="rId17">
                    <w:r w:rsidR="000D01BD" w:rsidRPr="00584B38">
                      <w:rPr>
                        <w:rFonts w:ascii="Times New Roman" w:hAnsi="Times New Roman" w:cs="Times New Roman"/>
                        <w:color w:val="373737"/>
                        <w:sz w:val="20"/>
                        <w:szCs w:val="20"/>
                      </w:rPr>
                      <w:t>RI.8.5</w:t>
                    </w:r>
                  </w:hyperlink>
                </w:p>
              </w:tc>
            </w:tr>
            <w:tr w:rsidR="000D01BD" w:rsidRPr="00584B38" w:rsidTr="000D01BD">
              <w:tc>
                <w:tcPr>
                  <w:tcW w:w="1118" w:type="dxa"/>
                </w:tcPr>
                <w:p w:rsidR="000D01BD" w:rsidRPr="00584B38" w:rsidRDefault="000D01BD" w:rsidP="000D01BD">
                  <w:pPr>
                    <w:pStyle w:val="Normal1"/>
                    <w:rPr>
                      <w:rFonts w:ascii="Times New Roman" w:hAnsi="Times New Roman" w:cs="Times New Roman"/>
                      <w:sz w:val="20"/>
                      <w:szCs w:val="20"/>
                    </w:rPr>
                  </w:pPr>
                </w:p>
              </w:tc>
              <w:tc>
                <w:tcPr>
                  <w:tcW w:w="1118" w:type="dxa"/>
                </w:tcPr>
                <w:p w:rsidR="000D01BD" w:rsidRPr="00584B38" w:rsidRDefault="00AA5267" w:rsidP="000D01BD">
                  <w:pPr>
                    <w:pStyle w:val="Normal1"/>
                    <w:rPr>
                      <w:rFonts w:ascii="Times New Roman" w:hAnsi="Times New Roman" w:cs="Times New Roman"/>
                      <w:sz w:val="20"/>
                      <w:szCs w:val="20"/>
                    </w:rPr>
                  </w:pPr>
                  <w:hyperlink r:id="rId18">
                    <w:r w:rsidR="000D01BD" w:rsidRPr="00584B38">
                      <w:rPr>
                        <w:rFonts w:ascii="Times New Roman" w:hAnsi="Times New Roman" w:cs="Times New Roman"/>
                        <w:color w:val="373737"/>
                        <w:sz w:val="20"/>
                        <w:szCs w:val="20"/>
                      </w:rPr>
                      <w:t>RI.8.6</w:t>
                    </w:r>
                  </w:hyperlink>
                </w:p>
              </w:tc>
            </w:tr>
            <w:tr w:rsidR="000D01BD" w:rsidRPr="00584B38" w:rsidTr="000D01BD">
              <w:tc>
                <w:tcPr>
                  <w:tcW w:w="1118" w:type="dxa"/>
                </w:tcPr>
                <w:p w:rsidR="000D01BD" w:rsidRPr="00584B38" w:rsidRDefault="000D01BD" w:rsidP="000D01BD">
                  <w:pPr>
                    <w:pStyle w:val="Normal1"/>
                    <w:rPr>
                      <w:rFonts w:ascii="Times New Roman" w:hAnsi="Times New Roman" w:cs="Times New Roman"/>
                      <w:sz w:val="20"/>
                      <w:szCs w:val="20"/>
                    </w:rPr>
                  </w:pPr>
                </w:p>
              </w:tc>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RI.8.7</w:t>
                  </w:r>
                </w:p>
              </w:tc>
            </w:tr>
            <w:tr w:rsidR="000D01BD" w:rsidRPr="00584B38" w:rsidTr="000D01BD">
              <w:trPr>
                <w:trHeight w:val="54"/>
              </w:trPr>
              <w:tc>
                <w:tcPr>
                  <w:tcW w:w="1118" w:type="dxa"/>
                </w:tcPr>
                <w:p w:rsidR="000D01BD" w:rsidRPr="00584B38" w:rsidRDefault="000D01BD" w:rsidP="000D01BD">
                  <w:pPr>
                    <w:pStyle w:val="Normal1"/>
                    <w:rPr>
                      <w:rFonts w:ascii="Times New Roman" w:hAnsi="Times New Roman" w:cs="Times New Roman"/>
                      <w:sz w:val="20"/>
                      <w:szCs w:val="20"/>
                    </w:rPr>
                  </w:pPr>
                </w:p>
              </w:tc>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RI 8.8</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p>
              </w:tc>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RI. 8.9</w:t>
                  </w:r>
                </w:p>
              </w:tc>
            </w:tr>
          </w:tbl>
          <w:p w:rsidR="00DA0C30" w:rsidRPr="00584B38" w:rsidRDefault="00DA0C30" w:rsidP="006F3351">
            <w:pPr>
              <w:pStyle w:val="Normal1"/>
              <w:spacing w:after="0" w:line="240" w:lineRule="auto"/>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19">
              <w:r w:rsidR="00DA0C30" w:rsidRPr="00584B38">
                <w:rPr>
                  <w:rFonts w:ascii="Times New Roman" w:hAnsi="Times New Roman" w:cs="Times New Roman"/>
                  <w:color w:val="373737"/>
                  <w:sz w:val="20"/>
                  <w:szCs w:val="20"/>
                </w:rPr>
                <w:t>W.8.1</w:t>
              </w:r>
            </w:hyperlink>
            <w:r w:rsidR="00584B38">
              <w:rPr>
                <w:rFonts w:ascii="Times New Roman" w:hAnsi="Times New Roman" w:cs="Times New Roman"/>
                <w:sz w:val="20"/>
                <w:szCs w:val="20"/>
              </w:rPr>
              <w:t>A,B,C,D,E</w:t>
            </w:r>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W.8.4</w:t>
            </w:r>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W.8.5</w:t>
            </w:r>
          </w:p>
          <w:p w:rsidR="000D01BD" w:rsidRPr="00584B38" w:rsidRDefault="00AA5267" w:rsidP="00DA0C30">
            <w:pPr>
              <w:pStyle w:val="Normal1"/>
              <w:spacing w:after="0" w:line="240" w:lineRule="auto"/>
              <w:rPr>
                <w:rFonts w:ascii="Times New Roman" w:hAnsi="Times New Roman" w:cs="Times New Roman"/>
                <w:sz w:val="20"/>
                <w:szCs w:val="20"/>
              </w:rPr>
            </w:pPr>
            <w:hyperlink r:id="rId20">
              <w:r w:rsidR="00DA0C30" w:rsidRPr="00584B38">
                <w:rPr>
                  <w:rFonts w:ascii="Times New Roman" w:hAnsi="Times New Roman" w:cs="Times New Roman"/>
                  <w:color w:val="373737"/>
                  <w:sz w:val="20"/>
                  <w:szCs w:val="20"/>
                </w:rPr>
                <w:t>W.8.6</w:t>
              </w:r>
            </w:hyperlink>
          </w:p>
          <w:p w:rsidR="006F3351"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W.8.10</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Select at least one from W.8.7, 8.8, 8.9</w:t>
            </w:r>
            <w:r w:rsidR="00584B38">
              <w:rPr>
                <w:rFonts w:ascii="Times New Roman" w:hAnsi="Times New Roman" w:cs="Times New Roman"/>
                <w:sz w:val="20"/>
                <w:szCs w:val="20"/>
              </w:rPr>
              <w:t>A,B</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SL.8.1</w:t>
            </w:r>
            <w:r w:rsidR="00584B38">
              <w:rPr>
                <w:rFonts w:ascii="Times New Roman" w:hAnsi="Times New Roman" w:cs="Times New Roman"/>
                <w:sz w:val="20"/>
                <w:szCs w:val="20"/>
              </w:rPr>
              <w:t>A,B,C,D</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SL.8.3</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SL.8.4</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SL.8.6</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w:t>
            </w:r>
            <w:hyperlink r:id="rId21">
              <w:r w:rsidRPr="00584B38">
                <w:rPr>
                  <w:rFonts w:ascii="Times New Roman" w:hAnsi="Times New Roman" w:cs="Times New Roman"/>
                  <w:color w:val="373737"/>
                  <w:sz w:val="20"/>
                  <w:szCs w:val="20"/>
                </w:rPr>
                <w:t>.</w:t>
              </w:r>
            </w:hyperlink>
            <w:r w:rsidR="00801C8A" w:rsidRPr="00584B38">
              <w:rPr>
                <w:rFonts w:ascii="Times New Roman" w:hAnsi="Times New Roman" w:cs="Times New Roman"/>
                <w:sz w:val="20"/>
                <w:szCs w:val="20"/>
              </w:rPr>
              <w:t>1</w:t>
            </w:r>
            <w:r w:rsidR="00584B38">
              <w:rPr>
                <w:rFonts w:ascii="Times New Roman" w:hAnsi="Times New Roman" w:cs="Times New Roman"/>
                <w:sz w:val="20"/>
                <w:szCs w:val="20"/>
              </w:rPr>
              <w:t>B</w:t>
            </w:r>
          </w:p>
          <w:p w:rsidR="000D01BD" w:rsidRPr="00584B38" w:rsidRDefault="00801C8A"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L.8.2</w:t>
            </w:r>
            <w:r w:rsidR="00584B38">
              <w:rPr>
                <w:rFonts w:ascii="Times New Roman" w:hAnsi="Times New Roman" w:cs="Times New Roman"/>
                <w:sz w:val="20"/>
                <w:szCs w:val="20"/>
              </w:rPr>
              <w:t>B,C</w:t>
            </w:r>
          </w:p>
          <w:p w:rsidR="000D01BD" w:rsidRPr="00584B38" w:rsidRDefault="00D81EA1"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L.8.3</w:t>
            </w:r>
            <w:r w:rsidR="00584B38">
              <w:rPr>
                <w:rFonts w:ascii="Times New Roman" w:hAnsi="Times New Roman" w:cs="Times New Roman"/>
                <w:sz w:val="20"/>
                <w:szCs w:val="20"/>
              </w:rPr>
              <w:t>A</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L.8.4</w:t>
            </w:r>
            <w:r w:rsidR="00584B38">
              <w:rPr>
                <w:rFonts w:ascii="Times New Roman" w:hAnsi="Times New Roman" w:cs="Times New Roman"/>
                <w:sz w:val="20"/>
                <w:szCs w:val="20"/>
              </w:rPr>
              <w:t>A,C,D</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L.8.5</w:t>
            </w:r>
            <w:r w:rsidR="00584B38">
              <w:rPr>
                <w:rFonts w:ascii="Times New Roman" w:hAnsi="Times New Roman" w:cs="Times New Roman"/>
                <w:sz w:val="20"/>
                <w:szCs w:val="20"/>
              </w:rPr>
              <w:t>B</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L.8.6</w:t>
            </w:r>
          </w:p>
          <w:p w:rsidR="00DA0C30" w:rsidRPr="00584B38" w:rsidRDefault="00DA0C30" w:rsidP="00DA0C30">
            <w:pPr>
              <w:pStyle w:val="Normal1"/>
              <w:spacing w:after="0" w:line="240" w:lineRule="auto"/>
              <w:rPr>
                <w:rFonts w:ascii="Times New Roman" w:hAnsi="Times New Roman" w:cs="Times New Roman"/>
                <w:sz w:val="20"/>
                <w:szCs w:val="20"/>
              </w:rPr>
            </w:pPr>
          </w:p>
        </w:tc>
      </w:tr>
      <w:tr w:rsidR="00DA0C30" w:rsidRPr="00584B38" w:rsidTr="00DA0C30">
        <w:tc>
          <w:tcPr>
            <w:tcW w:w="1596"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Text Type:   (fiction and nonfiction)</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1 - 2 Extended Texts</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4-8 shorter texts depending upon length and complexity</w:t>
            </w:r>
          </w:p>
          <w:p w:rsidR="00DA0C30" w:rsidRPr="00584B38" w:rsidRDefault="00DA0C30" w:rsidP="00801C8A">
            <w:pPr>
              <w:pStyle w:val="Normal1"/>
              <w:spacing w:after="0" w:line="240" w:lineRule="auto"/>
              <w:contextualSpacing/>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Writing Genre:</w:t>
            </w:r>
          </w:p>
          <w:p w:rsidR="00DA0C30" w:rsidRPr="00584B38" w:rsidRDefault="00801C8A" w:rsidP="00801C8A">
            <w:pPr>
              <w:pStyle w:val="Normal1"/>
              <w:numPr>
                <w:ilvl w:val="0"/>
                <w:numId w:val="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Argument/</w:t>
            </w:r>
            <w:r w:rsidR="00DA0C30" w:rsidRPr="00584B38">
              <w:rPr>
                <w:rFonts w:ascii="Times New Roman" w:hAnsi="Times New Roman" w:cs="Times New Roman"/>
                <w:sz w:val="20"/>
                <w:szCs w:val="20"/>
              </w:rPr>
              <w:t xml:space="preserve">Research </w:t>
            </w:r>
          </w:p>
          <w:p w:rsidR="00DA0C30" w:rsidRPr="00584B38" w:rsidRDefault="00DA0C30" w:rsidP="00B4538F">
            <w:pPr>
              <w:pStyle w:val="Normal1"/>
              <w:numPr>
                <w:ilvl w:val="0"/>
                <w:numId w:val="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Routine Writing</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Task type:</w:t>
            </w:r>
          </w:p>
          <w:p w:rsidR="00DA0C30" w:rsidRPr="00584B38" w:rsidRDefault="00DA0C30" w:rsidP="00B4538F">
            <w:pPr>
              <w:pStyle w:val="Normal1"/>
              <w:numPr>
                <w:ilvl w:val="0"/>
                <w:numId w:val="6"/>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Project-based presentations focusing on use of multimedia and visual displays</w:t>
            </w: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These standards are embe</w:t>
            </w:r>
            <w:r w:rsidR="00A15F80" w:rsidRPr="00584B38">
              <w:rPr>
                <w:rFonts w:ascii="Times New Roman" w:hAnsi="Times New Roman" w:cs="Times New Roman"/>
                <w:sz w:val="20"/>
                <w:szCs w:val="20"/>
              </w:rPr>
              <w:t>dded within the writing process</w:t>
            </w:r>
          </w:p>
          <w:p w:rsidR="00DA0C30" w:rsidRPr="00584B38" w:rsidRDefault="00DA0C30" w:rsidP="00DA0C30">
            <w:pPr>
              <w:pStyle w:val="Normal1"/>
              <w:spacing w:after="0" w:line="240" w:lineRule="auto"/>
              <w:rPr>
                <w:rFonts w:ascii="Times New Roman" w:hAnsi="Times New Roman" w:cs="Times New Roman"/>
                <w:sz w:val="20"/>
                <w:szCs w:val="20"/>
              </w:rPr>
            </w:pPr>
          </w:p>
        </w:tc>
      </w:tr>
      <w:tr w:rsidR="00DA0C30" w:rsidRPr="00584B38" w:rsidTr="00DA0C30">
        <w:tc>
          <w:tcPr>
            <w:tcW w:w="1596" w:type="dxa"/>
            <w:shd w:val="clear" w:color="auto" w:fill="DDD9C3"/>
          </w:tcPr>
          <w:p w:rsidR="00DA0C30" w:rsidRPr="00584B38" w:rsidRDefault="00AA5267" w:rsidP="00DA0C30">
            <w:pPr>
              <w:pStyle w:val="Normal1"/>
              <w:spacing w:after="0" w:line="240" w:lineRule="auto"/>
              <w:rPr>
                <w:rFonts w:ascii="Times New Roman" w:hAnsi="Times New Roman" w:cs="Times New Roman"/>
                <w:sz w:val="20"/>
                <w:szCs w:val="20"/>
              </w:rPr>
            </w:pPr>
            <w:hyperlink w:anchor="h.3znysh7">
              <w:r w:rsidR="00DA0C30" w:rsidRPr="00584B38">
                <w:rPr>
                  <w:rFonts w:ascii="Times New Roman" w:hAnsi="Times New Roman" w:cs="Times New Roman"/>
                  <w:b/>
                  <w:color w:val="0000FF"/>
                  <w:sz w:val="20"/>
                  <w:szCs w:val="20"/>
                  <w:u w:val="single"/>
                </w:rPr>
                <w:t>Unit 3</w:t>
              </w:r>
            </w:hyperlink>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tbl>
            <w:tblPr>
              <w:tblStyle w:val="TableGrid"/>
              <w:tblW w:w="22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RL.8.1</w:t>
                  </w:r>
                </w:p>
              </w:tc>
              <w:tc>
                <w:tcPr>
                  <w:tcW w:w="1118" w:type="dxa"/>
                </w:tcPr>
                <w:p w:rsidR="000D01BD" w:rsidRPr="00584B38" w:rsidRDefault="00AA5267" w:rsidP="000D01BD">
                  <w:pPr>
                    <w:pStyle w:val="Normal1"/>
                    <w:rPr>
                      <w:rFonts w:ascii="Times New Roman" w:hAnsi="Times New Roman" w:cs="Times New Roman"/>
                      <w:sz w:val="20"/>
                      <w:szCs w:val="20"/>
                    </w:rPr>
                  </w:pPr>
                  <w:hyperlink r:id="rId22">
                    <w:r w:rsidR="000D01BD" w:rsidRPr="00584B38">
                      <w:rPr>
                        <w:rFonts w:ascii="Times New Roman" w:hAnsi="Times New Roman" w:cs="Times New Roman"/>
                        <w:color w:val="373737"/>
                        <w:sz w:val="20"/>
                        <w:szCs w:val="20"/>
                      </w:rPr>
                      <w:t>RI.8.1</w:t>
                    </w:r>
                  </w:hyperlink>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RL.8.2</w:t>
                  </w:r>
                </w:p>
              </w:tc>
              <w:tc>
                <w:tcPr>
                  <w:tcW w:w="1118" w:type="dxa"/>
                </w:tcPr>
                <w:p w:rsidR="000D01BD" w:rsidRPr="00584B38" w:rsidRDefault="00AA5267" w:rsidP="000D01BD">
                  <w:pPr>
                    <w:pStyle w:val="Normal1"/>
                    <w:rPr>
                      <w:rFonts w:ascii="Times New Roman" w:hAnsi="Times New Roman" w:cs="Times New Roman"/>
                      <w:sz w:val="20"/>
                      <w:szCs w:val="20"/>
                    </w:rPr>
                  </w:pPr>
                  <w:hyperlink r:id="rId23">
                    <w:r w:rsidR="000D01BD" w:rsidRPr="00584B38">
                      <w:rPr>
                        <w:rFonts w:ascii="Times New Roman" w:hAnsi="Times New Roman" w:cs="Times New Roman"/>
                        <w:color w:val="373737"/>
                        <w:sz w:val="20"/>
                        <w:szCs w:val="20"/>
                      </w:rPr>
                      <w:t>RI.8.2</w:t>
                    </w:r>
                  </w:hyperlink>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RL.8.3</w:t>
                  </w:r>
                </w:p>
              </w:tc>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RI 8.3</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RL.8.4</w:t>
                  </w:r>
                </w:p>
              </w:tc>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RI.8.4</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RL.8.5</w:t>
                  </w:r>
                </w:p>
              </w:tc>
              <w:tc>
                <w:tcPr>
                  <w:tcW w:w="1118" w:type="dxa"/>
                </w:tcPr>
                <w:p w:rsidR="000D01BD" w:rsidRPr="00584B38" w:rsidRDefault="00AA5267" w:rsidP="000D01BD">
                  <w:pPr>
                    <w:pStyle w:val="Normal1"/>
                    <w:rPr>
                      <w:rFonts w:ascii="Times New Roman" w:hAnsi="Times New Roman" w:cs="Times New Roman"/>
                      <w:sz w:val="20"/>
                      <w:szCs w:val="20"/>
                    </w:rPr>
                  </w:pPr>
                  <w:hyperlink r:id="rId24">
                    <w:r w:rsidR="000D01BD" w:rsidRPr="00584B38">
                      <w:rPr>
                        <w:rFonts w:ascii="Times New Roman" w:hAnsi="Times New Roman" w:cs="Times New Roman"/>
                        <w:color w:val="373737"/>
                        <w:sz w:val="20"/>
                        <w:szCs w:val="20"/>
                      </w:rPr>
                      <w:t>RI.8.5</w:t>
                    </w:r>
                  </w:hyperlink>
                </w:p>
              </w:tc>
            </w:tr>
            <w:tr w:rsidR="000D01BD" w:rsidRPr="00584B38" w:rsidTr="000D01BD">
              <w:tc>
                <w:tcPr>
                  <w:tcW w:w="1118" w:type="dxa"/>
                </w:tcPr>
                <w:p w:rsidR="000D01BD" w:rsidRPr="00584B38" w:rsidRDefault="00AA5267" w:rsidP="000D01BD">
                  <w:pPr>
                    <w:pStyle w:val="Normal1"/>
                    <w:rPr>
                      <w:rFonts w:ascii="Times New Roman" w:hAnsi="Times New Roman" w:cs="Times New Roman"/>
                      <w:sz w:val="20"/>
                      <w:szCs w:val="20"/>
                    </w:rPr>
                  </w:pPr>
                  <w:hyperlink r:id="rId25">
                    <w:r w:rsidR="000D01BD" w:rsidRPr="00584B38">
                      <w:rPr>
                        <w:rFonts w:ascii="Times New Roman" w:hAnsi="Times New Roman" w:cs="Times New Roman"/>
                        <w:color w:val="373737"/>
                        <w:sz w:val="20"/>
                        <w:szCs w:val="20"/>
                      </w:rPr>
                      <w:t>RL.8.6</w:t>
                    </w:r>
                  </w:hyperlink>
                </w:p>
              </w:tc>
              <w:tc>
                <w:tcPr>
                  <w:tcW w:w="1118" w:type="dxa"/>
                </w:tcPr>
                <w:p w:rsidR="000D01BD" w:rsidRPr="00584B38" w:rsidRDefault="00AA5267" w:rsidP="000D01BD">
                  <w:pPr>
                    <w:pStyle w:val="Normal1"/>
                    <w:rPr>
                      <w:rFonts w:ascii="Times New Roman" w:hAnsi="Times New Roman" w:cs="Times New Roman"/>
                      <w:sz w:val="20"/>
                      <w:szCs w:val="20"/>
                    </w:rPr>
                  </w:pPr>
                  <w:hyperlink r:id="rId26">
                    <w:r w:rsidR="000D01BD" w:rsidRPr="00584B38">
                      <w:rPr>
                        <w:rFonts w:ascii="Times New Roman" w:hAnsi="Times New Roman" w:cs="Times New Roman"/>
                        <w:color w:val="373737"/>
                        <w:sz w:val="20"/>
                        <w:szCs w:val="20"/>
                      </w:rPr>
                      <w:t>RI.8</w:t>
                    </w:r>
                  </w:hyperlink>
                  <w:r w:rsidR="000D01BD" w:rsidRPr="00584B38">
                    <w:rPr>
                      <w:rFonts w:ascii="Times New Roman" w:hAnsi="Times New Roman" w:cs="Times New Roman"/>
                      <w:sz w:val="20"/>
                      <w:szCs w:val="20"/>
                    </w:rPr>
                    <w:t>.6</w:t>
                  </w:r>
                </w:p>
              </w:tc>
            </w:tr>
            <w:tr w:rsidR="000D01BD" w:rsidRPr="00584B38" w:rsidTr="000D01BD">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RL.8.7</w:t>
                  </w:r>
                </w:p>
              </w:tc>
              <w:tc>
                <w:tcPr>
                  <w:tcW w:w="1118" w:type="dxa"/>
                </w:tcPr>
                <w:p w:rsidR="000D01BD" w:rsidRPr="00584B38" w:rsidRDefault="000D01BD" w:rsidP="000D01BD">
                  <w:pPr>
                    <w:pStyle w:val="Normal1"/>
                    <w:rPr>
                      <w:rFonts w:ascii="Times New Roman" w:hAnsi="Times New Roman" w:cs="Times New Roman"/>
                      <w:sz w:val="20"/>
                      <w:szCs w:val="20"/>
                    </w:rPr>
                  </w:pPr>
                </w:p>
              </w:tc>
            </w:tr>
            <w:tr w:rsidR="000D01BD" w:rsidRPr="00584B38" w:rsidTr="000D01BD">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RL.8.9</w:t>
                  </w:r>
                </w:p>
              </w:tc>
              <w:tc>
                <w:tcPr>
                  <w:tcW w:w="1118" w:type="dxa"/>
                </w:tcPr>
                <w:p w:rsidR="000D01BD" w:rsidRPr="00584B38" w:rsidRDefault="000D01BD">
                  <w:pPr>
                    <w:pStyle w:val="Normal1"/>
                    <w:rPr>
                      <w:rFonts w:ascii="Times New Roman" w:hAnsi="Times New Roman" w:cs="Times New Roman"/>
                      <w:sz w:val="20"/>
                      <w:szCs w:val="20"/>
                    </w:rPr>
                  </w:pPr>
                </w:p>
              </w:tc>
            </w:tr>
          </w:tbl>
          <w:p w:rsidR="00DA0C30" w:rsidRPr="00584B38" w:rsidRDefault="00DA0C30" w:rsidP="006F3351">
            <w:pPr>
              <w:pStyle w:val="Normal1"/>
              <w:spacing w:after="0" w:line="240" w:lineRule="auto"/>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W.8.3</w:t>
            </w:r>
            <w:r w:rsidR="00584B38">
              <w:rPr>
                <w:rFonts w:ascii="Times New Roman" w:hAnsi="Times New Roman" w:cs="Times New Roman"/>
                <w:sz w:val="20"/>
                <w:szCs w:val="20"/>
              </w:rPr>
              <w:t>A,B,C,D,E</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27">
              <w:r w:rsidR="00DA0C30" w:rsidRPr="00584B38">
                <w:rPr>
                  <w:rFonts w:ascii="Times New Roman" w:hAnsi="Times New Roman" w:cs="Times New Roman"/>
                  <w:color w:val="373737"/>
                  <w:sz w:val="20"/>
                  <w:szCs w:val="20"/>
                </w:rPr>
                <w:t>W.8.4</w:t>
              </w:r>
            </w:hyperlink>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W.8.5</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28">
              <w:r w:rsidR="00DA0C30" w:rsidRPr="00584B38">
                <w:rPr>
                  <w:rFonts w:ascii="Times New Roman" w:hAnsi="Times New Roman" w:cs="Times New Roman"/>
                  <w:color w:val="373737"/>
                  <w:sz w:val="20"/>
                  <w:szCs w:val="20"/>
                </w:rPr>
                <w:t>W.8.6</w:t>
              </w:r>
            </w:hyperlink>
          </w:p>
          <w:p w:rsidR="006F3351"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W.8.10</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Select at least one from W.8.7, 8.8, 8.9</w:t>
            </w:r>
            <w:r w:rsidR="00584B38">
              <w:rPr>
                <w:rFonts w:ascii="Times New Roman" w:hAnsi="Times New Roman" w:cs="Times New Roman"/>
                <w:sz w:val="20"/>
                <w:szCs w:val="20"/>
              </w:rPr>
              <w:t>A,B</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SL.8.1</w:t>
            </w:r>
            <w:r w:rsidR="00584B38">
              <w:rPr>
                <w:rFonts w:ascii="Times New Roman" w:hAnsi="Times New Roman" w:cs="Times New Roman"/>
                <w:sz w:val="20"/>
                <w:szCs w:val="20"/>
              </w:rPr>
              <w:t>A,B,C,D</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SL.8.2</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SL.8.4</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SL.8.6</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w:t>
            </w:r>
            <w:hyperlink r:id="rId29">
              <w:r w:rsidRPr="00584B38">
                <w:rPr>
                  <w:rFonts w:ascii="Times New Roman" w:hAnsi="Times New Roman" w:cs="Times New Roman"/>
                  <w:color w:val="373737"/>
                  <w:sz w:val="20"/>
                  <w:szCs w:val="20"/>
                </w:rPr>
                <w:t>.</w:t>
              </w:r>
            </w:hyperlink>
            <w:r w:rsidRPr="00584B38">
              <w:rPr>
                <w:rFonts w:ascii="Times New Roman" w:hAnsi="Times New Roman" w:cs="Times New Roman"/>
                <w:sz w:val="20"/>
                <w:szCs w:val="20"/>
              </w:rPr>
              <w:t>1</w:t>
            </w:r>
            <w:r w:rsidR="00584B38">
              <w:rPr>
                <w:rFonts w:ascii="Times New Roman" w:hAnsi="Times New Roman" w:cs="Times New Roman"/>
                <w:sz w:val="20"/>
                <w:szCs w:val="20"/>
              </w:rPr>
              <w:t>C</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L.8.2</w:t>
            </w:r>
            <w:r w:rsidR="00584B38">
              <w:rPr>
                <w:rFonts w:ascii="Times New Roman" w:hAnsi="Times New Roman" w:cs="Times New Roman"/>
                <w:sz w:val="20"/>
                <w:szCs w:val="20"/>
              </w:rPr>
              <w:t>A,C</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L.8.3</w:t>
            </w:r>
            <w:r w:rsidR="00584B38">
              <w:rPr>
                <w:rFonts w:ascii="Times New Roman" w:hAnsi="Times New Roman" w:cs="Times New Roman"/>
                <w:sz w:val="20"/>
                <w:szCs w:val="20"/>
              </w:rPr>
              <w:t>A</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L.8.4</w:t>
            </w:r>
            <w:r w:rsidR="00584B38">
              <w:rPr>
                <w:rFonts w:ascii="Times New Roman" w:hAnsi="Times New Roman" w:cs="Times New Roman"/>
                <w:sz w:val="20"/>
                <w:szCs w:val="20"/>
              </w:rPr>
              <w:t>A,C,D</w:t>
            </w:r>
          </w:p>
          <w:p w:rsidR="000D01BD"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L.8.5</w:t>
            </w:r>
            <w:r w:rsidR="00584B38">
              <w:rPr>
                <w:rFonts w:ascii="Times New Roman" w:hAnsi="Times New Roman" w:cs="Times New Roman"/>
                <w:sz w:val="20"/>
                <w:szCs w:val="20"/>
              </w:rPr>
              <w:t>A,C</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L.8.6</w:t>
            </w:r>
          </w:p>
          <w:p w:rsidR="00DA0C30" w:rsidRPr="00584B38" w:rsidRDefault="00DA0C30" w:rsidP="00DA0C30">
            <w:pPr>
              <w:pStyle w:val="Normal1"/>
              <w:spacing w:after="0" w:line="240" w:lineRule="auto"/>
              <w:rPr>
                <w:rFonts w:ascii="Times New Roman" w:hAnsi="Times New Roman" w:cs="Times New Roman"/>
                <w:sz w:val="20"/>
                <w:szCs w:val="20"/>
              </w:rPr>
            </w:pPr>
          </w:p>
        </w:tc>
      </w:tr>
      <w:tr w:rsidR="00DA0C30" w:rsidRPr="00584B38" w:rsidTr="00DA0C30">
        <w:tc>
          <w:tcPr>
            <w:tcW w:w="1596"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Text Type:  (fiction and nonfiction)</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1 - 2 Extended Texts</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lastRenderedPageBreak/>
              <w:t>4-8 shorter texts depending upon length and complexity</w:t>
            </w:r>
          </w:p>
          <w:p w:rsidR="00DA0C30" w:rsidRPr="00584B38" w:rsidRDefault="00DA0C30" w:rsidP="00DA0C30">
            <w:pPr>
              <w:pStyle w:val="Normal1"/>
              <w:spacing w:after="0" w:line="240" w:lineRule="auto"/>
              <w:contextualSpacing/>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lastRenderedPageBreak/>
              <w:t>Writing Genre:</w:t>
            </w:r>
          </w:p>
          <w:p w:rsidR="00DA0C30" w:rsidRPr="00584B38" w:rsidRDefault="00DA0C30" w:rsidP="00B4538F">
            <w:pPr>
              <w:pStyle w:val="Normal1"/>
              <w:numPr>
                <w:ilvl w:val="0"/>
                <w:numId w:val="1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Narrative</w:t>
            </w:r>
          </w:p>
          <w:p w:rsidR="00DA0C30" w:rsidRPr="00584B38" w:rsidRDefault="00DA0C30" w:rsidP="00B4538F">
            <w:pPr>
              <w:pStyle w:val="Normal1"/>
              <w:numPr>
                <w:ilvl w:val="0"/>
                <w:numId w:val="1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lastRenderedPageBreak/>
              <w:t>Literary Analysis</w:t>
            </w:r>
          </w:p>
          <w:p w:rsidR="00DA0C30" w:rsidRPr="00584B38" w:rsidRDefault="00DA0C30" w:rsidP="00B4538F">
            <w:pPr>
              <w:pStyle w:val="Normal1"/>
              <w:numPr>
                <w:ilvl w:val="0"/>
                <w:numId w:val="1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Routine Writing</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lastRenderedPageBreak/>
              <w:t>Task Type:</w:t>
            </w:r>
          </w:p>
          <w:p w:rsidR="00DA0C30" w:rsidRPr="00584B38" w:rsidRDefault="00DA0C30" w:rsidP="00B4538F">
            <w:pPr>
              <w:pStyle w:val="Normal1"/>
              <w:numPr>
                <w:ilvl w:val="0"/>
                <w:numId w:val="11"/>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 xml:space="preserve">Discuss, analyze and </w:t>
            </w:r>
            <w:r w:rsidRPr="00584B38">
              <w:rPr>
                <w:rFonts w:ascii="Times New Roman" w:hAnsi="Times New Roman" w:cs="Times New Roman"/>
                <w:sz w:val="20"/>
                <w:szCs w:val="20"/>
              </w:rPr>
              <w:lastRenderedPageBreak/>
              <w:t>present effectiveness of media messages in small groups and whole class</w:t>
            </w: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lastRenderedPageBreak/>
              <w:t>These standards are embedded within the writing process</w:t>
            </w:r>
          </w:p>
        </w:tc>
      </w:tr>
      <w:tr w:rsidR="00DA0C30" w:rsidRPr="00584B38" w:rsidTr="005F081B">
        <w:trPr>
          <w:trHeight w:val="557"/>
        </w:trPr>
        <w:tc>
          <w:tcPr>
            <w:tcW w:w="1596" w:type="dxa"/>
            <w:shd w:val="clear" w:color="auto" w:fill="DDD9C3"/>
          </w:tcPr>
          <w:p w:rsidR="00DA0C30" w:rsidRPr="00584B38" w:rsidRDefault="00AA5267" w:rsidP="00DA0C30">
            <w:pPr>
              <w:pStyle w:val="Normal1"/>
              <w:spacing w:after="0" w:line="240" w:lineRule="auto"/>
              <w:rPr>
                <w:rFonts w:ascii="Times New Roman" w:hAnsi="Times New Roman" w:cs="Times New Roman"/>
                <w:sz w:val="20"/>
                <w:szCs w:val="20"/>
              </w:rPr>
            </w:pPr>
            <w:hyperlink w:anchor="h.2et92p0">
              <w:r w:rsidR="00DA0C30" w:rsidRPr="00584B38">
                <w:rPr>
                  <w:rFonts w:ascii="Times New Roman" w:hAnsi="Times New Roman" w:cs="Times New Roman"/>
                  <w:b/>
                  <w:color w:val="0000FF"/>
                  <w:sz w:val="20"/>
                  <w:szCs w:val="20"/>
                  <w:u w:val="single"/>
                </w:rPr>
                <w:t>Unit 4</w:t>
              </w:r>
            </w:hyperlink>
            <w:hyperlink w:anchor="h.3znysh7"/>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tbl>
            <w:tblPr>
              <w:tblStyle w:val="TableGrid"/>
              <w:tblW w:w="22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9"/>
            </w:tblGrid>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RL.8.1</w:t>
                  </w:r>
                </w:p>
              </w:tc>
              <w:tc>
                <w:tcPr>
                  <w:tcW w:w="1119" w:type="dxa"/>
                </w:tcPr>
                <w:p w:rsidR="000D01BD" w:rsidRPr="00584B38" w:rsidRDefault="00AA5267">
                  <w:pPr>
                    <w:pStyle w:val="Normal1"/>
                    <w:rPr>
                      <w:rFonts w:ascii="Times New Roman" w:hAnsi="Times New Roman" w:cs="Times New Roman"/>
                      <w:sz w:val="20"/>
                      <w:szCs w:val="20"/>
                    </w:rPr>
                  </w:pPr>
                  <w:hyperlink r:id="rId30">
                    <w:r w:rsidR="000D01BD" w:rsidRPr="00584B38">
                      <w:rPr>
                        <w:rFonts w:ascii="Times New Roman" w:hAnsi="Times New Roman" w:cs="Times New Roman"/>
                        <w:color w:val="373737"/>
                        <w:sz w:val="20"/>
                        <w:szCs w:val="20"/>
                      </w:rPr>
                      <w:t>RI.8.1</w:t>
                    </w:r>
                  </w:hyperlink>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RL.8.2</w:t>
                  </w:r>
                </w:p>
              </w:tc>
              <w:tc>
                <w:tcPr>
                  <w:tcW w:w="1119" w:type="dxa"/>
                </w:tcPr>
                <w:p w:rsidR="000D01BD" w:rsidRPr="00584B38" w:rsidRDefault="00AA5267">
                  <w:pPr>
                    <w:pStyle w:val="Normal1"/>
                    <w:rPr>
                      <w:rFonts w:ascii="Times New Roman" w:hAnsi="Times New Roman" w:cs="Times New Roman"/>
                      <w:sz w:val="20"/>
                      <w:szCs w:val="20"/>
                    </w:rPr>
                  </w:pPr>
                  <w:hyperlink r:id="rId31">
                    <w:r w:rsidR="000D01BD" w:rsidRPr="00584B38">
                      <w:rPr>
                        <w:rFonts w:ascii="Times New Roman" w:hAnsi="Times New Roman" w:cs="Times New Roman"/>
                        <w:color w:val="373737"/>
                        <w:sz w:val="20"/>
                        <w:szCs w:val="20"/>
                      </w:rPr>
                      <w:t>RI.8.2</w:t>
                    </w:r>
                  </w:hyperlink>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RL.8.3</w:t>
                  </w:r>
                </w:p>
              </w:tc>
              <w:tc>
                <w:tcPr>
                  <w:tcW w:w="1119"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RI.8.3</w:t>
                  </w:r>
                </w:p>
              </w:tc>
            </w:tr>
            <w:tr w:rsidR="000D01BD" w:rsidRPr="00584B38" w:rsidTr="000D01BD">
              <w:tc>
                <w:tcPr>
                  <w:tcW w:w="1118" w:type="dxa"/>
                </w:tcPr>
                <w:p w:rsidR="000D01BD" w:rsidRPr="00584B38" w:rsidRDefault="000D01BD" w:rsidP="006F3351">
                  <w:pPr>
                    <w:pStyle w:val="Normal1"/>
                    <w:rPr>
                      <w:rFonts w:ascii="Times New Roman" w:hAnsi="Times New Roman" w:cs="Times New Roman"/>
                      <w:sz w:val="20"/>
                      <w:szCs w:val="20"/>
                    </w:rPr>
                  </w:pPr>
                  <w:r w:rsidRPr="00584B38">
                    <w:rPr>
                      <w:rFonts w:ascii="Times New Roman" w:hAnsi="Times New Roman" w:cs="Times New Roman"/>
                      <w:sz w:val="20"/>
                      <w:szCs w:val="20"/>
                    </w:rPr>
                    <w:t>RL</w:t>
                  </w:r>
                  <w:hyperlink r:id="rId32">
                    <w:r w:rsidRPr="00584B38">
                      <w:rPr>
                        <w:rFonts w:ascii="Times New Roman" w:hAnsi="Times New Roman" w:cs="Times New Roman"/>
                        <w:color w:val="373737"/>
                        <w:sz w:val="20"/>
                        <w:szCs w:val="20"/>
                      </w:rPr>
                      <w:t xml:space="preserve">.8.4 </w:t>
                    </w:r>
                  </w:hyperlink>
                </w:p>
              </w:tc>
              <w:tc>
                <w:tcPr>
                  <w:tcW w:w="1119"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RI.8.4</w:t>
                  </w:r>
                </w:p>
              </w:tc>
            </w:tr>
            <w:tr w:rsidR="000D01BD" w:rsidRPr="00584B38" w:rsidTr="000D01BD">
              <w:tc>
                <w:tcPr>
                  <w:tcW w:w="1118"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RL.8.5</w:t>
                  </w:r>
                </w:p>
              </w:tc>
              <w:tc>
                <w:tcPr>
                  <w:tcW w:w="1119" w:type="dxa"/>
                </w:tcPr>
                <w:p w:rsidR="000D01BD" w:rsidRPr="00584B38" w:rsidRDefault="00AA5267">
                  <w:pPr>
                    <w:pStyle w:val="Normal1"/>
                    <w:rPr>
                      <w:rFonts w:ascii="Times New Roman" w:hAnsi="Times New Roman" w:cs="Times New Roman"/>
                      <w:sz w:val="20"/>
                      <w:szCs w:val="20"/>
                    </w:rPr>
                  </w:pPr>
                  <w:hyperlink r:id="rId33">
                    <w:r w:rsidR="000D01BD" w:rsidRPr="00584B38">
                      <w:rPr>
                        <w:rFonts w:ascii="Times New Roman" w:hAnsi="Times New Roman" w:cs="Times New Roman"/>
                        <w:color w:val="373737"/>
                        <w:sz w:val="20"/>
                        <w:szCs w:val="20"/>
                      </w:rPr>
                      <w:t>RI.8.5</w:t>
                    </w:r>
                  </w:hyperlink>
                </w:p>
              </w:tc>
            </w:tr>
            <w:tr w:rsidR="000D01BD" w:rsidRPr="00584B38" w:rsidTr="000D01BD">
              <w:trPr>
                <w:trHeight w:val="54"/>
              </w:trPr>
              <w:tc>
                <w:tcPr>
                  <w:tcW w:w="1118" w:type="dxa"/>
                </w:tcPr>
                <w:p w:rsidR="000D01BD" w:rsidRPr="00584B38" w:rsidRDefault="00AA5267" w:rsidP="000D01BD">
                  <w:pPr>
                    <w:pStyle w:val="Normal1"/>
                    <w:rPr>
                      <w:rFonts w:ascii="Times New Roman" w:hAnsi="Times New Roman" w:cs="Times New Roman"/>
                      <w:sz w:val="20"/>
                      <w:szCs w:val="20"/>
                    </w:rPr>
                  </w:pPr>
                  <w:hyperlink r:id="rId34">
                    <w:r w:rsidR="000D01BD" w:rsidRPr="00584B38">
                      <w:rPr>
                        <w:rFonts w:ascii="Times New Roman" w:hAnsi="Times New Roman" w:cs="Times New Roman"/>
                        <w:color w:val="373737"/>
                        <w:sz w:val="20"/>
                        <w:szCs w:val="20"/>
                      </w:rPr>
                      <w:t>RL.8.6</w:t>
                    </w:r>
                  </w:hyperlink>
                </w:p>
              </w:tc>
              <w:tc>
                <w:tcPr>
                  <w:tcW w:w="1119" w:type="dxa"/>
                </w:tcPr>
                <w:p w:rsidR="000D01BD" w:rsidRPr="00584B38" w:rsidRDefault="00AA5267">
                  <w:pPr>
                    <w:pStyle w:val="Normal1"/>
                    <w:rPr>
                      <w:rFonts w:ascii="Times New Roman" w:hAnsi="Times New Roman" w:cs="Times New Roman"/>
                      <w:sz w:val="20"/>
                      <w:szCs w:val="20"/>
                    </w:rPr>
                  </w:pPr>
                  <w:hyperlink r:id="rId35">
                    <w:r w:rsidR="000D01BD" w:rsidRPr="00584B38">
                      <w:rPr>
                        <w:rFonts w:ascii="Times New Roman" w:hAnsi="Times New Roman" w:cs="Times New Roman"/>
                        <w:color w:val="373737"/>
                        <w:sz w:val="20"/>
                        <w:szCs w:val="20"/>
                      </w:rPr>
                      <w:t>RI.8.6</w:t>
                    </w:r>
                  </w:hyperlink>
                </w:p>
              </w:tc>
            </w:tr>
            <w:tr w:rsidR="000D01BD" w:rsidRPr="00584B38" w:rsidTr="000D01BD">
              <w:tc>
                <w:tcPr>
                  <w:tcW w:w="1118" w:type="dxa"/>
                </w:tcPr>
                <w:p w:rsidR="000D01BD" w:rsidRPr="00584B38" w:rsidRDefault="000D01BD" w:rsidP="000D01BD">
                  <w:pPr>
                    <w:pStyle w:val="Normal1"/>
                    <w:rPr>
                      <w:rFonts w:ascii="Times New Roman" w:hAnsi="Times New Roman" w:cs="Times New Roman"/>
                      <w:sz w:val="20"/>
                      <w:szCs w:val="20"/>
                    </w:rPr>
                  </w:pPr>
                  <w:r w:rsidRPr="00584B38">
                    <w:rPr>
                      <w:rFonts w:ascii="Times New Roman" w:hAnsi="Times New Roman" w:cs="Times New Roman"/>
                      <w:sz w:val="20"/>
                      <w:szCs w:val="20"/>
                    </w:rPr>
                    <w:t>RL. 8.10</w:t>
                  </w:r>
                </w:p>
              </w:tc>
              <w:tc>
                <w:tcPr>
                  <w:tcW w:w="1119" w:type="dxa"/>
                </w:tcPr>
                <w:p w:rsidR="000D01BD" w:rsidRPr="00584B38" w:rsidRDefault="000D01BD">
                  <w:pPr>
                    <w:pStyle w:val="Normal1"/>
                    <w:rPr>
                      <w:rFonts w:ascii="Times New Roman" w:hAnsi="Times New Roman" w:cs="Times New Roman"/>
                      <w:sz w:val="20"/>
                      <w:szCs w:val="20"/>
                    </w:rPr>
                  </w:pPr>
                  <w:r w:rsidRPr="00584B38">
                    <w:rPr>
                      <w:rFonts w:ascii="Times New Roman" w:hAnsi="Times New Roman" w:cs="Times New Roman"/>
                      <w:sz w:val="20"/>
                      <w:szCs w:val="20"/>
                    </w:rPr>
                    <w:t>RI. 8.10</w:t>
                  </w:r>
                </w:p>
              </w:tc>
            </w:tr>
          </w:tbl>
          <w:p w:rsidR="00DA0C30" w:rsidRPr="00584B38" w:rsidRDefault="00DA0C30" w:rsidP="006F3351">
            <w:pPr>
              <w:pStyle w:val="Normal1"/>
              <w:spacing w:after="0" w:line="240" w:lineRule="auto"/>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36">
              <w:r w:rsidR="00DA0C30" w:rsidRPr="00584B38">
                <w:rPr>
                  <w:rFonts w:ascii="Times New Roman" w:hAnsi="Times New Roman" w:cs="Times New Roman"/>
                  <w:color w:val="373737"/>
                  <w:sz w:val="20"/>
                  <w:szCs w:val="20"/>
                </w:rPr>
                <w:t>W.8.2</w:t>
              </w:r>
            </w:hyperlink>
            <w:r w:rsidR="00584B38">
              <w:rPr>
                <w:rFonts w:ascii="Times New Roman" w:hAnsi="Times New Roman" w:cs="Times New Roman"/>
                <w:sz w:val="20"/>
                <w:szCs w:val="20"/>
              </w:rPr>
              <w:t>A,B,C,D,E,F</w:t>
            </w:r>
          </w:p>
          <w:p w:rsidR="000D01BD" w:rsidRPr="00584B38" w:rsidRDefault="00AA5267" w:rsidP="00DA0C30">
            <w:pPr>
              <w:pStyle w:val="Normal1"/>
              <w:spacing w:after="0" w:line="240" w:lineRule="auto"/>
              <w:rPr>
                <w:rFonts w:ascii="Times New Roman" w:hAnsi="Times New Roman" w:cs="Times New Roman"/>
                <w:color w:val="202020"/>
                <w:sz w:val="20"/>
                <w:szCs w:val="20"/>
              </w:rPr>
            </w:pPr>
            <w:hyperlink r:id="rId37">
              <w:r w:rsidR="00DA0C30" w:rsidRPr="00584B38">
                <w:rPr>
                  <w:rFonts w:ascii="Times New Roman" w:hAnsi="Times New Roman" w:cs="Times New Roman"/>
                  <w:color w:val="373737"/>
                  <w:sz w:val="20"/>
                  <w:szCs w:val="20"/>
                </w:rPr>
                <w:t>W.8.4</w:t>
              </w:r>
            </w:hyperlink>
          </w:p>
          <w:p w:rsidR="000D01BD"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W.8.5</w:t>
            </w:r>
          </w:p>
          <w:p w:rsidR="000D01BD" w:rsidRPr="00584B38" w:rsidRDefault="00AA5267" w:rsidP="00DA0C30">
            <w:pPr>
              <w:pStyle w:val="Normal1"/>
              <w:spacing w:after="0" w:line="240" w:lineRule="auto"/>
              <w:rPr>
                <w:rFonts w:ascii="Times New Roman" w:hAnsi="Times New Roman" w:cs="Times New Roman"/>
                <w:sz w:val="20"/>
                <w:szCs w:val="20"/>
              </w:rPr>
            </w:pPr>
            <w:hyperlink r:id="rId38">
              <w:r w:rsidR="00DA0C30" w:rsidRPr="00584B38">
                <w:rPr>
                  <w:rFonts w:ascii="Times New Roman" w:hAnsi="Times New Roman" w:cs="Times New Roman"/>
                  <w:color w:val="373737"/>
                  <w:sz w:val="20"/>
                  <w:szCs w:val="20"/>
                </w:rPr>
                <w:t>W.8.6</w:t>
              </w:r>
            </w:hyperlink>
          </w:p>
          <w:p w:rsidR="006F3351"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W.8.10, </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Select at least one from W.8.7, 8.8, 8.9</w:t>
            </w:r>
            <w:r w:rsidR="00584B38">
              <w:rPr>
                <w:rFonts w:ascii="Times New Roman" w:hAnsi="Times New Roman" w:cs="Times New Roman"/>
                <w:sz w:val="20"/>
                <w:szCs w:val="20"/>
              </w:rPr>
              <w:t>A,B</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SL.8.1</w:t>
            </w:r>
            <w:r w:rsidR="00584B38">
              <w:rPr>
                <w:rFonts w:ascii="Times New Roman" w:hAnsi="Times New Roman" w:cs="Times New Roman"/>
                <w:sz w:val="20"/>
                <w:szCs w:val="20"/>
              </w:rPr>
              <w:t>A,B,C,D</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SL.8.2</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SL.8.5</w:t>
            </w:r>
          </w:p>
          <w:p w:rsidR="00DA0C30"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SL.8.6</w:t>
            </w: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Primary Focus Standards:</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w:t>
            </w:r>
            <w:hyperlink r:id="rId39">
              <w:r w:rsidRPr="00584B38">
                <w:rPr>
                  <w:rFonts w:ascii="Times New Roman" w:hAnsi="Times New Roman" w:cs="Times New Roman"/>
                  <w:color w:val="373737"/>
                  <w:sz w:val="20"/>
                  <w:szCs w:val="20"/>
                </w:rPr>
                <w:t>.</w:t>
              </w:r>
            </w:hyperlink>
            <w:r w:rsidRPr="00584B38">
              <w:rPr>
                <w:rFonts w:ascii="Times New Roman" w:hAnsi="Times New Roman" w:cs="Times New Roman"/>
                <w:sz w:val="20"/>
                <w:szCs w:val="20"/>
              </w:rPr>
              <w:t>1</w:t>
            </w:r>
            <w:r w:rsidR="00584B38">
              <w:rPr>
                <w:rFonts w:ascii="Times New Roman" w:hAnsi="Times New Roman" w:cs="Times New Roman"/>
                <w:sz w:val="20"/>
                <w:szCs w:val="20"/>
              </w:rPr>
              <w:t>D</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L.8.2</w:t>
            </w:r>
            <w:r w:rsidR="00584B38">
              <w:rPr>
                <w:rFonts w:ascii="Times New Roman" w:hAnsi="Times New Roman" w:cs="Times New Roman"/>
                <w:sz w:val="20"/>
                <w:szCs w:val="20"/>
              </w:rPr>
              <w:t>C</w:t>
            </w:r>
          </w:p>
          <w:p w:rsidR="000D01BD"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L.8.4</w:t>
            </w:r>
            <w:r w:rsidR="00584B38">
              <w:rPr>
                <w:rFonts w:ascii="Times New Roman" w:hAnsi="Times New Roman" w:cs="Times New Roman"/>
                <w:sz w:val="20"/>
                <w:szCs w:val="20"/>
              </w:rPr>
              <w:t>A,B,C,D</w:t>
            </w:r>
          </w:p>
          <w:p w:rsidR="00DA0C30" w:rsidRPr="00584B38" w:rsidRDefault="00DA0C30"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L.8.6</w:t>
            </w:r>
          </w:p>
        </w:tc>
      </w:tr>
      <w:tr w:rsidR="00DA0C30" w:rsidRPr="00584B38" w:rsidTr="00DA0C30">
        <w:tc>
          <w:tcPr>
            <w:tcW w:w="1596" w:type="dxa"/>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Text Type:   (fiction and nonfiction)</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1 - 2 Extended Texts</w:t>
            </w:r>
          </w:p>
          <w:p w:rsidR="00DA0C30" w:rsidRPr="00584B38" w:rsidRDefault="00DA0C30" w:rsidP="00B4538F">
            <w:pPr>
              <w:pStyle w:val="Normal1"/>
              <w:numPr>
                <w:ilvl w:val="0"/>
                <w:numId w:val="10"/>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4-8 shorter texts depending upon length and complexity</w:t>
            </w:r>
          </w:p>
          <w:p w:rsidR="00DA0C30" w:rsidRPr="00584B38" w:rsidRDefault="00DA0C30" w:rsidP="00DA0C30">
            <w:pPr>
              <w:pStyle w:val="Normal1"/>
              <w:spacing w:after="0" w:line="240" w:lineRule="auto"/>
              <w:contextualSpacing/>
              <w:rPr>
                <w:rFonts w:ascii="Times New Roman" w:hAnsi="Times New Roman" w:cs="Times New Roman"/>
                <w:sz w:val="20"/>
                <w:szCs w:val="20"/>
              </w:rPr>
            </w:pPr>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Writing Genre:</w:t>
            </w:r>
          </w:p>
          <w:p w:rsidR="00DA0C30" w:rsidRPr="00584B38" w:rsidRDefault="00DA0C30" w:rsidP="00801C8A">
            <w:pPr>
              <w:pStyle w:val="Normal1"/>
              <w:numPr>
                <w:ilvl w:val="0"/>
                <w:numId w:val="1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Informative and Explanatory</w:t>
            </w:r>
            <w:r w:rsidR="00801C8A" w:rsidRPr="00584B38">
              <w:rPr>
                <w:rFonts w:ascii="Times New Roman" w:hAnsi="Times New Roman" w:cs="Times New Roman"/>
                <w:sz w:val="20"/>
                <w:szCs w:val="20"/>
              </w:rPr>
              <w:t>/ Research</w:t>
            </w:r>
          </w:p>
          <w:p w:rsidR="00DA0C30" w:rsidRPr="00584B38" w:rsidRDefault="00DA0C30" w:rsidP="00B4538F">
            <w:pPr>
              <w:pStyle w:val="Normal1"/>
              <w:numPr>
                <w:ilvl w:val="0"/>
                <w:numId w:val="12"/>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Routine Writing</w:t>
            </w:r>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Task type:</w:t>
            </w:r>
          </w:p>
          <w:p w:rsidR="00DA0C30" w:rsidRPr="00584B38" w:rsidRDefault="00DA0C30" w:rsidP="00B4538F">
            <w:pPr>
              <w:pStyle w:val="Normal1"/>
              <w:numPr>
                <w:ilvl w:val="0"/>
                <w:numId w:val="7"/>
              </w:numPr>
              <w:spacing w:after="0" w:line="240" w:lineRule="auto"/>
              <w:ind w:hanging="360"/>
              <w:contextualSpacing/>
              <w:rPr>
                <w:rFonts w:ascii="Times New Roman" w:hAnsi="Times New Roman" w:cs="Times New Roman"/>
                <w:sz w:val="20"/>
                <w:szCs w:val="20"/>
              </w:rPr>
            </w:pPr>
            <w:r w:rsidRPr="00584B38">
              <w:rPr>
                <w:rFonts w:ascii="Times New Roman" w:hAnsi="Times New Roman" w:cs="Times New Roman"/>
                <w:sz w:val="20"/>
                <w:szCs w:val="20"/>
              </w:rPr>
              <w:t>Socratic Seminars and Debates</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These standards are embedded within the writing process</w:t>
            </w:r>
          </w:p>
        </w:tc>
      </w:tr>
      <w:tr w:rsidR="00DA0C30" w:rsidRPr="00584B38" w:rsidTr="00DA0C30">
        <w:trPr>
          <w:trHeight w:val="1387"/>
        </w:trPr>
        <w:tc>
          <w:tcPr>
            <w:tcW w:w="1596" w:type="dxa"/>
            <w:shd w:val="clear" w:color="auto" w:fill="DDD9C3"/>
          </w:tcPr>
          <w:p w:rsidR="00DA0C30" w:rsidRPr="00584B38" w:rsidRDefault="00DA0C30" w:rsidP="00DA0C30">
            <w:pPr>
              <w:pStyle w:val="Normal1"/>
              <w:spacing w:after="0" w:line="240" w:lineRule="auto"/>
              <w:rPr>
                <w:rFonts w:ascii="Times New Roman" w:hAnsi="Times New Roman" w:cs="Times New Roman"/>
                <w:b/>
                <w:color w:val="auto"/>
                <w:sz w:val="20"/>
                <w:szCs w:val="20"/>
              </w:rPr>
            </w:pPr>
            <w:r w:rsidRPr="00584B38">
              <w:rPr>
                <w:rFonts w:ascii="Times New Roman" w:hAnsi="Times New Roman" w:cs="Times New Roman"/>
                <w:b/>
                <w:color w:val="auto"/>
                <w:sz w:val="20"/>
                <w:szCs w:val="20"/>
              </w:rPr>
              <w:t xml:space="preserve">Suggested Open Educational Resources </w:t>
            </w:r>
            <w:hyperlink w:anchor="h.2et92p0"/>
          </w:p>
        </w:tc>
        <w:tc>
          <w:tcPr>
            <w:tcW w:w="3354"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Reading</w:t>
            </w:r>
          </w:p>
          <w:p w:rsidR="00DA0C30" w:rsidRPr="00584B38" w:rsidRDefault="00AA5267" w:rsidP="00B4538F">
            <w:pPr>
              <w:pStyle w:val="Normal1"/>
              <w:numPr>
                <w:ilvl w:val="0"/>
                <w:numId w:val="4"/>
              </w:numPr>
              <w:spacing w:after="0" w:line="240" w:lineRule="auto"/>
              <w:ind w:left="30" w:firstLine="26"/>
              <w:contextualSpacing/>
              <w:rPr>
                <w:rFonts w:ascii="Times New Roman" w:hAnsi="Times New Roman" w:cs="Times New Roman"/>
                <w:sz w:val="20"/>
                <w:szCs w:val="20"/>
              </w:rPr>
            </w:pPr>
            <w:hyperlink r:id="rId40">
              <w:r w:rsidR="00DA0C30" w:rsidRPr="00584B38">
                <w:rPr>
                  <w:rFonts w:ascii="Times New Roman" w:hAnsi="Times New Roman" w:cs="Times New Roman"/>
                  <w:color w:val="1155CC"/>
                  <w:sz w:val="20"/>
                  <w:szCs w:val="20"/>
                  <w:u w:val="single"/>
                </w:rPr>
                <w:t>Close In on Close Reading</w:t>
              </w:r>
            </w:hyperlink>
            <w:hyperlink r:id="rId41"/>
          </w:p>
          <w:p w:rsidR="00DA0C30" w:rsidRPr="00584B38" w:rsidRDefault="00AA5267" w:rsidP="00B4538F">
            <w:pPr>
              <w:pStyle w:val="Normal1"/>
              <w:numPr>
                <w:ilvl w:val="0"/>
                <w:numId w:val="4"/>
              </w:numPr>
              <w:spacing w:after="0" w:line="240" w:lineRule="auto"/>
              <w:ind w:left="30" w:firstLine="26"/>
              <w:contextualSpacing/>
              <w:rPr>
                <w:rFonts w:ascii="Times New Roman" w:hAnsi="Times New Roman" w:cs="Times New Roman"/>
                <w:sz w:val="20"/>
                <w:szCs w:val="20"/>
              </w:rPr>
            </w:pPr>
            <w:hyperlink r:id="rId42">
              <w:r w:rsidR="00DA0C30" w:rsidRPr="00584B38">
                <w:rPr>
                  <w:rFonts w:ascii="Times New Roman" w:hAnsi="Times New Roman" w:cs="Times New Roman"/>
                  <w:color w:val="1155CC"/>
                  <w:sz w:val="20"/>
                  <w:szCs w:val="20"/>
                  <w:u w:val="single"/>
                </w:rPr>
                <w:t>Deeply Analyze Text</w:t>
              </w:r>
            </w:hyperlink>
            <w:hyperlink r:id="rId43"/>
          </w:p>
          <w:p w:rsidR="00DA0C30" w:rsidRPr="00584B38" w:rsidRDefault="00AA5267" w:rsidP="00B4538F">
            <w:pPr>
              <w:pStyle w:val="Normal1"/>
              <w:numPr>
                <w:ilvl w:val="0"/>
                <w:numId w:val="4"/>
              </w:numPr>
              <w:spacing w:after="0" w:line="240" w:lineRule="auto"/>
              <w:ind w:left="30" w:firstLine="26"/>
              <w:contextualSpacing/>
              <w:rPr>
                <w:rFonts w:ascii="Times New Roman" w:hAnsi="Times New Roman" w:cs="Times New Roman"/>
                <w:sz w:val="20"/>
                <w:szCs w:val="20"/>
              </w:rPr>
            </w:pPr>
            <w:hyperlink r:id="rId44">
              <w:r w:rsidR="00DA0C30" w:rsidRPr="00584B38">
                <w:rPr>
                  <w:rFonts w:ascii="Times New Roman" w:hAnsi="Times New Roman" w:cs="Times New Roman"/>
                  <w:color w:val="1155CC"/>
                  <w:sz w:val="20"/>
                  <w:szCs w:val="20"/>
                  <w:u w:val="single"/>
                </w:rPr>
                <w:t>Analyze an Argument</w:t>
              </w:r>
            </w:hyperlink>
            <w:hyperlink r:id="rId45"/>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46">
              <w:r w:rsidR="00DA0C30" w:rsidRPr="00584B38">
                <w:rPr>
                  <w:rFonts w:ascii="Times New Roman" w:hAnsi="Times New Roman" w:cs="Times New Roman"/>
                  <w:color w:val="1155CC"/>
                  <w:sz w:val="20"/>
                  <w:szCs w:val="20"/>
                  <w:u w:val="single"/>
                </w:rPr>
                <w:t>Understanding and Analyzing an Argument</w:t>
              </w:r>
            </w:hyperlink>
            <w:hyperlink r:id="rId47"/>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48">
              <w:r w:rsidR="00DA0C30" w:rsidRPr="00584B38">
                <w:rPr>
                  <w:rFonts w:ascii="Times New Roman" w:hAnsi="Times New Roman" w:cs="Times New Roman"/>
                  <w:color w:val="1155CC"/>
                  <w:sz w:val="20"/>
                  <w:szCs w:val="20"/>
                  <w:u w:val="single"/>
                </w:rPr>
                <w:t>Informational Text Strategies</w:t>
              </w:r>
            </w:hyperlink>
            <w:hyperlink r:id="rId49"/>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0">
              <w:r w:rsidR="00DA0C30" w:rsidRPr="00584B38">
                <w:rPr>
                  <w:rFonts w:ascii="Times New Roman" w:hAnsi="Times New Roman" w:cs="Times New Roman"/>
                  <w:color w:val="1155CC"/>
                  <w:sz w:val="20"/>
                  <w:szCs w:val="20"/>
                  <w:u w:val="single"/>
                </w:rPr>
                <w:t>How to Write Literary Analysis Essay</w:t>
              </w:r>
            </w:hyperlink>
            <w:hyperlink r:id="rId51"/>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2" w:anchor="id=37&amp;vid=9f61838a213a6e18873b13e5cf566b45&amp;action=view">
              <w:r w:rsidR="00DA0C30" w:rsidRPr="00584B38">
                <w:rPr>
                  <w:rFonts w:ascii="Times New Roman" w:hAnsi="Times New Roman" w:cs="Times New Roman"/>
                  <w:color w:val="1155CC"/>
                  <w:sz w:val="20"/>
                  <w:szCs w:val="20"/>
                  <w:u w:val="single"/>
                </w:rPr>
                <w:t>YouTube Reading Lessons Middle School</w:t>
              </w:r>
            </w:hyperlink>
            <w:hyperlink r:id="rId53" w:anchor="id=37&amp;vid=9f61838a213a6e18873b13e5cf566b45&amp;action=view"/>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4">
              <w:r w:rsidR="00DA0C30" w:rsidRPr="00584B38">
                <w:rPr>
                  <w:rFonts w:ascii="Times New Roman" w:hAnsi="Times New Roman" w:cs="Times New Roman"/>
                  <w:color w:val="1155CC"/>
                  <w:sz w:val="20"/>
                  <w:szCs w:val="20"/>
                  <w:u w:val="single"/>
                </w:rPr>
                <w:t>Common Core Strategies</w:t>
              </w:r>
            </w:hyperlink>
            <w:hyperlink r:id="rId55"/>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6">
              <w:r w:rsidR="00DA0C30" w:rsidRPr="00584B38">
                <w:rPr>
                  <w:rFonts w:ascii="Times New Roman" w:hAnsi="Times New Roman" w:cs="Times New Roman"/>
                  <w:color w:val="1155CC"/>
                  <w:sz w:val="20"/>
                  <w:szCs w:val="20"/>
                  <w:u w:val="single"/>
                </w:rPr>
                <w:t>Teaching Reading</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7">
              <w:r w:rsidR="00DA0C30" w:rsidRPr="00584B38">
                <w:rPr>
                  <w:rFonts w:ascii="Times New Roman" w:hAnsi="Times New Roman" w:cs="Times New Roman"/>
                  <w:color w:val="1155CC"/>
                  <w:sz w:val="20"/>
                  <w:szCs w:val="20"/>
                  <w:u w:val="single"/>
                </w:rPr>
                <w:t>Close Reading Model Lessons</w:t>
              </w:r>
            </w:hyperlink>
            <w:hyperlink r:id="rId58"/>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59">
              <w:r w:rsidR="00DA0C30" w:rsidRPr="00584B38">
                <w:rPr>
                  <w:rFonts w:ascii="Times New Roman" w:hAnsi="Times New Roman" w:cs="Times New Roman"/>
                  <w:color w:val="1155CC"/>
                  <w:sz w:val="20"/>
                  <w:szCs w:val="20"/>
                  <w:u w:val="single"/>
                </w:rPr>
                <w:t>Writing Character Analysis</w:t>
              </w:r>
            </w:hyperlink>
            <w:hyperlink r:id="rId60"/>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61">
              <w:r w:rsidR="00DA0C30" w:rsidRPr="00584B38">
                <w:rPr>
                  <w:rFonts w:ascii="Times New Roman" w:hAnsi="Times New Roman" w:cs="Times New Roman"/>
                  <w:color w:val="1155CC"/>
                  <w:sz w:val="20"/>
                  <w:szCs w:val="20"/>
                  <w:u w:val="single"/>
                </w:rPr>
                <w:t>Analyzing Theme</w:t>
              </w:r>
            </w:hyperlink>
            <w:hyperlink r:id="rId62"/>
          </w:p>
          <w:p w:rsidR="00DA0C30" w:rsidRPr="00584B38" w:rsidRDefault="00AA5267" w:rsidP="00B4538F">
            <w:pPr>
              <w:pStyle w:val="Normal1"/>
              <w:numPr>
                <w:ilvl w:val="0"/>
                <w:numId w:val="4"/>
              </w:numPr>
              <w:spacing w:after="0" w:line="240" w:lineRule="auto"/>
              <w:ind w:left="686" w:hanging="604"/>
              <w:contextualSpacing/>
              <w:rPr>
                <w:rFonts w:ascii="Times New Roman" w:hAnsi="Times New Roman" w:cs="Times New Roman"/>
                <w:sz w:val="20"/>
                <w:szCs w:val="20"/>
              </w:rPr>
            </w:pPr>
            <w:hyperlink r:id="rId63">
              <w:r w:rsidR="00DA0C30" w:rsidRPr="00584B38">
                <w:rPr>
                  <w:rFonts w:ascii="Times New Roman" w:hAnsi="Times New Roman" w:cs="Times New Roman"/>
                  <w:color w:val="1155CC"/>
                  <w:sz w:val="20"/>
                  <w:szCs w:val="20"/>
                  <w:u w:val="single"/>
                </w:rPr>
                <w:t>Vocabulary Connotations - Interview with a Vocabulary Word</w:t>
              </w:r>
            </w:hyperlink>
            <w:hyperlink r:id="rId64"/>
          </w:p>
          <w:p w:rsidR="00DA0C30" w:rsidRPr="00584B38" w:rsidRDefault="00AA5267" w:rsidP="00B4538F">
            <w:pPr>
              <w:pStyle w:val="Normal1"/>
              <w:numPr>
                <w:ilvl w:val="0"/>
                <w:numId w:val="4"/>
              </w:numPr>
              <w:spacing w:after="0" w:line="240" w:lineRule="auto"/>
              <w:ind w:left="686" w:hanging="652"/>
              <w:contextualSpacing/>
              <w:rPr>
                <w:rFonts w:ascii="Times New Roman" w:hAnsi="Times New Roman" w:cs="Times New Roman"/>
                <w:sz w:val="20"/>
                <w:szCs w:val="20"/>
              </w:rPr>
            </w:pPr>
            <w:hyperlink r:id="rId65">
              <w:r w:rsidR="00DA0C30" w:rsidRPr="00584B38">
                <w:rPr>
                  <w:rFonts w:ascii="Times New Roman" w:hAnsi="Times New Roman" w:cs="Times New Roman"/>
                  <w:color w:val="1155CC"/>
                  <w:sz w:val="20"/>
                  <w:szCs w:val="20"/>
                  <w:u w:val="single"/>
                </w:rPr>
                <w:t>Connotative/Denotative Video</w:t>
              </w:r>
            </w:hyperlink>
            <w:hyperlink r:id="rId66"/>
          </w:p>
        </w:tc>
        <w:tc>
          <w:tcPr>
            <w:tcW w:w="3477"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Writing/Language</w:t>
            </w:r>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67">
              <w:r w:rsidR="00DA0C30" w:rsidRPr="00584B38">
                <w:rPr>
                  <w:rFonts w:ascii="Times New Roman" w:hAnsi="Times New Roman" w:cs="Times New Roman"/>
                  <w:color w:val="1155CC"/>
                  <w:sz w:val="20"/>
                  <w:szCs w:val="20"/>
                  <w:u w:val="single"/>
                </w:rPr>
                <w:t>Teacher Tube - Counterclaims and rebuttals</w:t>
              </w:r>
            </w:hyperlink>
            <w:hyperlink r:id="rId68"/>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69">
              <w:r w:rsidR="00DA0C30" w:rsidRPr="00584B38">
                <w:rPr>
                  <w:rFonts w:ascii="Times New Roman" w:hAnsi="Times New Roman" w:cs="Times New Roman"/>
                  <w:color w:val="1155CC"/>
                  <w:sz w:val="20"/>
                  <w:szCs w:val="20"/>
                  <w:u w:val="single"/>
                </w:rPr>
                <w:t>Evidence Based Arguments</w:t>
              </w:r>
            </w:hyperlink>
            <w:hyperlink r:id="rId70"/>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71">
              <w:r w:rsidR="00DA0C30" w:rsidRPr="00584B38">
                <w:rPr>
                  <w:rFonts w:ascii="Times New Roman" w:hAnsi="Times New Roman" w:cs="Times New Roman"/>
                  <w:color w:val="1155CC"/>
                  <w:sz w:val="20"/>
                  <w:szCs w:val="20"/>
                  <w:u w:val="single"/>
                </w:rPr>
                <w:t>Writing Fix: Word Choice Resources</w:t>
              </w:r>
            </w:hyperlink>
            <w:hyperlink r:id="rId72"/>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73">
              <w:r w:rsidR="00DA0C30" w:rsidRPr="00584B38">
                <w:rPr>
                  <w:rFonts w:ascii="Times New Roman" w:hAnsi="Times New Roman" w:cs="Times New Roman"/>
                  <w:color w:val="1155CC"/>
                  <w:sz w:val="20"/>
                  <w:szCs w:val="20"/>
                  <w:u w:val="single"/>
                </w:rPr>
                <w:t>Writing Resources by Strand</w:t>
              </w:r>
            </w:hyperlink>
            <w:hyperlink r:id="rId74"/>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75">
              <w:r w:rsidR="00DA0C30" w:rsidRPr="00584B38">
                <w:rPr>
                  <w:rFonts w:ascii="Times New Roman" w:hAnsi="Times New Roman" w:cs="Times New Roman"/>
                  <w:color w:val="1155CC"/>
                  <w:sz w:val="20"/>
                  <w:szCs w:val="20"/>
                  <w:u w:val="single"/>
                </w:rPr>
                <w:t>Word Choice YouTube</w:t>
              </w:r>
            </w:hyperlink>
            <w:hyperlink r:id="rId76"/>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77">
              <w:r w:rsidR="00DA0C30" w:rsidRPr="00584B38">
                <w:rPr>
                  <w:rFonts w:ascii="Times New Roman" w:hAnsi="Times New Roman" w:cs="Times New Roman"/>
                  <w:color w:val="1155CC"/>
                  <w:sz w:val="20"/>
                  <w:szCs w:val="20"/>
                  <w:u w:val="single"/>
                </w:rPr>
                <w:t>Argumentative Writing YouTube</w:t>
              </w:r>
            </w:hyperlink>
            <w:hyperlink r:id="rId78"/>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79">
              <w:r w:rsidR="00DA0C30" w:rsidRPr="00584B38">
                <w:rPr>
                  <w:rFonts w:ascii="Times New Roman" w:hAnsi="Times New Roman" w:cs="Times New Roman"/>
                  <w:color w:val="1155CC"/>
                  <w:sz w:val="20"/>
                  <w:szCs w:val="20"/>
                  <w:u w:val="single"/>
                </w:rPr>
                <w:t>Writing Exemplars - Argument/Opinion</w:t>
              </w:r>
            </w:hyperlink>
            <w:hyperlink r:id="rId80"/>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1">
              <w:r w:rsidR="00DA0C30" w:rsidRPr="00584B38">
                <w:rPr>
                  <w:rFonts w:ascii="Times New Roman" w:hAnsi="Times New Roman" w:cs="Times New Roman"/>
                  <w:color w:val="1155CC"/>
                  <w:sz w:val="20"/>
                  <w:szCs w:val="20"/>
                  <w:u w:val="single"/>
                </w:rPr>
                <w:t>PARCC Writing Resources</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2">
              <w:r w:rsidR="00DA0C30" w:rsidRPr="00584B38">
                <w:rPr>
                  <w:rFonts w:ascii="Times New Roman" w:hAnsi="Times New Roman" w:cs="Times New Roman"/>
                  <w:color w:val="1155CC"/>
                  <w:sz w:val="20"/>
                  <w:szCs w:val="20"/>
                  <w:u w:val="single"/>
                </w:rPr>
                <w:t>Harvard College Writing Center</w:t>
              </w:r>
            </w:hyperlink>
            <w:hyperlink r:id="rId83"/>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4">
              <w:r w:rsidR="00DA0C30" w:rsidRPr="00584B38">
                <w:rPr>
                  <w:rFonts w:ascii="Times New Roman" w:hAnsi="Times New Roman" w:cs="Times New Roman"/>
                  <w:color w:val="1155CC"/>
                  <w:sz w:val="20"/>
                  <w:szCs w:val="20"/>
                  <w:u w:val="single"/>
                </w:rPr>
                <w:t>Writing Exemplars by Grade Level and Aspects to Consider in Writing</w:t>
              </w:r>
            </w:hyperlink>
            <w:hyperlink r:id="rId85"/>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6">
              <w:r w:rsidR="00DA0C30" w:rsidRPr="00584B38">
                <w:rPr>
                  <w:rFonts w:ascii="Times New Roman" w:hAnsi="Times New Roman" w:cs="Times New Roman"/>
                  <w:color w:val="1155CC"/>
                  <w:sz w:val="20"/>
                  <w:szCs w:val="20"/>
                  <w:u w:val="single"/>
                </w:rPr>
                <w:t>Thesis Writing</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7">
              <w:r w:rsidR="00DA0C30" w:rsidRPr="00584B38">
                <w:rPr>
                  <w:rFonts w:ascii="Times New Roman" w:hAnsi="Times New Roman" w:cs="Times New Roman"/>
                  <w:color w:val="1155CC"/>
                  <w:sz w:val="20"/>
                  <w:szCs w:val="20"/>
                  <w:u w:val="single"/>
                </w:rPr>
                <w:t>Discussion, Planning and Questioning</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88">
              <w:r w:rsidR="00DA0C30" w:rsidRPr="00584B38">
                <w:rPr>
                  <w:rFonts w:ascii="Times New Roman" w:hAnsi="Times New Roman" w:cs="Times New Roman"/>
                  <w:color w:val="1155CC"/>
                  <w:sz w:val="20"/>
                  <w:szCs w:val="20"/>
                  <w:u w:val="single"/>
                </w:rPr>
                <w:t>Literary Analysis</w:t>
              </w:r>
            </w:hyperlink>
            <w:hyperlink r:id="rId89"/>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90">
              <w:r w:rsidR="00DA0C30" w:rsidRPr="00584B38">
                <w:rPr>
                  <w:rFonts w:ascii="Times New Roman" w:hAnsi="Times New Roman" w:cs="Times New Roman"/>
                  <w:color w:val="1155CC"/>
                  <w:sz w:val="20"/>
                  <w:szCs w:val="20"/>
                  <w:u w:val="single"/>
                </w:rPr>
                <w:t>Perdue Owl Literary Analysis</w:t>
              </w:r>
            </w:hyperlink>
            <w:hyperlink r:id="rId91"/>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92">
              <w:r w:rsidR="00DA0C30" w:rsidRPr="00584B38">
                <w:rPr>
                  <w:rFonts w:ascii="Times New Roman" w:hAnsi="Times New Roman" w:cs="Times New Roman"/>
                  <w:color w:val="1155CC"/>
                  <w:sz w:val="20"/>
                  <w:szCs w:val="20"/>
                  <w:u w:val="single"/>
                </w:rPr>
                <w:t>Edutopia Teaching Literary Analysis</w:t>
              </w:r>
            </w:hyperlink>
            <w:hyperlink r:id="rId93"/>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94">
              <w:r w:rsidR="00DA0C30" w:rsidRPr="00584B38">
                <w:rPr>
                  <w:rFonts w:ascii="Times New Roman" w:hAnsi="Times New Roman" w:cs="Times New Roman"/>
                  <w:color w:val="1155CC"/>
                  <w:sz w:val="20"/>
                  <w:szCs w:val="20"/>
                  <w:u w:val="single"/>
                </w:rPr>
                <w:t>Purdue OWL Writing Lab</w:t>
              </w:r>
            </w:hyperlink>
            <w:hyperlink r:id="rId95"/>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96">
              <w:r w:rsidR="00DA0C30" w:rsidRPr="00584B38">
                <w:rPr>
                  <w:rFonts w:ascii="Times New Roman" w:hAnsi="Times New Roman" w:cs="Times New Roman"/>
                  <w:color w:val="1155CC"/>
                  <w:sz w:val="20"/>
                  <w:szCs w:val="20"/>
                  <w:u w:val="single"/>
                </w:rPr>
                <w:t>Grammar</w:t>
              </w:r>
            </w:hyperlink>
            <w:hyperlink r:id="rId97"/>
          </w:p>
          <w:p w:rsidR="00DA0C30" w:rsidRPr="00584B38" w:rsidRDefault="00AA5267" w:rsidP="00B4538F">
            <w:pPr>
              <w:pStyle w:val="Normal1"/>
              <w:numPr>
                <w:ilvl w:val="0"/>
                <w:numId w:val="8"/>
              </w:numPr>
              <w:spacing w:after="0" w:line="240" w:lineRule="auto"/>
              <w:ind w:left="420" w:hanging="360"/>
              <w:contextualSpacing/>
              <w:rPr>
                <w:rFonts w:ascii="Times New Roman" w:hAnsi="Times New Roman" w:cs="Times New Roman"/>
                <w:sz w:val="20"/>
                <w:szCs w:val="20"/>
              </w:rPr>
            </w:pPr>
            <w:hyperlink r:id="rId98">
              <w:r w:rsidR="00DA0C30" w:rsidRPr="00584B38">
                <w:rPr>
                  <w:rFonts w:ascii="Times New Roman" w:hAnsi="Times New Roman" w:cs="Times New Roman"/>
                  <w:color w:val="1155CC"/>
                  <w:sz w:val="20"/>
                  <w:szCs w:val="20"/>
                  <w:u w:val="single"/>
                </w:rPr>
                <w:t>Narrative Essay Writing</w:t>
              </w:r>
            </w:hyperlink>
            <w:hyperlink r:id="rId99"/>
            <w:hyperlink r:id="rId100"/>
          </w:p>
        </w:tc>
        <w:tc>
          <w:tcPr>
            <w:tcW w:w="306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Speaking &amp; Listening</w:t>
            </w:r>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01">
              <w:r w:rsidR="00DA0C30" w:rsidRPr="00584B38">
                <w:rPr>
                  <w:rFonts w:ascii="Times New Roman" w:hAnsi="Times New Roman" w:cs="Times New Roman"/>
                  <w:color w:val="1155CC"/>
                  <w:sz w:val="20"/>
                  <w:szCs w:val="20"/>
                  <w:u w:val="single"/>
                </w:rPr>
                <w:t>Inquiry Based Learning (Edutopia)</w:t>
              </w:r>
            </w:hyperlink>
            <w:hyperlink r:id="rId102"/>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03">
              <w:r w:rsidR="00DA0C30" w:rsidRPr="00584B38">
                <w:rPr>
                  <w:rFonts w:ascii="Times New Roman" w:hAnsi="Times New Roman" w:cs="Times New Roman"/>
                  <w:color w:val="1155CC"/>
                  <w:sz w:val="20"/>
                  <w:szCs w:val="20"/>
                  <w:u w:val="single"/>
                </w:rPr>
                <w:t>Engaging Students Using Discussion</w:t>
              </w:r>
            </w:hyperlink>
            <w:hyperlink r:id="rId104"/>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05">
              <w:r w:rsidR="00DA0C30" w:rsidRPr="00584B38">
                <w:rPr>
                  <w:rFonts w:ascii="Times New Roman" w:hAnsi="Times New Roman" w:cs="Times New Roman"/>
                  <w:color w:val="1155CC"/>
                  <w:sz w:val="20"/>
                  <w:szCs w:val="20"/>
                  <w:u w:val="single"/>
                </w:rPr>
                <w:t>Strategies for Student Centered Discussion</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06">
              <w:r w:rsidR="00DA0C30" w:rsidRPr="00584B38">
                <w:rPr>
                  <w:rFonts w:ascii="Times New Roman" w:hAnsi="Times New Roman" w:cs="Times New Roman"/>
                  <w:color w:val="1155CC"/>
                  <w:sz w:val="20"/>
                  <w:szCs w:val="20"/>
                  <w:u w:val="single"/>
                </w:rPr>
                <w:t>Socratic Seminar: ReadWriteThink</w:t>
              </w:r>
            </w:hyperlink>
            <w:hyperlink r:id="rId107"/>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08">
              <w:r w:rsidR="00DA0C30" w:rsidRPr="00584B38">
                <w:rPr>
                  <w:rFonts w:ascii="Times New Roman" w:hAnsi="Times New Roman" w:cs="Times New Roman"/>
                  <w:color w:val="1155CC"/>
                  <w:sz w:val="20"/>
                  <w:szCs w:val="20"/>
                  <w:u w:val="single"/>
                </w:rPr>
                <w:t>Fishbowl Strategy</w:t>
              </w:r>
            </w:hyperlink>
            <w:hyperlink r:id="rId109"/>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10">
              <w:r w:rsidR="00DA0C30" w:rsidRPr="00584B38">
                <w:rPr>
                  <w:rFonts w:ascii="Times New Roman" w:hAnsi="Times New Roman" w:cs="Times New Roman"/>
                  <w:color w:val="1155CC"/>
                  <w:sz w:val="20"/>
                  <w:szCs w:val="20"/>
                  <w:u w:val="single"/>
                </w:rPr>
                <w:t>Stems on Fostering Class Discussion</w:t>
              </w:r>
            </w:hyperlink>
            <w:hyperlink r:id="rId111"/>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12">
              <w:r w:rsidR="00DA0C30" w:rsidRPr="00584B38">
                <w:rPr>
                  <w:rFonts w:ascii="Times New Roman" w:hAnsi="Times New Roman" w:cs="Times New Roman"/>
                  <w:color w:val="1155CC"/>
                  <w:sz w:val="20"/>
                  <w:szCs w:val="20"/>
                  <w:u w:val="single"/>
                </w:rPr>
                <w:t>Fishbowl Strategies: Teach Like This</w:t>
              </w:r>
            </w:hyperlink>
            <w:hyperlink r:id="rId113"/>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14">
              <w:r w:rsidR="00DA0C30" w:rsidRPr="00584B38">
                <w:rPr>
                  <w:rFonts w:ascii="Times New Roman" w:hAnsi="Times New Roman" w:cs="Times New Roman"/>
                  <w:color w:val="1155CC"/>
                  <w:sz w:val="20"/>
                  <w:szCs w:val="20"/>
                  <w:u w:val="single"/>
                </w:rPr>
                <w:t>Accountable Talk</w:t>
              </w:r>
            </w:hyperlink>
            <w:r w:rsidR="00DA0C30" w:rsidRPr="00584B38">
              <w:rPr>
                <w:rFonts w:ascii="Times New Roman" w:hAnsi="Times New Roman" w:cs="Times New Roman"/>
                <w:sz w:val="20"/>
                <w:szCs w:val="20"/>
              </w:rPr>
              <w:t xml:space="preserve">  </w:t>
            </w:r>
          </w:p>
          <w:p w:rsidR="00DA0C30" w:rsidRPr="00584B38" w:rsidRDefault="00AA5267" w:rsidP="00B4538F">
            <w:pPr>
              <w:pStyle w:val="Normal1"/>
              <w:numPr>
                <w:ilvl w:val="0"/>
                <w:numId w:val="5"/>
              </w:numPr>
              <w:spacing w:after="0" w:line="240" w:lineRule="auto"/>
              <w:ind w:left="330" w:hanging="360"/>
              <w:contextualSpacing/>
              <w:rPr>
                <w:rFonts w:ascii="Times New Roman" w:hAnsi="Times New Roman" w:cs="Times New Roman"/>
                <w:sz w:val="20"/>
                <w:szCs w:val="20"/>
              </w:rPr>
            </w:pPr>
            <w:hyperlink r:id="rId115">
              <w:r w:rsidR="00DA0C30" w:rsidRPr="00584B38">
                <w:rPr>
                  <w:rFonts w:ascii="Times New Roman" w:hAnsi="Times New Roman" w:cs="Times New Roman"/>
                  <w:color w:val="1155CC"/>
                  <w:sz w:val="20"/>
                  <w:szCs w:val="20"/>
                  <w:u w:val="single"/>
                </w:rPr>
                <w:t>AVID Socratic Seminar</w:t>
              </w:r>
            </w:hyperlink>
            <w:hyperlink r:id="rId116"/>
          </w:p>
        </w:tc>
        <w:tc>
          <w:tcPr>
            <w:tcW w:w="2880" w:type="dxa"/>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Critical Thinking </w:t>
            </w:r>
          </w:p>
          <w:p w:rsidR="00DA0C30" w:rsidRPr="00584B38" w:rsidRDefault="00AA5267" w:rsidP="00B4538F">
            <w:pPr>
              <w:pStyle w:val="Normal1"/>
              <w:numPr>
                <w:ilvl w:val="0"/>
                <w:numId w:val="3"/>
              </w:numPr>
              <w:spacing w:after="0" w:line="240" w:lineRule="auto"/>
              <w:ind w:left="240" w:hanging="360"/>
              <w:contextualSpacing/>
              <w:rPr>
                <w:rFonts w:ascii="Times New Roman" w:hAnsi="Times New Roman" w:cs="Times New Roman"/>
                <w:sz w:val="20"/>
                <w:szCs w:val="20"/>
              </w:rPr>
            </w:pPr>
            <w:hyperlink r:id="rId117">
              <w:r w:rsidR="00DA0C30" w:rsidRPr="00584B38">
                <w:rPr>
                  <w:rFonts w:ascii="Times New Roman" w:hAnsi="Times New Roman" w:cs="Times New Roman"/>
                  <w:color w:val="1155CC"/>
                  <w:sz w:val="20"/>
                  <w:szCs w:val="20"/>
                  <w:u w:val="single"/>
                </w:rPr>
                <w:t>Levels of Thinking in Bloom’s and Webb’s Depth of Knowledge</w:t>
              </w:r>
            </w:hyperlink>
            <w:hyperlink r:id="rId118"/>
          </w:p>
          <w:p w:rsidR="00DA0C30" w:rsidRPr="00584B38" w:rsidRDefault="00AA5267" w:rsidP="00B4538F">
            <w:pPr>
              <w:pStyle w:val="Normal1"/>
              <w:numPr>
                <w:ilvl w:val="0"/>
                <w:numId w:val="3"/>
              </w:numPr>
              <w:spacing w:after="0" w:line="240" w:lineRule="auto"/>
              <w:ind w:left="240" w:hanging="360"/>
              <w:contextualSpacing/>
              <w:rPr>
                <w:rFonts w:ascii="Times New Roman" w:hAnsi="Times New Roman" w:cs="Times New Roman"/>
                <w:sz w:val="20"/>
                <w:szCs w:val="20"/>
              </w:rPr>
            </w:pPr>
            <w:hyperlink r:id="rId119">
              <w:r w:rsidR="00DA0C30" w:rsidRPr="00584B38">
                <w:rPr>
                  <w:rFonts w:ascii="Times New Roman" w:hAnsi="Times New Roman" w:cs="Times New Roman"/>
                  <w:color w:val="1155CC"/>
                  <w:sz w:val="20"/>
                  <w:szCs w:val="20"/>
                  <w:u w:val="single"/>
                </w:rPr>
                <w:t>Cognitive Rigor Chart</w:t>
              </w:r>
            </w:hyperlink>
            <w:hyperlink r:id="rId120"/>
          </w:p>
          <w:p w:rsidR="00DA0C30" w:rsidRPr="00584B38" w:rsidRDefault="00AA5267" w:rsidP="00B4538F">
            <w:pPr>
              <w:pStyle w:val="Normal1"/>
              <w:numPr>
                <w:ilvl w:val="0"/>
                <w:numId w:val="3"/>
              </w:numPr>
              <w:spacing w:after="0" w:line="240" w:lineRule="auto"/>
              <w:ind w:left="240" w:hanging="360"/>
              <w:contextualSpacing/>
              <w:rPr>
                <w:rFonts w:ascii="Times New Roman" w:hAnsi="Times New Roman" w:cs="Times New Roman"/>
                <w:sz w:val="20"/>
                <w:szCs w:val="20"/>
              </w:rPr>
            </w:pPr>
            <w:hyperlink r:id="rId121">
              <w:r w:rsidR="00DA0C30" w:rsidRPr="00584B38">
                <w:rPr>
                  <w:rFonts w:ascii="Times New Roman" w:hAnsi="Times New Roman" w:cs="Times New Roman"/>
                  <w:color w:val="1155CC"/>
                  <w:sz w:val="20"/>
                  <w:szCs w:val="20"/>
                  <w:u w:val="single"/>
                </w:rPr>
                <w:t>5 Strategies For Middle School Classrooms</w:t>
              </w:r>
            </w:hyperlink>
            <w:hyperlink r:id="rId122"/>
          </w:p>
          <w:p w:rsidR="00DA0C30" w:rsidRPr="00584B38" w:rsidRDefault="00AA5267" w:rsidP="00B4538F">
            <w:pPr>
              <w:pStyle w:val="Normal1"/>
              <w:numPr>
                <w:ilvl w:val="0"/>
                <w:numId w:val="3"/>
              </w:numPr>
              <w:spacing w:after="0" w:line="240" w:lineRule="auto"/>
              <w:ind w:left="240" w:hanging="360"/>
              <w:contextualSpacing/>
              <w:rPr>
                <w:rFonts w:ascii="Times New Roman" w:hAnsi="Times New Roman" w:cs="Times New Roman"/>
                <w:sz w:val="20"/>
                <w:szCs w:val="20"/>
              </w:rPr>
            </w:pPr>
            <w:hyperlink r:id="rId123">
              <w:r w:rsidR="00DA0C30" w:rsidRPr="00584B38">
                <w:rPr>
                  <w:rFonts w:ascii="Times New Roman" w:hAnsi="Times New Roman" w:cs="Times New Roman"/>
                  <w:color w:val="1155CC"/>
                  <w:sz w:val="20"/>
                  <w:szCs w:val="20"/>
                  <w:u w:val="single"/>
                </w:rPr>
                <w:t>Spectrum of Standards by Grade; Breakdown of Standards and Sample Lessons</w:t>
              </w:r>
            </w:hyperlink>
            <w:hyperlink r:id="rId124"/>
          </w:p>
          <w:p w:rsidR="00DA0C30" w:rsidRPr="00584B38" w:rsidRDefault="00AA5267" w:rsidP="00DA0C30">
            <w:pPr>
              <w:pStyle w:val="Normal1"/>
              <w:spacing w:after="0" w:line="240" w:lineRule="auto"/>
              <w:rPr>
                <w:rFonts w:ascii="Times New Roman" w:hAnsi="Times New Roman" w:cs="Times New Roman"/>
                <w:sz w:val="20"/>
                <w:szCs w:val="20"/>
              </w:rPr>
            </w:pPr>
            <w:hyperlink r:id="rId125"/>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1F497D"/>
                <w:sz w:val="20"/>
                <w:szCs w:val="20"/>
              </w:rPr>
              <w:t xml:space="preserve">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r>
    </w:tbl>
    <w:p w:rsidR="00DA0C30" w:rsidRPr="00584B38" w:rsidRDefault="00DA0C30" w:rsidP="00DA0C30">
      <w:pPr>
        <w:spacing w:after="0" w:line="240" w:lineRule="auto"/>
        <w:rPr>
          <w:rFonts w:ascii="Times New Roman" w:hAnsi="Times New Roman" w:cs="Times New Roman"/>
          <w:sz w:val="20"/>
          <w:szCs w:val="20"/>
        </w:rPr>
      </w:pPr>
    </w:p>
    <w:tbl>
      <w:tblPr>
        <w:tblW w:w="14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8"/>
        <w:gridCol w:w="926"/>
        <w:gridCol w:w="2446"/>
        <w:gridCol w:w="30"/>
        <w:gridCol w:w="2217"/>
        <w:gridCol w:w="4843"/>
      </w:tblGrid>
      <w:tr w:rsidR="00DA0C30" w:rsidRPr="00584B38" w:rsidTr="00DA0C30">
        <w:trPr>
          <w:tblHeader/>
        </w:trPr>
        <w:tc>
          <w:tcPr>
            <w:tcW w:w="14400" w:type="dxa"/>
            <w:gridSpan w:val="6"/>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sz w:val="20"/>
                <w:szCs w:val="20"/>
              </w:rPr>
              <w:br w:type="page"/>
            </w:r>
            <w:bookmarkStart w:id="2" w:name="h.30j0zll" w:colFirst="0" w:colLast="0"/>
            <w:bookmarkEnd w:id="2"/>
            <w:r w:rsidRPr="00584B38">
              <w:rPr>
                <w:rFonts w:ascii="Times New Roman" w:hAnsi="Times New Roman" w:cs="Times New Roman"/>
                <w:b/>
                <w:sz w:val="20"/>
                <w:szCs w:val="20"/>
              </w:rPr>
              <w:t>Unit 1</w:t>
            </w:r>
            <w:r w:rsidRPr="00584B38">
              <w:rPr>
                <w:rFonts w:ascii="Times New Roman" w:hAnsi="Times New Roman" w:cs="Times New Roman"/>
                <w:sz w:val="20"/>
                <w:szCs w:val="20"/>
              </w:rPr>
              <w:t xml:space="preserve"> </w:t>
            </w:r>
            <w:r w:rsidRPr="00584B38">
              <w:rPr>
                <w:rFonts w:ascii="Times New Roman" w:hAnsi="Times New Roman" w:cs="Times New Roman"/>
                <w:b/>
                <w:sz w:val="20"/>
                <w:szCs w:val="20"/>
              </w:rPr>
              <w:t>Grade 8</w:t>
            </w:r>
          </w:p>
        </w:tc>
      </w:tr>
      <w:tr w:rsidR="00DA0C30" w:rsidRPr="00584B38" w:rsidTr="00DA0C30">
        <w:tc>
          <w:tcPr>
            <w:tcW w:w="73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1 Reading Standards</w:t>
            </w:r>
          </w:p>
        </w:tc>
        <w:tc>
          <w:tcPr>
            <w:tcW w:w="709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1 Reading Critical Knowledge and Skills</w:t>
            </w:r>
          </w:p>
        </w:tc>
      </w:tr>
      <w:tr w:rsidR="00DA0C30" w:rsidRPr="00584B38" w:rsidTr="00DA0C30">
        <w:tc>
          <w:tcPr>
            <w:tcW w:w="3938" w:type="dxa"/>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RL.8.1. Cite the textual evidence and </w:t>
            </w:r>
            <w:r w:rsidRPr="00584B38">
              <w:rPr>
                <w:rFonts w:ascii="Times New Roman" w:hAnsi="Times New Roman" w:cs="Times New Roman"/>
                <w:color w:val="FF0000"/>
                <w:sz w:val="20"/>
                <w:szCs w:val="20"/>
              </w:rPr>
              <w:t>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3372" w:type="dxa"/>
            <w:gridSpan w:val="2"/>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RI.8.1. Cite the textual evidence </w:t>
            </w:r>
            <w:r w:rsidRPr="00584B38">
              <w:rPr>
                <w:rFonts w:ascii="Times New Roman" w:hAnsi="Times New Roman" w:cs="Times New Roman"/>
                <w:color w:val="FF0000"/>
                <w:sz w:val="20"/>
                <w:szCs w:val="20"/>
              </w:rPr>
              <w:t>and 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DA0C30" w:rsidRPr="00584B38" w:rsidRDefault="00DA0C30" w:rsidP="00DA0C30">
            <w:pPr>
              <w:pStyle w:val="Normal1"/>
              <w:widowControl w:val="0"/>
              <w:spacing w:after="0" w:line="240" w:lineRule="auto"/>
              <w:rPr>
                <w:rFonts w:ascii="Times New Roman" w:hAnsi="Times New Roman" w:cs="Times New Roman"/>
                <w:sz w:val="20"/>
                <w:szCs w:val="20"/>
              </w:rPr>
            </w:pPr>
          </w:p>
        </w:tc>
        <w:tc>
          <w:tcPr>
            <w:tcW w:w="7090" w:type="dxa"/>
            <w:gridSpan w:val="3"/>
            <w:shd w:val="clear" w:color="auto" w:fill="FFFFFF"/>
          </w:tcPr>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Closely read the text</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strategies: questioning, determining importance, looking for patterns to  extract quality evidence to support a claim</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and analyze author’s purposeful use of language and literary devices</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Make personal connections, make connections to other text, and/or global connections when relevant</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Gather evidence from the text to support inferences or explicit meaning</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Paraphrase and directly quote evidence from text</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Correctly cite evidence</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evidence from the text to make and check predictions when reading</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Read and analyze a variety of literary genres and informational texts </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Probe a segment of text in order to study and evaluate its multiple, deeper, and varied meanings</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DA0C30" w:rsidRPr="00584B38" w:rsidRDefault="00DA0C30" w:rsidP="00B4538F">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color w:val="auto"/>
                <w:sz w:val="20"/>
                <w:szCs w:val="20"/>
              </w:rPr>
              <w:t>Refer to the text for support when analyzing and drawing inferences</w:t>
            </w:r>
          </w:p>
        </w:tc>
      </w:tr>
      <w:tr w:rsidR="00DA0C30" w:rsidRPr="00584B38" w:rsidTr="00DA0C30">
        <w:tc>
          <w:tcPr>
            <w:tcW w:w="3938"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26">
              <w:r w:rsidR="00DA0C30" w:rsidRPr="00584B38">
                <w:rPr>
                  <w:rFonts w:ascii="Times New Roman" w:hAnsi="Times New Roman" w:cs="Times New Roman"/>
                  <w:color w:val="373737"/>
                  <w:sz w:val="20"/>
                  <w:szCs w:val="20"/>
                </w:rPr>
                <w:t>RL.8.2</w:t>
              </w:r>
            </w:hyperlink>
            <w:hyperlink r:id="rId127"/>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 theme or central idea of a text and analyze its development over the course of the text, including its relationship to the characters, setting, and plot; provide an objective summary of the text.</w:t>
            </w:r>
          </w:p>
        </w:tc>
        <w:tc>
          <w:tcPr>
            <w:tcW w:w="3372"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28">
              <w:r w:rsidR="00DA0C30" w:rsidRPr="00584B38">
                <w:rPr>
                  <w:rFonts w:ascii="Times New Roman" w:hAnsi="Times New Roman" w:cs="Times New Roman"/>
                  <w:color w:val="373737"/>
                  <w:sz w:val="20"/>
                  <w:szCs w:val="20"/>
                </w:rPr>
                <w:t>RI.8.2</w:t>
              </w:r>
            </w:hyperlink>
            <w:hyperlink r:id="rId12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 central idea of a text and analyze its development over the course of the text, including its relationship to supporting ideas; provide an objective summary of the text.</w:t>
            </w:r>
          </w:p>
        </w:tc>
        <w:tc>
          <w:tcPr>
            <w:tcW w:w="7090" w:type="dxa"/>
            <w:gridSpan w:val="3"/>
            <w:shd w:val="clear" w:color="auto" w:fill="FFFFFF"/>
          </w:tcPr>
          <w:p w:rsidR="00DA0C30" w:rsidRPr="00584B38" w:rsidRDefault="00DA0C30" w:rsidP="00B4538F">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 theme or central idea of a fictional or informational text, based on textual evidence</w:t>
            </w:r>
          </w:p>
          <w:p w:rsidR="00DA0C30" w:rsidRPr="00584B38" w:rsidRDefault="00E92406" w:rsidP="00B4538F">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w:t>
            </w:r>
            <w:r w:rsidR="00DA0C30" w:rsidRPr="00584B38">
              <w:rPr>
                <w:rFonts w:ascii="Times New Roman" w:hAnsi="Times New Roman" w:cs="Times New Roman"/>
                <w:sz w:val="20"/>
                <w:szCs w:val="20"/>
              </w:rPr>
              <w:t xml:space="preserve"> the development of the theme or central idea over the course of the fictional or informational text</w:t>
            </w:r>
          </w:p>
          <w:p w:rsidR="00DA0C30" w:rsidRPr="00584B38" w:rsidRDefault="00E92406" w:rsidP="00B4538F">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w:t>
            </w:r>
            <w:r w:rsidR="00DA0C30" w:rsidRPr="00584B38">
              <w:rPr>
                <w:rFonts w:ascii="Times New Roman" w:hAnsi="Times New Roman" w:cs="Times New Roman"/>
                <w:sz w:val="20"/>
                <w:szCs w:val="20"/>
              </w:rPr>
              <w:t xml:space="preserve"> how the theme or central idea relates to the characters, setting, and/or plot or important details and facts</w:t>
            </w:r>
          </w:p>
          <w:p w:rsidR="00DA0C30" w:rsidRPr="00584B38" w:rsidRDefault="00E92406" w:rsidP="00B4538F">
            <w:pPr>
              <w:pStyle w:val="Normal1"/>
              <w:numPr>
                <w:ilvl w:val="0"/>
                <w:numId w:val="13"/>
              </w:num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Summarize the text objectively, capturing the main ideas</w:t>
            </w:r>
          </w:p>
        </w:tc>
      </w:tr>
      <w:tr w:rsidR="00DA0C30" w:rsidRPr="00584B38" w:rsidTr="00DA0C30">
        <w:trPr>
          <w:trHeight w:val="3659"/>
        </w:trPr>
        <w:tc>
          <w:tcPr>
            <w:tcW w:w="3938" w:type="dxa"/>
            <w:vMerge w:val="restart"/>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lastRenderedPageBreak/>
              <w:t>RL.8.3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Analyze how particular lines of dialogue or incidents in a story or drama propel the action, reveal aspects of a character, or provoke a decision.</w:t>
            </w:r>
          </w:p>
        </w:tc>
        <w:tc>
          <w:tcPr>
            <w:tcW w:w="3372" w:type="dxa"/>
            <w:gridSpan w:val="2"/>
            <w:vMerge w:val="restart"/>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RL.8.3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Analyze how a text makes connections among and distinctions between individuals, ideas, or events (e.g., through comparisons, analogies, or categories).</w:t>
            </w:r>
          </w:p>
        </w:tc>
        <w:tc>
          <w:tcPr>
            <w:tcW w:w="7090" w:type="dxa"/>
            <w:gridSpan w:val="3"/>
            <w:shd w:val="clear" w:color="auto" w:fill="FFFFFF"/>
          </w:tcPr>
          <w:p w:rsidR="00DA0C30" w:rsidRPr="00584B38" w:rsidRDefault="00DA0C30" w:rsidP="00DA0C30">
            <w:pPr>
              <w:pStyle w:val="Normal1"/>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RL.8.3:</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 how specific events or dialogue significantly impact the development of a story</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 critical turning points of the plot, analyzing choices made by characters, or examining external and internal conflicts -- all of which build the momentum of the story</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Explain the cause/effect result of specific lines or incidents in relation to the story’s plot or development</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Analyze how particular lines of dialogue or incidents in a story or drama propel the action, provoke a decision, and/or reveal aspects of a character</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Explain why the author chose to include the dialogue or incidents</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dialogue or incidents on the reader</w:t>
            </w:r>
          </w:p>
          <w:p w:rsidR="00DA0C30" w:rsidRPr="00584B38" w:rsidRDefault="00DA0C30" w:rsidP="00B4538F">
            <w:pPr>
              <w:pStyle w:val="Normal1"/>
              <w:numPr>
                <w:ilvl w:val="0"/>
                <w:numId w:val="14"/>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author’s effectiveness in using particular lines of dialogue or incidents to propel the action, reveal aspects of a character, or provoke a decision</w:t>
            </w:r>
          </w:p>
        </w:tc>
      </w:tr>
      <w:tr w:rsidR="00DA0C30" w:rsidRPr="00584B38" w:rsidTr="00DA0C30">
        <w:trPr>
          <w:trHeight w:val="3659"/>
        </w:trPr>
        <w:tc>
          <w:tcPr>
            <w:tcW w:w="3938" w:type="dxa"/>
            <w:vMerge/>
            <w:shd w:val="clear" w:color="auto" w:fill="FFFFFF"/>
          </w:tcPr>
          <w:p w:rsidR="00DA0C30" w:rsidRPr="00584B38" w:rsidRDefault="00DA0C30" w:rsidP="00DA0C30">
            <w:pPr>
              <w:pStyle w:val="Normal1"/>
              <w:spacing w:after="0" w:line="240" w:lineRule="auto"/>
              <w:rPr>
                <w:rFonts w:ascii="Times New Roman" w:hAnsi="Times New Roman" w:cs="Times New Roman"/>
                <w:color w:val="373737"/>
                <w:sz w:val="20"/>
                <w:szCs w:val="20"/>
              </w:rPr>
            </w:pPr>
          </w:p>
        </w:tc>
        <w:tc>
          <w:tcPr>
            <w:tcW w:w="3372" w:type="dxa"/>
            <w:gridSpan w:val="2"/>
            <w:vMerge/>
            <w:shd w:val="clear" w:color="auto" w:fill="FFFFFF"/>
          </w:tcPr>
          <w:p w:rsidR="00DA0C30" w:rsidRPr="00584B38" w:rsidRDefault="00DA0C30" w:rsidP="00DA0C30">
            <w:pPr>
              <w:pStyle w:val="Normal1"/>
              <w:spacing w:after="0" w:line="240" w:lineRule="auto"/>
              <w:rPr>
                <w:rFonts w:ascii="Times New Roman" w:hAnsi="Times New Roman" w:cs="Times New Roman"/>
                <w:color w:val="373737"/>
                <w:sz w:val="20"/>
                <w:szCs w:val="20"/>
              </w:rPr>
            </w:pPr>
          </w:p>
        </w:tc>
        <w:tc>
          <w:tcPr>
            <w:tcW w:w="7090" w:type="dxa"/>
            <w:gridSpan w:val="3"/>
            <w:shd w:val="clear" w:color="auto" w:fill="FFFFFF"/>
          </w:tcPr>
          <w:p w:rsidR="00DA0C30" w:rsidRPr="00584B38" w:rsidRDefault="00DA0C30" w:rsidP="00DA0C30">
            <w:pPr>
              <w:pStyle w:val="Normal1"/>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RI.8.3:</w:t>
            </w:r>
          </w:p>
          <w:p w:rsidR="00DA0C30" w:rsidRPr="00584B38" w:rsidRDefault="00DA0C30" w:rsidP="00B4538F">
            <w:pPr>
              <w:pStyle w:val="Normal1"/>
              <w:numPr>
                <w:ilvl w:val="0"/>
                <w:numId w:val="15"/>
              </w:numPr>
              <w:spacing w:after="0" w:line="240" w:lineRule="auto"/>
              <w:ind w:left="725"/>
              <w:rPr>
                <w:rFonts w:ascii="Times New Roman" w:hAnsi="Times New Roman" w:cs="Times New Roman"/>
                <w:color w:val="auto"/>
                <w:sz w:val="20"/>
                <w:szCs w:val="20"/>
              </w:rPr>
            </w:pPr>
            <w:r w:rsidRPr="00584B38">
              <w:rPr>
                <w:rFonts w:ascii="Times New Roman" w:hAnsi="Times New Roman" w:cs="Times New Roman"/>
                <w:color w:val="auto"/>
                <w:sz w:val="20"/>
                <w:szCs w:val="20"/>
              </w:rPr>
              <w:t>Use a note taking structure to track key individuals, events, and/or ideas in informational texts</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Understand how different text structures present and link information. </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Reflect on how the writer’s choice of structure relates to the overall central idea or purpose</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Generalize how specific genres of informational texts tend to rely on particular structures to determine relationships between individuals, ideas, or events</w:t>
            </w:r>
          </w:p>
          <w:p w:rsidR="00DA0C30" w:rsidRPr="00584B38" w:rsidRDefault="00DA0C30" w:rsidP="00B4538F">
            <w:pPr>
              <w:pStyle w:val="Normal1"/>
              <w:numPr>
                <w:ilvl w:val="0"/>
                <w:numId w:val="15"/>
              </w:numPr>
              <w:spacing w:after="0" w:line="240" w:lineRule="auto"/>
              <w:ind w:left="725"/>
              <w:rPr>
                <w:rFonts w:ascii="Times New Roman" w:hAnsi="Times New Roman" w:cs="Times New Roman"/>
                <w:color w:val="auto"/>
                <w:sz w:val="20"/>
                <w:szCs w:val="20"/>
              </w:rPr>
            </w:pPr>
            <w:r w:rsidRPr="00584B38">
              <w:rPr>
                <w:rFonts w:ascii="Times New Roman" w:hAnsi="Times New Roman" w:cs="Times New Roman"/>
                <w:color w:val="auto"/>
                <w:sz w:val="20"/>
                <w:szCs w:val="20"/>
              </w:rPr>
              <w:t>Analyze a writer’s style and presentation to determine the relationship between individuals, ideas, or events</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the author chose to make connections and distinctions between particular individuals, ideas, or events</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connections and distinctions between ideas, individuals, and events on the reader</w:t>
            </w:r>
          </w:p>
          <w:p w:rsidR="00DA0C30" w:rsidRPr="00584B38" w:rsidRDefault="00DA0C30" w:rsidP="00B4538F">
            <w:pPr>
              <w:pStyle w:val="Normal1"/>
              <w:numPr>
                <w:ilvl w:val="0"/>
                <w:numId w:val="15"/>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color w:val="auto"/>
                <w:sz w:val="20"/>
                <w:szCs w:val="20"/>
              </w:rPr>
              <w:t>Analyze the effectiveness of the connections and distinctions between ideas, individuals, and events in communicating the author’s central idea</w:t>
            </w:r>
          </w:p>
        </w:tc>
      </w:tr>
      <w:tr w:rsidR="00DA0C30" w:rsidRPr="00584B38" w:rsidTr="00DA0C30">
        <w:tc>
          <w:tcPr>
            <w:tcW w:w="3938"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30">
              <w:r w:rsidR="00DA0C30" w:rsidRPr="00584B38">
                <w:rPr>
                  <w:rFonts w:ascii="Times New Roman" w:hAnsi="Times New Roman" w:cs="Times New Roman"/>
                  <w:color w:val="373737"/>
                  <w:sz w:val="20"/>
                  <w:szCs w:val="20"/>
                </w:rPr>
                <w:t>RL.8.4</w:t>
              </w:r>
            </w:hyperlink>
            <w:hyperlink r:id="rId131"/>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and connotative meanings; analyze the impact of specific word choices on meaning and tone, including analogies or allusions to other texts.</w:t>
            </w:r>
          </w:p>
        </w:tc>
        <w:tc>
          <w:tcPr>
            <w:tcW w:w="3372"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32">
              <w:r w:rsidR="00DA0C30" w:rsidRPr="00584B38">
                <w:rPr>
                  <w:rFonts w:ascii="Times New Roman" w:hAnsi="Times New Roman" w:cs="Times New Roman"/>
                  <w:color w:val="373737"/>
                  <w:sz w:val="20"/>
                  <w:szCs w:val="20"/>
                </w:rPr>
                <w:t>RI.8.4</w:t>
              </w:r>
            </w:hyperlink>
            <w:hyperlink r:id="rId133"/>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connotative, and technical meanings; analyze the impact of specific word choices on meaning and tone, including analogies or allusions to other texts.</w:t>
            </w:r>
          </w:p>
        </w:tc>
        <w:tc>
          <w:tcPr>
            <w:tcW w:w="7090" w:type="dxa"/>
            <w:gridSpan w:val="3"/>
            <w:shd w:val="clear" w:color="auto" w:fill="FFFFFF"/>
          </w:tcPr>
          <w:p w:rsidR="00DA0C30" w:rsidRPr="00584B38" w:rsidRDefault="00DA0C30" w:rsidP="00B4538F">
            <w:pPr>
              <w:pStyle w:val="Normal1"/>
              <w:numPr>
                <w:ilvl w:val="0"/>
                <w:numId w:val="16"/>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 xml:space="preserve">Demonstrate the ability to determine the meaning of words and phrases as they are used in a text (e.g., figurative, connotative, technical)  </w:t>
            </w:r>
          </w:p>
          <w:p w:rsidR="00DA0C30" w:rsidRPr="00584B38" w:rsidRDefault="00DA0C30" w:rsidP="00B4538F">
            <w:pPr>
              <w:pStyle w:val="Normal1"/>
              <w:numPr>
                <w:ilvl w:val="0"/>
                <w:numId w:val="16"/>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Provide an analysis of the impact of specific word choice on meaning and/or tone</w:t>
            </w:r>
          </w:p>
          <w:p w:rsidR="00DA0C30" w:rsidRPr="00584B38" w:rsidRDefault="00DA0C30" w:rsidP="00B4538F">
            <w:pPr>
              <w:pStyle w:val="Normal1"/>
              <w:numPr>
                <w:ilvl w:val="0"/>
                <w:numId w:val="16"/>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Identify analogies and allusions </w:t>
            </w:r>
          </w:p>
          <w:p w:rsidR="00DA0C30" w:rsidRPr="00584B38" w:rsidRDefault="00DA0C30" w:rsidP="00B4538F">
            <w:pPr>
              <w:pStyle w:val="Normal1"/>
              <w:numPr>
                <w:ilvl w:val="0"/>
                <w:numId w:val="16"/>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the author chose to include specific word choice, including analogies or allusions</w:t>
            </w:r>
          </w:p>
          <w:p w:rsidR="00DA0C30" w:rsidRPr="00584B38" w:rsidRDefault="00DA0C30" w:rsidP="00B4538F">
            <w:pPr>
              <w:pStyle w:val="Normal1"/>
              <w:numPr>
                <w:ilvl w:val="0"/>
                <w:numId w:val="16"/>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Analyze how specific word choice, including analogies and allusions, </w:t>
            </w:r>
            <w:r w:rsidRPr="00584B38">
              <w:rPr>
                <w:rFonts w:ascii="Times New Roman" w:hAnsi="Times New Roman" w:cs="Times New Roman"/>
                <w:color w:val="auto"/>
                <w:sz w:val="20"/>
                <w:szCs w:val="20"/>
              </w:rPr>
              <w:lastRenderedPageBreak/>
              <w:t>impacts the reader</w:t>
            </w:r>
          </w:p>
          <w:p w:rsidR="00DA0C30" w:rsidRPr="00584B38" w:rsidRDefault="00DA0C30" w:rsidP="00E92406">
            <w:pPr>
              <w:pStyle w:val="Normal1"/>
              <w:numPr>
                <w:ilvl w:val="0"/>
                <w:numId w:val="16"/>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choice to use specific word choice</w:t>
            </w:r>
          </w:p>
        </w:tc>
      </w:tr>
      <w:tr w:rsidR="00DA0C30" w:rsidRPr="00584B38" w:rsidTr="00DA0C30">
        <w:tc>
          <w:tcPr>
            <w:tcW w:w="3938"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34">
              <w:r w:rsidR="00DA0C30" w:rsidRPr="00584B38">
                <w:rPr>
                  <w:rFonts w:ascii="Times New Roman" w:hAnsi="Times New Roman" w:cs="Times New Roman"/>
                  <w:color w:val="373737"/>
                  <w:sz w:val="20"/>
                  <w:szCs w:val="20"/>
                </w:rPr>
                <w:t>RL.8.6</w:t>
              </w:r>
            </w:hyperlink>
            <w:hyperlink r:id="rId135"/>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how differences in the points of view of the characters and the audience or reader (e.g., created through the use of dramatic irony) create such effects as suspense or humor.</w:t>
            </w:r>
          </w:p>
        </w:tc>
        <w:tc>
          <w:tcPr>
            <w:tcW w:w="3372"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36">
              <w:r w:rsidR="00DA0C30" w:rsidRPr="00584B38">
                <w:rPr>
                  <w:rFonts w:ascii="Times New Roman" w:hAnsi="Times New Roman" w:cs="Times New Roman"/>
                  <w:color w:val="373737"/>
                  <w:sz w:val="20"/>
                  <w:szCs w:val="20"/>
                </w:rPr>
                <w:t>RI.8.6</w:t>
              </w:r>
            </w:hyperlink>
            <w:hyperlink r:id="rId137"/>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an author's point of view or purpose in a text and analyze how the author acknowledges and responds to conflicting evidence or viewpoints.</w:t>
            </w:r>
          </w:p>
        </w:tc>
        <w:tc>
          <w:tcPr>
            <w:tcW w:w="7090" w:type="dxa"/>
            <w:gridSpan w:val="3"/>
            <w:shd w:val="clear" w:color="auto" w:fill="FFFFFF"/>
          </w:tcPr>
          <w:p w:rsidR="00DA0C30" w:rsidRPr="00584B38" w:rsidRDefault="00DA0C30" w:rsidP="00B4538F">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an author’s point of view and author’s purpose in a fiction and nonfiction text</w:t>
            </w:r>
          </w:p>
          <w:p w:rsidR="00DA0C30" w:rsidRPr="00584B38" w:rsidRDefault="00E92406" w:rsidP="00B4538F">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w:t>
            </w:r>
            <w:r w:rsidR="00DA0C30" w:rsidRPr="00584B38">
              <w:rPr>
                <w:rFonts w:ascii="Times New Roman" w:hAnsi="Times New Roman" w:cs="Times New Roman"/>
                <w:sz w:val="20"/>
                <w:szCs w:val="20"/>
              </w:rPr>
              <w:t xml:space="preserve"> how one or more differences in the points of view can create bias in fiction and nonfiction text</w:t>
            </w:r>
          </w:p>
          <w:p w:rsidR="00DA0C30" w:rsidRPr="00584B38" w:rsidRDefault="00E92406" w:rsidP="00B4538F">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Explain</w:t>
            </w:r>
            <w:r w:rsidR="00DA0C30" w:rsidRPr="00584B38">
              <w:rPr>
                <w:rFonts w:ascii="Times New Roman" w:hAnsi="Times New Roman" w:cs="Times New Roman"/>
                <w:sz w:val="20"/>
                <w:szCs w:val="20"/>
              </w:rPr>
              <w:t xml:space="preserve"> how the </w:t>
            </w:r>
            <w:r w:rsidR="00DA0C30" w:rsidRPr="00584B38">
              <w:rPr>
                <w:rFonts w:ascii="Times New Roman" w:hAnsi="Times New Roman" w:cs="Times New Roman"/>
                <w:color w:val="202020"/>
                <w:sz w:val="20"/>
                <w:szCs w:val="20"/>
              </w:rPr>
              <w:t xml:space="preserve">author acknowledges and responds to counterarguments </w:t>
            </w:r>
          </w:p>
          <w:p w:rsidR="00DA0C30" w:rsidRPr="00584B38" w:rsidRDefault="00DA0C30" w:rsidP="00B4538F">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Analyze how the author uses literary devices to develop effects such as suspense or humor</w:t>
            </w:r>
          </w:p>
          <w:p w:rsidR="00DA0C30" w:rsidRPr="00584B38" w:rsidRDefault="00DA0C30" w:rsidP="00B4538F">
            <w:pPr>
              <w:pStyle w:val="Normal1"/>
              <w:numPr>
                <w:ilvl w:val="0"/>
                <w:numId w:val="17"/>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author’s point of view or purpose choices on the reader</w:t>
            </w:r>
          </w:p>
          <w:p w:rsidR="00DA0C30" w:rsidRPr="00584B38" w:rsidRDefault="00DA0C30" w:rsidP="00B4538F">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point of view or purpose choices</w:t>
            </w:r>
          </w:p>
        </w:tc>
      </w:tr>
      <w:tr w:rsidR="00DA0C30" w:rsidRPr="00584B38" w:rsidTr="00DA0C30">
        <w:trPr>
          <w:trHeight w:val="240"/>
        </w:trPr>
        <w:tc>
          <w:tcPr>
            <w:tcW w:w="73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1 Writing Standards </w:t>
            </w:r>
          </w:p>
        </w:tc>
        <w:tc>
          <w:tcPr>
            <w:tcW w:w="709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1 Writing Critical Knowledge and Skills </w:t>
            </w:r>
          </w:p>
        </w:tc>
      </w:tr>
      <w:tr w:rsidR="00DA0C30" w:rsidRPr="00584B38" w:rsidTr="00DA0C30">
        <w:trPr>
          <w:trHeight w:val="240"/>
        </w:trPr>
        <w:tc>
          <w:tcPr>
            <w:tcW w:w="7310"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color w:val="202020"/>
                <w:sz w:val="20"/>
                <w:szCs w:val="20"/>
              </w:rPr>
            </w:pPr>
            <w:hyperlink r:id="rId138">
              <w:r w:rsidR="00DA0C30" w:rsidRPr="00584B38">
                <w:rPr>
                  <w:rFonts w:ascii="Times New Roman" w:hAnsi="Times New Roman" w:cs="Times New Roman"/>
                  <w:color w:val="373737"/>
                  <w:sz w:val="20"/>
                  <w:szCs w:val="20"/>
                </w:rPr>
                <w:t>W.8.2</w:t>
              </w:r>
            </w:hyperlink>
            <w:hyperlink r:id="rId13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W.8.2.A</w:t>
            </w:r>
            <w:r w:rsidR="00DA0C30" w:rsidRPr="00584B38">
              <w:rPr>
                <w:rFonts w:ascii="Times New Roman" w:hAnsi="Times New Roman" w:cs="Times New Roman"/>
                <w:sz w:val="20"/>
                <w:szCs w:val="20"/>
              </w:rPr>
              <w:t xml:space="preserve">. Introduce a topic clearly, previewing what is to follow; organize ideas, concepts, and information </w:t>
            </w:r>
            <w:r w:rsidR="00DA0C30" w:rsidRPr="00584B38">
              <w:rPr>
                <w:rFonts w:ascii="Times New Roman" w:hAnsi="Times New Roman" w:cs="Times New Roman"/>
                <w:color w:val="FF0000"/>
                <w:sz w:val="20"/>
                <w:szCs w:val="20"/>
              </w:rPr>
              <w:t>using</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FF0000"/>
                <w:sz w:val="20"/>
                <w:szCs w:val="20"/>
              </w:rPr>
              <w:t>text structures (e.g., definition, classification, comparison/contrast, cause/effect, etc.) and text features (e.g., headings, graphics, and multimedia).</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W.8.2.B</w:t>
            </w:r>
            <w:r w:rsidR="00DA0C30" w:rsidRPr="00584B38">
              <w:rPr>
                <w:rFonts w:ascii="Times New Roman" w:hAnsi="Times New Roman" w:cs="Times New Roman"/>
                <w:sz w:val="20"/>
                <w:szCs w:val="20"/>
              </w:rPr>
              <w:t>. Develop the topic with relevant, well-chosen facts, definitions, concrete details, quotations, or other information and examples.</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W.8.2.C</w:t>
            </w:r>
            <w:r w:rsidR="00DA0C30" w:rsidRPr="00584B38">
              <w:rPr>
                <w:rFonts w:ascii="Times New Roman" w:hAnsi="Times New Roman" w:cs="Times New Roman"/>
                <w:sz w:val="20"/>
                <w:szCs w:val="20"/>
              </w:rPr>
              <w:t>. Use appropriate and varied transitions to create cohesion and clarify the relationships among ideas and concepts.</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W.8.2.D</w:t>
            </w:r>
            <w:r w:rsidR="00DA0C30" w:rsidRPr="00584B38">
              <w:rPr>
                <w:rFonts w:ascii="Times New Roman" w:hAnsi="Times New Roman" w:cs="Times New Roman"/>
                <w:sz w:val="20"/>
                <w:szCs w:val="20"/>
              </w:rPr>
              <w:t>. Use precise language and domain-specific vocabulary to inform about or explain the topic.</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W.8.2.E</w:t>
            </w:r>
            <w:r w:rsidR="00DA0C30" w:rsidRPr="00584B38">
              <w:rPr>
                <w:rFonts w:ascii="Times New Roman" w:hAnsi="Times New Roman" w:cs="Times New Roman"/>
                <w:sz w:val="20"/>
                <w:szCs w:val="20"/>
              </w:rPr>
              <w:t>. Establish and maintain a formal style.</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W.8.2.F</w:t>
            </w:r>
            <w:r w:rsidR="00DA0C30" w:rsidRPr="00584B38">
              <w:rPr>
                <w:rFonts w:ascii="Times New Roman" w:hAnsi="Times New Roman" w:cs="Times New Roman"/>
                <w:sz w:val="20"/>
                <w:szCs w:val="20"/>
              </w:rPr>
              <w:t>. Provide a concluding statement or section that follows from and supports the information or explanation presented.</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Focus writing on thoroughly describing or explaining a topic </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the defining elements of this specific writing genre</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Explore topics from their content area classes</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an introduction that clearly outlines ideas to follow</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202020"/>
                <w:sz w:val="20"/>
                <w:szCs w:val="20"/>
              </w:rPr>
              <w:t xml:space="preserve">Organize ideas and information </w:t>
            </w:r>
            <w:r w:rsidRPr="00584B38">
              <w:rPr>
                <w:rFonts w:ascii="Times New Roman" w:hAnsi="Times New Roman" w:cs="Times New Roman"/>
                <w:color w:val="auto"/>
                <w:sz w:val="20"/>
                <w:szCs w:val="20"/>
              </w:rPr>
              <w:t xml:space="preserve">using text structures and text features </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Write a thesis statement</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 Select facts, definitions, concrete details, quotations, or other information and examples</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transitional words and phrases</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Choose specific vocabulary and language</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Develop and use a consistent style, approach and form for the task</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 conclusion to close the ideas in the text</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Create language that is appropriate to one's audience and a formal tone</w:t>
            </w:r>
          </w:p>
        </w:tc>
      </w:tr>
      <w:tr w:rsidR="00DA0C30" w:rsidRPr="00584B38" w:rsidTr="00DA0C30">
        <w:trPr>
          <w:trHeight w:val="240"/>
        </w:trPr>
        <w:tc>
          <w:tcPr>
            <w:tcW w:w="7310" w:type="dxa"/>
            <w:gridSpan w:val="3"/>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W.8.4. Produce clear and coherent writing in which the development, organization, </w:t>
            </w:r>
            <w:r w:rsidRPr="00584B38">
              <w:rPr>
                <w:rFonts w:ascii="Times New Roman" w:hAnsi="Times New Roman" w:cs="Times New Roman"/>
                <w:color w:val="FF0000"/>
                <w:sz w:val="20"/>
                <w:szCs w:val="20"/>
              </w:rPr>
              <w:t>voice</w:t>
            </w:r>
            <w:r w:rsidRPr="00584B38">
              <w:rPr>
                <w:rFonts w:ascii="Times New Roman" w:hAnsi="Times New Roman" w:cs="Times New Roman"/>
                <w:sz w:val="20"/>
                <w:szCs w:val="20"/>
              </w:rPr>
              <w:t>, and style are appropriate to task, purpose, and audience.</w:t>
            </w:r>
          </w:p>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(Grade-specific expectations for writing types are defined in standards 1–3 above.) </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defining characteristics of a variety of writing tasks</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Utilize strategies to unpack a writing prompt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Write for a specific purpose and audience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an appropriate text structure or format for the task</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language that is precise and powerful </w:t>
            </w:r>
            <w:r w:rsidRPr="00584B38">
              <w:rPr>
                <w:rFonts w:ascii="Times New Roman" w:hAnsi="Times New Roman" w:cs="Times New Roman"/>
                <w:color w:val="auto"/>
                <w:sz w:val="20"/>
                <w:szCs w:val="20"/>
              </w:rPr>
              <w:t>to create voice</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Create a tone that is appropriate for one’s audience </w:t>
            </w:r>
          </w:p>
        </w:tc>
      </w:tr>
      <w:tr w:rsidR="00DA0C30" w:rsidRPr="00584B38" w:rsidTr="00DA0C30">
        <w:trPr>
          <w:trHeight w:val="240"/>
        </w:trPr>
        <w:tc>
          <w:tcPr>
            <w:tcW w:w="7310"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40">
              <w:r w:rsidR="00DA0C30" w:rsidRPr="00584B38">
                <w:rPr>
                  <w:rFonts w:ascii="Times New Roman" w:hAnsi="Times New Roman" w:cs="Times New Roman"/>
                  <w:color w:val="373737"/>
                  <w:sz w:val="20"/>
                  <w:szCs w:val="20"/>
                </w:rPr>
                <w:t>W.8.5</w:t>
              </w:r>
            </w:hyperlink>
            <w:hyperlink r:id="rId141"/>
            <w:r w:rsidR="00DA0C30" w:rsidRPr="00584B38">
              <w:rPr>
                <w:rFonts w:ascii="Times New Roman" w:hAnsi="Times New Roman" w:cs="Times New Roman"/>
                <w:sz w:val="20"/>
                <w:szCs w:val="20"/>
              </w:rPr>
              <w:t>.</w:t>
            </w:r>
            <w:r w:rsidR="00DA0C30" w:rsidRPr="00584B3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Revise and edit intentionally to improve writing</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Generate ideas to develop</w:t>
            </w:r>
            <w:r w:rsidRPr="00584B38">
              <w:rPr>
                <w:rFonts w:ascii="Times New Roman" w:hAnsi="Times New Roman" w:cs="Times New Roman"/>
                <w:b/>
                <w:color w:val="00B050"/>
                <w:sz w:val="20"/>
                <w:szCs w:val="20"/>
              </w:rPr>
              <w:t xml:space="preserve"> </w:t>
            </w:r>
            <w:r w:rsidRPr="00584B38">
              <w:rPr>
                <w:rFonts w:ascii="Times New Roman" w:hAnsi="Times New Roman" w:cs="Times New Roman"/>
                <w:color w:val="auto"/>
                <w:sz w:val="20"/>
                <w:szCs w:val="20"/>
              </w:rPr>
              <w:t>topic</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Revise writing with a partner or self-editing checklists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View writing from the vantage point of the audience in order to determine the effectiveness of their words, organization, etc. </w:t>
            </w:r>
          </w:p>
        </w:tc>
      </w:tr>
      <w:tr w:rsidR="00DA0C30" w:rsidRPr="00584B38" w:rsidTr="00DA0C30">
        <w:trPr>
          <w:trHeight w:val="240"/>
        </w:trPr>
        <w:tc>
          <w:tcPr>
            <w:tcW w:w="7310"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42">
              <w:r w:rsidR="00DA0C30" w:rsidRPr="00584B38">
                <w:rPr>
                  <w:rFonts w:ascii="Times New Roman" w:hAnsi="Times New Roman" w:cs="Times New Roman"/>
                  <w:color w:val="373737"/>
                  <w:sz w:val="20"/>
                  <w:szCs w:val="20"/>
                </w:rPr>
                <w:t>W.8.6</w:t>
              </w:r>
            </w:hyperlink>
            <w:hyperlink r:id="rId143"/>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technological resources to enhance writing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technology to broaden research base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evidence found online to support ideas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Give and receive feedback using technology</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Seek out authentic publishing opportunities </w:t>
            </w:r>
          </w:p>
        </w:tc>
      </w:tr>
      <w:tr w:rsidR="00DA0C30" w:rsidRPr="00584B38" w:rsidTr="00DA0C30">
        <w:trPr>
          <w:trHeight w:val="240"/>
        </w:trPr>
        <w:tc>
          <w:tcPr>
            <w:tcW w:w="7310" w:type="dxa"/>
            <w:gridSpan w:val="3"/>
            <w:shd w:val="clear" w:color="auto" w:fill="FFFFFF"/>
          </w:tcPr>
          <w:p w:rsidR="00DA0C30" w:rsidRPr="00584B38" w:rsidRDefault="000D01BD"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W.8.7</w:t>
            </w:r>
            <w:r w:rsidR="00DA0C30" w:rsidRPr="00584B38">
              <w:rPr>
                <w:rFonts w:ascii="Times New Roman" w:hAnsi="Times New Roman" w:cs="Times New Roman"/>
                <w:color w:val="202020"/>
                <w:sz w:val="20"/>
                <w:szCs w:val="20"/>
              </w:rPr>
              <w:t xml:space="preserve"> (Choice)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Conduct short research projects to answer a question (including a self-generated question), drawing on several sources and generating additional related, focused questions that allow for multiple avenues of exploration.</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Explore inquiry topics through short research projects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Compose student-generated questions focused around areas of interest or content studies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Research and synthesize information from several sources</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Develop research questions </w:t>
            </w:r>
          </w:p>
          <w:p w:rsidR="00DA0C30" w:rsidRPr="00584B38" w:rsidRDefault="00DA0C30" w:rsidP="00B4538F">
            <w:pPr>
              <w:pStyle w:val="Normal1"/>
              <w:numPr>
                <w:ilvl w:val="0"/>
                <w:numId w:val="18"/>
              </w:numPr>
              <w:spacing w:after="0" w:line="240" w:lineRule="auto"/>
              <w:rPr>
                <w:rFonts w:ascii="Times New Roman" w:hAnsi="Times New Roman" w:cs="Times New Roman"/>
                <w:color w:val="auto"/>
                <w:sz w:val="20"/>
                <w:szCs w:val="20"/>
              </w:rPr>
            </w:pPr>
            <w:r w:rsidRPr="00584B38">
              <w:rPr>
                <w:rFonts w:ascii="Times New Roman" w:hAnsi="Times New Roman" w:cs="Times New Roman"/>
                <w:color w:val="auto"/>
                <w:sz w:val="20"/>
                <w:szCs w:val="20"/>
              </w:rPr>
              <w:t>Determine keywords or topics for each question</w:t>
            </w:r>
          </w:p>
          <w:p w:rsidR="00DA0C30" w:rsidRPr="00584B38" w:rsidRDefault="00DA0C30" w:rsidP="00B4538F">
            <w:pPr>
              <w:pStyle w:val="Normal1"/>
              <w:numPr>
                <w:ilvl w:val="0"/>
                <w:numId w:val="18"/>
              </w:numPr>
              <w:spacing w:after="0" w:line="240" w:lineRule="auto"/>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Conduct research and synthesize multiple sources of information </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00B050"/>
                <w:sz w:val="20"/>
                <w:szCs w:val="20"/>
              </w:rPr>
            </w:pPr>
            <w:r w:rsidRPr="00584B38">
              <w:rPr>
                <w:rFonts w:ascii="Times New Roman" w:hAnsi="Times New Roman" w:cs="Times New Roman"/>
                <w:color w:val="auto"/>
                <w:sz w:val="20"/>
                <w:szCs w:val="20"/>
              </w:rPr>
              <w:t>Compose follow-up research questions based on the initial search</w:t>
            </w:r>
          </w:p>
        </w:tc>
      </w:tr>
      <w:tr w:rsidR="00DA0C30" w:rsidRPr="00584B38" w:rsidTr="00DA0C30">
        <w:trPr>
          <w:trHeight w:val="240"/>
        </w:trPr>
        <w:tc>
          <w:tcPr>
            <w:tcW w:w="7310" w:type="dxa"/>
            <w:gridSpan w:val="3"/>
            <w:shd w:val="clear" w:color="auto" w:fill="FFFFFF"/>
          </w:tcPr>
          <w:p w:rsidR="00DA0C30" w:rsidRPr="00584B38" w:rsidRDefault="000D01BD"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 xml:space="preserve">W.8.8 </w:t>
            </w:r>
            <w:r w:rsidR="00DA0C30" w:rsidRPr="00584B38">
              <w:rPr>
                <w:rFonts w:ascii="Times New Roman" w:hAnsi="Times New Roman" w:cs="Times New Roman"/>
                <w:color w:val="202020"/>
                <w:sz w:val="20"/>
                <w:szCs w:val="20"/>
              </w:rPr>
              <w:t>(Choice)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Use search terms effectively</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Write a clear thesis statement</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b/>
                <w:sz w:val="20"/>
                <w:szCs w:val="20"/>
              </w:rPr>
            </w:pPr>
            <w:r w:rsidRPr="00584B38">
              <w:rPr>
                <w:rFonts w:ascii="Times New Roman" w:hAnsi="Times New Roman" w:cs="Times New Roman"/>
                <w:sz w:val="20"/>
                <w:szCs w:val="20"/>
              </w:rPr>
              <w:t xml:space="preserve">Draw evidence from </w:t>
            </w:r>
            <w:r w:rsidRPr="00584B38">
              <w:rPr>
                <w:rFonts w:ascii="Times New Roman" w:hAnsi="Times New Roman" w:cs="Times New Roman"/>
                <w:color w:val="auto"/>
                <w:sz w:val="20"/>
                <w:szCs w:val="20"/>
              </w:rPr>
              <w:t xml:space="preserve">multiple </w:t>
            </w:r>
            <w:r w:rsidRPr="00584B38">
              <w:rPr>
                <w:rFonts w:ascii="Times New Roman" w:hAnsi="Times New Roman" w:cs="Times New Roman"/>
                <w:sz w:val="20"/>
                <w:szCs w:val="20"/>
              </w:rPr>
              <w:t>texts to support thesis</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Assess the credibility and accuracy of each source</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 xml:space="preserve">Follow MLA guidelines to cite direct and indirect quotations </w:t>
            </w:r>
          </w:p>
          <w:p w:rsidR="00DA0C30" w:rsidRPr="00584B38" w:rsidRDefault="00DA0C30" w:rsidP="00B4538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Identify examples of plagiarism in writing</w:t>
            </w:r>
          </w:p>
          <w:p w:rsidR="00DA0C30" w:rsidRPr="00584B38" w:rsidRDefault="00DA0C30" w:rsidP="006F281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Avoid plagiarism in writing</w:t>
            </w:r>
          </w:p>
        </w:tc>
      </w:tr>
      <w:tr w:rsidR="00DA0C30" w:rsidRPr="00584B38" w:rsidTr="00DA0C30">
        <w:trPr>
          <w:trHeight w:val="240"/>
        </w:trPr>
        <w:tc>
          <w:tcPr>
            <w:tcW w:w="7310" w:type="dxa"/>
            <w:gridSpan w:val="3"/>
            <w:shd w:val="clear" w:color="auto" w:fill="FFFFFF"/>
          </w:tcPr>
          <w:p w:rsidR="00B90874" w:rsidRPr="00584B38" w:rsidRDefault="00AA5267" w:rsidP="00B90874">
            <w:pPr>
              <w:pStyle w:val="Normal1"/>
              <w:spacing w:after="0" w:line="240" w:lineRule="auto"/>
              <w:rPr>
                <w:rFonts w:ascii="Times New Roman" w:hAnsi="Times New Roman" w:cs="Times New Roman"/>
                <w:color w:val="202020"/>
                <w:sz w:val="20"/>
                <w:szCs w:val="20"/>
              </w:rPr>
            </w:pPr>
            <w:hyperlink r:id="rId144">
              <w:r w:rsidR="00B90874" w:rsidRPr="00584B38">
                <w:rPr>
                  <w:rFonts w:ascii="Times New Roman" w:hAnsi="Times New Roman" w:cs="Times New Roman"/>
                  <w:color w:val="373737"/>
                  <w:sz w:val="20"/>
                  <w:szCs w:val="20"/>
                </w:rPr>
                <w:t>W.8.9</w:t>
              </w:r>
            </w:hyperlink>
            <w:r w:rsidR="000D01BD" w:rsidRPr="00584B38">
              <w:rPr>
                <w:rFonts w:ascii="Times New Roman" w:hAnsi="Times New Roman" w:cs="Times New Roman"/>
                <w:color w:val="202020"/>
                <w:sz w:val="20"/>
                <w:szCs w:val="20"/>
              </w:rPr>
              <w:t xml:space="preserve"> </w:t>
            </w:r>
            <w:r w:rsidR="00B90874" w:rsidRPr="00584B38">
              <w:rPr>
                <w:rFonts w:ascii="Times New Roman" w:hAnsi="Times New Roman" w:cs="Times New Roman"/>
                <w:color w:val="202020"/>
                <w:sz w:val="20"/>
                <w:szCs w:val="20"/>
              </w:rPr>
              <w:t>(Choice)</w:t>
            </w:r>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 xml:space="preserve">Apply </w:t>
            </w:r>
            <w:r w:rsidR="00B90874" w:rsidRPr="00584B38">
              <w:rPr>
                <w:rFonts w:ascii="Times New Roman" w:hAnsi="Times New Roman" w:cs="Times New Roman"/>
                <w:i/>
                <w:color w:val="202020"/>
                <w:sz w:val="20"/>
                <w:szCs w:val="20"/>
              </w:rPr>
              <w:t>grade 8 Reading standards</w:t>
            </w:r>
            <w:r w:rsidR="00B90874" w:rsidRPr="00584B38">
              <w:rPr>
                <w:rFonts w:ascii="Times New Roman" w:hAnsi="Times New Roman" w:cs="Times New Roman"/>
                <w:color w:val="202020"/>
                <w:sz w:val="20"/>
                <w:szCs w:val="20"/>
              </w:rPr>
              <w:t xml:space="preserve"> to analyze and comment on fiction or nonfiction (such as themes, patterns, evaluation of arguments and claims and relevance or irrelevance of evidence).</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W.8.9.A. Apply grade 8 Reading standards to literature (e.g., "Analyze how a modern work of fiction draws on themes, patterns of events, or character types from myths, traditional stories, or religious works such as the Bible, including describing how the material is rendered new").</w:t>
            </w:r>
          </w:p>
          <w:p w:rsidR="00DA0C30"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W.8.9.B. Apply grade 8 Reading standards to literary nonfiction (e.g., "Delineate and evaluate the argument and specific claims in a text, assessing whether the reasoning is sound and the evidence is relevant and sufficient; recognize when irrelevant evidence is introduced").</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evidence that supports claims in literary analysis </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Incorporate</w:t>
            </w:r>
            <w:r w:rsidRPr="00584B38">
              <w:rPr>
                <w:rFonts w:ascii="Times New Roman" w:hAnsi="Times New Roman" w:cs="Times New Roman"/>
                <w:color w:val="auto"/>
                <w:sz w:val="20"/>
                <w:szCs w:val="20"/>
              </w:rPr>
              <w:t xml:space="preserve"> textual</w:t>
            </w:r>
            <w:r w:rsidRPr="00584B38">
              <w:rPr>
                <w:rFonts w:ascii="Times New Roman" w:hAnsi="Times New Roman" w:cs="Times New Roman"/>
                <w:color w:val="FF0000"/>
                <w:sz w:val="20"/>
                <w:szCs w:val="20"/>
              </w:rPr>
              <w:t xml:space="preserve"> </w:t>
            </w:r>
            <w:r w:rsidRPr="00584B38">
              <w:rPr>
                <w:rFonts w:ascii="Times New Roman" w:hAnsi="Times New Roman" w:cs="Times New Roman"/>
                <w:color w:val="202020"/>
                <w:sz w:val="20"/>
                <w:szCs w:val="20"/>
              </w:rPr>
              <w:t>evidence into written pieces</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Logically connect evidence to claims in writing</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Analyze author’s use of style and structure</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and analyze allusions </w:t>
            </w:r>
          </w:p>
          <w:p w:rsidR="00DA0C30" w:rsidRPr="00584B38" w:rsidRDefault="00DA0C30" w:rsidP="006F281F">
            <w:pPr>
              <w:pStyle w:val="Normal1"/>
              <w:numPr>
                <w:ilvl w:val="0"/>
                <w:numId w:val="18"/>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tc>
      </w:tr>
      <w:tr w:rsidR="00DA0C30" w:rsidRPr="00584B38" w:rsidTr="00DA0C30">
        <w:trPr>
          <w:trHeight w:val="240"/>
        </w:trPr>
        <w:tc>
          <w:tcPr>
            <w:tcW w:w="7310"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W.8.10. Write routinely over extended time frames (time for research, reflection, </w:t>
            </w:r>
            <w:r w:rsidRPr="00584B38">
              <w:rPr>
                <w:rFonts w:ascii="Times New Roman" w:hAnsi="Times New Roman" w:cs="Times New Roman"/>
                <w:color w:val="FF0000"/>
                <w:sz w:val="20"/>
                <w:szCs w:val="20"/>
              </w:rPr>
              <w:t>metacognition/self correction</w:t>
            </w:r>
            <w:r w:rsidRPr="00584B38">
              <w:rPr>
                <w:rFonts w:ascii="Times New Roman" w:hAnsi="Times New Roman" w:cs="Times New Roman"/>
                <w:sz w:val="20"/>
                <w:szCs w:val="20"/>
              </w:rPr>
              <w:t xml:space="preserve">, and revision) and shorter time frames (a single sitting or a day or two) for a range of </w:t>
            </w:r>
            <w:r w:rsidRPr="00584B38">
              <w:rPr>
                <w:rFonts w:ascii="Times New Roman" w:hAnsi="Times New Roman" w:cs="Times New Roman"/>
                <w:color w:val="FF0000"/>
                <w:sz w:val="20"/>
                <w:szCs w:val="20"/>
              </w:rPr>
              <w:t xml:space="preserve">discipline-specific </w:t>
            </w:r>
            <w:r w:rsidRPr="00584B38">
              <w:rPr>
                <w:rFonts w:ascii="Times New Roman" w:hAnsi="Times New Roman" w:cs="Times New Roman"/>
                <w:sz w:val="20"/>
                <w:szCs w:val="20"/>
              </w:rPr>
              <w:t>tasks, purposes, and audiences.</w:t>
            </w:r>
          </w:p>
        </w:tc>
        <w:tc>
          <w:tcPr>
            <w:tcW w:w="7090" w:type="dxa"/>
            <w:gridSpan w:val="3"/>
            <w:shd w:val="clear" w:color="auto" w:fill="FFFFFF"/>
          </w:tcPr>
          <w:p w:rsidR="00DA0C30" w:rsidRPr="00584B38" w:rsidRDefault="00DA0C30" w:rsidP="00B4538F">
            <w:pPr>
              <w:pStyle w:val="Normal1"/>
              <w:numPr>
                <w:ilvl w:val="0"/>
                <w:numId w:val="18"/>
              </w:numPr>
              <w:spacing w:after="0" w:line="240" w:lineRule="auto"/>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Practice writing in a myriad of situations (journals, dialogues, creative tasks, etc.)</w:t>
            </w:r>
          </w:p>
          <w:p w:rsidR="00DA0C30" w:rsidRPr="00584B38" w:rsidRDefault="00DA0C30" w:rsidP="00B4538F">
            <w:pPr>
              <w:pStyle w:val="Normal1"/>
              <w:numPr>
                <w:ilvl w:val="0"/>
                <w:numId w:val="18"/>
              </w:numPr>
              <w:spacing w:after="0" w:line="240" w:lineRule="auto"/>
              <w:rPr>
                <w:rFonts w:ascii="Times New Roman" w:hAnsi="Times New Roman" w:cs="Times New Roman"/>
                <w:color w:val="202020"/>
                <w:sz w:val="20"/>
                <w:szCs w:val="20"/>
              </w:rPr>
            </w:pPr>
            <w:r w:rsidRPr="00584B38">
              <w:rPr>
                <w:rFonts w:ascii="Times New Roman" w:hAnsi="Times New Roman" w:cs="Times New Roman"/>
                <w:color w:val="202020"/>
                <w:sz w:val="20"/>
                <w:szCs w:val="20"/>
              </w:rPr>
              <w:t>Produce written reflections</w:t>
            </w:r>
          </w:p>
          <w:p w:rsidR="00DA0C30" w:rsidRPr="00584B38" w:rsidRDefault="00DA0C30" w:rsidP="00B4538F">
            <w:pPr>
              <w:pStyle w:val="Normal1"/>
              <w:numPr>
                <w:ilvl w:val="0"/>
                <w:numId w:val="18"/>
              </w:numPr>
              <w:spacing w:after="0" w:line="240" w:lineRule="auto"/>
              <w:rPr>
                <w:rFonts w:ascii="Times New Roman" w:hAnsi="Times New Roman" w:cs="Times New Roman"/>
                <w:color w:val="auto"/>
                <w:sz w:val="20"/>
                <w:szCs w:val="20"/>
              </w:rPr>
            </w:pPr>
            <w:r w:rsidRPr="00584B38">
              <w:rPr>
                <w:rFonts w:ascii="Times New Roman" w:hAnsi="Times New Roman" w:cs="Times New Roman"/>
                <w:color w:val="auto"/>
                <w:sz w:val="20"/>
                <w:szCs w:val="20"/>
              </w:rPr>
              <w:t>Explain stylistic choices made while writing</w:t>
            </w:r>
          </w:p>
        </w:tc>
      </w:tr>
      <w:tr w:rsidR="00DA0C30" w:rsidRPr="00584B38" w:rsidTr="00DA0C30">
        <w:tc>
          <w:tcPr>
            <w:tcW w:w="73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1 Speaking and Listening  Standards </w:t>
            </w:r>
          </w:p>
        </w:tc>
        <w:tc>
          <w:tcPr>
            <w:tcW w:w="709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1 Speaking and Listening Critical Knowledge and Skills</w:t>
            </w:r>
          </w:p>
        </w:tc>
      </w:tr>
      <w:tr w:rsidR="00DA0C30" w:rsidRPr="00584B38" w:rsidTr="00DA0C30">
        <w:tc>
          <w:tcPr>
            <w:tcW w:w="7310"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SL.8.1</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Engage effectively in a range of collaborative discussions (one-on-one, in groups, and teacher-led) with diverse partners on grade 8 topics, texts, and issues, building on others' ideas and expressing their own clearly.</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SL.8.1.A</w:t>
            </w:r>
            <w:r w:rsidR="00DA0C30" w:rsidRPr="00584B38">
              <w:rPr>
                <w:rFonts w:ascii="Times New Roman" w:hAnsi="Times New Roman" w:cs="Times New Roman"/>
                <w:sz w:val="20"/>
                <w:szCs w:val="20"/>
              </w:rPr>
              <w:t>. Come to discussions prepared, having read or researched material under study; explicitly draw on that preparation by referring to evidence on the topic, text, or issue to probe and reflect on ideas under discussion.</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SL.8.1.B</w:t>
            </w:r>
            <w:r w:rsidR="00DA0C30" w:rsidRPr="00584B38">
              <w:rPr>
                <w:rFonts w:ascii="Times New Roman" w:hAnsi="Times New Roman" w:cs="Times New Roman"/>
                <w:sz w:val="20"/>
                <w:szCs w:val="20"/>
              </w:rPr>
              <w:t>. Follow rules for collegial discussions and decision-making, track progress toward specific goals and deadlines, and define individual roles as needed.</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SL.8.1.C</w:t>
            </w:r>
            <w:r w:rsidR="00DA0C30" w:rsidRPr="00584B38">
              <w:rPr>
                <w:rFonts w:ascii="Times New Roman" w:hAnsi="Times New Roman" w:cs="Times New Roman"/>
                <w:sz w:val="20"/>
                <w:szCs w:val="20"/>
              </w:rPr>
              <w:t>. Pose questions that connect the ideas of several speakers and respond to others' questions and comments with relevant evidence, observations, and ideas.</w:t>
            </w:r>
          </w:p>
          <w:p w:rsidR="00DA0C30" w:rsidRPr="00584B38" w:rsidRDefault="00DA0C30"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w:t>
            </w:r>
            <w:r w:rsidR="00B90874" w:rsidRPr="00584B38">
              <w:rPr>
                <w:rFonts w:ascii="Times New Roman" w:hAnsi="Times New Roman" w:cs="Times New Roman"/>
                <w:sz w:val="20"/>
                <w:szCs w:val="20"/>
              </w:rPr>
              <w:t>1.D</w:t>
            </w:r>
            <w:r w:rsidRPr="00584B38">
              <w:rPr>
                <w:rFonts w:ascii="Times New Roman" w:hAnsi="Times New Roman" w:cs="Times New Roman"/>
                <w:sz w:val="20"/>
                <w:szCs w:val="20"/>
              </w:rPr>
              <w:t>. Acknowledge new information expressed by others, and, when warranted, qualify or justify their own views in light of the evidence presented.</w:t>
            </w:r>
          </w:p>
        </w:tc>
        <w:tc>
          <w:tcPr>
            <w:tcW w:w="7090" w:type="dxa"/>
            <w:gridSpan w:val="3"/>
            <w:shd w:val="clear" w:color="auto" w:fill="FFFFFF"/>
          </w:tcPr>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Read required texts prior to discussions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Prepare for discussions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Use previous knowledge to expand discussions about a topic</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Engage in conversations about grade-appropriate topics and texts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 xml:space="preserve"> Participate in a variety of rich, structured conversations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sz w:val="20"/>
                <w:szCs w:val="20"/>
              </w:rPr>
              <w:t xml:space="preserve"> Define and identify rules for discussions, including group and individual roles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sz w:val="20"/>
                <w:szCs w:val="20"/>
              </w:rPr>
              <w:t>Model appropriate behavior during discussions</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Craft and respond to specific questions based on the topic or text, elaborating when necessary</w:t>
            </w:r>
          </w:p>
          <w:p w:rsidR="00DA0C30" w:rsidRPr="00584B38" w:rsidRDefault="00DA0C30" w:rsidP="00B4538F">
            <w:pPr>
              <w:pStyle w:val="Normal1"/>
              <w:widowControl w:val="0"/>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Reflect on and paraphrase what was discussed</w:t>
            </w:r>
          </w:p>
          <w:p w:rsidR="00DA0C30" w:rsidRPr="00584B38" w:rsidRDefault="00DA0C30" w:rsidP="00B4538F">
            <w:pPr>
              <w:pStyle w:val="Normal1"/>
              <w:numPr>
                <w:ilvl w:val="0"/>
                <w:numId w:val="19"/>
              </w:numPr>
              <w:spacing w:after="0" w:line="240" w:lineRule="auto"/>
              <w:ind w:left="725"/>
              <w:rPr>
                <w:rFonts w:ascii="Times New Roman" w:hAnsi="Times New Roman" w:cs="Times New Roman"/>
                <w:color w:val="202020"/>
                <w:sz w:val="20"/>
                <w:szCs w:val="20"/>
              </w:rPr>
            </w:pPr>
            <w:r w:rsidRPr="00584B38">
              <w:rPr>
                <w:rFonts w:ascii="Times New Roman" w:hAnsi="Times New Roman" w:cs="Times New Roman"/>
                <w:color w:val="202020"/>
                <w:sz w:val="20"/>
                <w:szCs w:val="20"/>
              </w:rPr>
              <w:t>Summarize the ideas expressed</w:t>
            </w:r>
          </w:p>
        </w:tc>
      </w:tr>
      <w:tr w:rsidR="00DA0C30" w:rsidRPr="00584B38" w:rsidTr="00DA0C30">
        <w:tc>
          <w:tcPr>
            <w:tcW w:w="7310"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45">
              <w:r w:rsidR="00DA0C30" w:rsidRPr="00584B38">
                <w:rPr>
                  <w:rFonts w:ascii="Times New Roman" w:hAnsi="Times New Roman" w:cs="Times New Roman"/>
                  <w:color w:val="373737"/>
                  <w:sz w:val="20"/>
                  <w:szCs w:val="20"/>
                </w:rPr>
                <w:t>SL.8.4</w:t>
              </w:r>
            </w:hyperlink>
            <w:hyperlink r:id="rId146"/>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Present claims and findings, emphasizing salient points in a focused, coherent manner with relevant evidence, sound valid reasoning, and well-chosen details; use appropriate eye contact, adequate volume, and clear pronunciation.</w:t>
            </w:r>
          </w:p>
        </w:tc>
        <w:tc>
          <w:tcPr>
            <w:tcW w:w="7090" w:type="dxa"/>
            <w:gridSpan w:val="3"/>
            <w:shd w:val="clear" w:color="auto" w:fill="FFFFFF"/>
          </w:tcPr>
          <w:p w:rsidR="00DA0C30" w:rsidRPr="00584B38" w:rsidRDefault="00DA0C30"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Present information using sound, detailed, and relevant evidence in a coherent manner</w:t>
            </w:r>
          </w:p>
          <w:p w:rsidR="00DA0C30" w:rsidRPr="00584B38" w:rsidRDefault="00DA0C30"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appropriate eye contact, adequate volume, and clear pronunciation</w:t>
            </w:r>
          </w:p>
        </w:tc>
      </w:tr>
      <w:tr w:rsidR="00DA0C30" w:rsidRPr="00584B38" w:rsidTr="00DA0C30">
        <w:trPr>
          <w:trHeight w:val="200"/>
        </w:trPr>
        <w:tc>
          <w:tcPr>
            <w:tcW w:w="7310"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color w:val="auto"/>
                <w:sz w:val="20"/>
                <w:szCs w:val="20"/>
              </w:rPr>
            </w:pPr>
            <w:hyperlink r:id="rId147">
              <w:r w:rsidR="00DA0C30" w:rsidRPr="00584B38">
                <w:rPr>
                  <w:rFonts w:ascii="Times New Roman" w:hAnsi="Times New Roman" w:cs="Times New Roman"/>
                  <w:color w:val="auto"/>
                  <w:sz w:val="20"/>
                  <w:szCs w:val="20"/>
                </w:rPr>
                <w:t>SL.8.6</w:t>
              </w:r>
            </w:hyperlink>
            <w:hyperlink r:id="rId148"/>
            <w:r w:rsidR="00DA0C30" w:rsidRPr="00584B38">
              <w:rPr>
                <w:rFonts w:ascii="Times New Roman" w:hAnsi="Times New Roman" w:cs="Times New Roman"/>
                <w:color w:val="auto"/>
                <w:sz w:val="20"/>
                <w:szCs w:val="20"/>
              </w:rPr>
              <w:t xml:space="preserve">. Adapt speech to a variety of contexts and tasks, demonstrating command of formal English when indicated or appropriate. (See grade 8 Language standards 1 and 3 </w:t>
            </w:r>
            <w:hyperlink r:id="rId149">
              <w:r w:rsidR="00DA0C30" w:rsidRPr="00584B38">
                <w:rPr>
                  <w:rFonts w:ascii="Times New Roman" w:hAnsi="Times New Roman" w:cs="Times New Roman"/>
                  <w:color w:val="auto"/>
                  <w:sz w:val="20"/>
                  <w:szCs w:val="20"/>
                </w:rPr>
                <w:t>here</w:t>
              </w:r>
            </w:hyperlink>
            <w:r w:rsidR="00DA0C30" w:rsidRPr="00584B38">
              <w:rPr>
                <w:rFonts w:ascii="Times New Roman" w:hAnsi="Times New Roman" w:cs="Times New Roman"/>
                <w:color w:val="auto"/>
                <w:sz w:val="20"/>
                <w:szCs w:val="20"/>
              </w:rPr>
              <w:t xml:space="preserve"> for specific expectations.)</w:t>
            </w:r>
          </w:p>
        </w:tc>
        <w:tc>
          <w:tcPr>
            <w:tcW w:w="7090" w:type="dxa"/>
            <w:gridSpan w:val="3"/>
            <w:shd w:val="clear" w:color="auto" w:fill="FFFFFF"/>
          </w:tcPr>
          <w:p w:rsidR="00DA0C30" w:rsidRPr="00584B38" w:rsidRDefault="00DA0C30"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Orally present information, using appropriate speech, in a variety of situations</w:t>
            </w:r>
          </w:p>
        </w:tc>
      </w:tr>
      <w:tr w:rsidR="00DA0C30" w:rsidRPr="00584B38" w:rsidTr="00DA0C30">
        <w:tc>
          <w:tcPr>
            <w:tcW w:w="73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1 Language Standards</w:t>
            </w:r>
          </w:p>
        </w:tc>
        <w:tc>
          <w:tcPr>
            <w:tcW w:w="709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1 Language Critical Knowledge and Skills</w:t>
            </w:r>
          </w:p>
        </w:tc>
      </w:tr>
      <w:tr w:rsidR="00B90874" w:rsidRPr="00584B38" w:rsidTr="00DA0C30">
        <w:tc>
          <w:tcPr>
            <w:tcW w:w="7310" w:type="dxa"/>
            <w:gridSpan w:val="3"/>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150">
              <w:r w:rsidR="00B90874" w:rsidRPr="00584B38">
                <w:rPr>
                  <w:rFonts w:ascii="Times New Roman" w:hAnsi="Times New Roman" w:cs="Times New Roman"/>
                  <w:color w:val="373737"/>
                  <w:sz w:val="20"/>
                  <w:szCs w:val="20"/>
                </w:rPr>
                <w:t>L.8.1</w:t>
              </w:r>
            </w:hyperlink>
            <w:hyperlink r:id="rId151"/>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grammar and usage when writing or speaking.</w:t>
            </w:r>
          </w:p>
          <w:p w:rsidR="00B90874" w:rsidRPr="00584B38" w:rsidRDefault="00B90874" w:rsidP="00D665FC">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L.8.1.A. Explain the function of verbals (gerunds, participles, infinitives) in general and their function in particular sentences.</w:t>
            </w:r>
          </w:p>
        </w:tc>
        <w:tc>
          <w:tcPr>
            <w:tcW w:w="7090" w:type="dxa"/>
            <w:gridSpan w:val="3"/>
            <w:shd w:val="clear" w:color="auto" w:fill="FFFFFF"/>
          </w:tcPr>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verbals (gerunds, participles, infinitives) in writing</w:t>
            </w:r>
          </w:p>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Explain the function of verbals in general </w:t>
            </w:r>
          </w:p>
          <w:p w:rsidR="00B90874" w:rsidRPr="00584B38" w:rsidRDefault="00B90874" w:rsidP="00D665FC">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Explain the function of verbals in particular sentences</w:t>
            </w:r>
          </w:p>
        </w:tc>
      </w:tr>
      <w:tr w:rsidR="00B90874" w:rsidRPr="00584B38" w:rsidTr="00DA0C30">
        <w:tc>
          <w:tcPr>
            <w:tcW w:w="7310" w:type="dxa"/>
            <w:gridSpan w:val="3"/>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152">
              <w:r w:rsidR="00B90874" w:rsidRPr="00584B38">
                <w:rPr>
                  <w:rFonts w:ascii="Times New Roman" w:hAnsi="Times New Roman" w:cs="Times New Roman"/>
                  <w:color w:val="373737"/>
                  <w:sz w:val="20"/>
                  <w:szCs w:val="20"/>
                </w:rPr>
                <w:t>L.8.2</w:t>
              </w:r>
            </w:hyperlink>
            <w:hyperlink r:id="rId153"/>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capitalization, punctuation, and spelling when writing.</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L.8.2.C. Spell correctly.</w:t>
            </w:r>
          </w:p>
        </w:tc>
        <w:tc>
          <w:tcPr>
            <w:tcW w:w="7090" w:type="dxa"/>
            <w:gridSpan w:val="3"/>
            <w:shd w:val="clear" w:color="auto" w:fill="FFFFFF"/>
          </w:tcPr>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Apply common rules and patterns to spell words correctly</w:t>
            </w:r>
          </w:p>
        </w:tc>
      </w:tr>
      <w:tr w:rsidR="00B90874" w:rsidRPr="00584B38" w:rsidTr="00DA0C30">
        <w:tc>
          <w:tcPr>
            <w:tcW w:w="7310" w:type="dxa"/>
            <w:gridSpan w:val="3"/>
            <w:shd w:val="clear" w:color="auto" w:fill="FFFFFF"/>
          </w:tcPr>
          <w:p w:rsidR="00B90874" w:rsidRPr="00584B38" w:rsidRDefault="00B90874" w:rsidP="004C7A1E">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L.8.4</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 xml:space="preserve">Determine or clarify the meaning of unknown and multiple-meaning words or phrases based on </w:t>
            </w:r>
            <w:r w:rsidRPr="00584B38">
              <w:rPr>
                <w:rFonts w:ascii="Times New Roman" w:hAnsi="Times New Roman" w:cs="Times New Roman"/>
                <w:i/>
                <w:color w:val="202020"/>
                <w:sz w:val="20"/>
                <w:szCs w:val="20"/>
              </w:rPr>
              <w:t>grade 8 reading and content</w:t>
            </w:r>
            <w:r w:rsidRPr="00584B38">
              <w:rPr>
                <w:rFonts w:ascii="Times New Roman" w:hAnsi="Times New Roman" w:cs="Times New Roman"/>
                <w:color w:val="202020"/>
                <w:sz w:val="20"/>
                <w:szCs w:val="20"/>
              </w:rPr>
              <w:t>, choosing flexibly from a range of strategies.</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L.8.4.A. Use context (e.g., the overall meaning of a sentence or paragraph; a word's position or function in a sentence) as a clue to the meaning of a word or phrase.</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 xml:space="preserve">L.8.4.C. </w:t>
            </w:r>
            <w:r w:rsidRPr="00584B38">
              <w:rPr>
                <w:rFonts w:ascii="Times New Roman" w:hAnsi="Times New Roman" w:cs="Times New Roman"/>
                <w:color w:val="FF0000"/>
                <w:sz w:val="20"/>
                <w:szCs w:val="20"/>
              </w:rPr>
              <w:t>Consult reference materials</w:t>
            </w:r>
            <w:r w:rsidRPr="00584B3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L.8.4.D. Verify the preliminary determination of the meaning of a word or phrase (e.g., by checking the inferred meaning in context or in a dictionary).</w:t>
            </w:r>
          </w:p>
        </w:tc>
        <w:tc>
          <w:tcPr>
            <w:tcW w:w="7090" w:type="dxa"/>
            <w:gridSpan w:val="3"/>
            <w:shd w:val="clear" w:color="auto" w:fill="FFFFFF"/>
          </w:tcPr>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a combination of context clues, structural clues, and the word’s position and function in a sentence to determine the meaning of unknown words or phrases</w:t>
            </w:r>
          </w:p>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Use dictionaries, glossaries, and/or thesauruses to find the pronunciation of a word </w:t>
            </w:r>
          </w:p>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dictionaries, glossaries, and/or thesauruses to determine the actual meaning of a word or its part of speech</w:t>
            </w:r>
          </w:p>
          <w:p w:rsidR="00B90874" w:rsidRPr="00584B38" w:rsidRDefault="00B90874"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Verify the inferred meaning of a word is the actual meaning by using dictionaries, glossaries, and/or thesauruses</w:t>
            </w:r>
          </w:p>
          <w:p w:rsidR="00B90874" w:rsidRPr="00584B38" w:rsidRDefault="00B90874" w:rsidP="00B4538F">
            <w:pPr>
              <w:pStyle w:val="Normal1"/>
              <w:numPr>
                <w:ilvl w:val="0"/>
                <w:numId w:val="19"/>
              </w:numPr>
              <w:spacing w:after="0" w:line="240" w:lineRule="auto"/>
              <w:ind w:left="725"/>
              <w:rPr>
                <w:rFonts w:ascii="Times New Roman" w:hAnsi="Times New Roman" w:cs="Times New Roman"/>
                <w:color w:val="202020"/>
                <w:sz w:val="20"/>
                <w:szCs w:val="20"/>
              </w:rPr>
            </w:pPr>
            <w:r w:rsidRPr="00584B38">
              <w:rPr>
                <w:rFonts w:ascii="Times New Roman" w:hAnsi="Times New Roman" w:cs="Times New Roman"/>
                <w:color w:val="auto"/>
                <w:sz w:val="20"/>
                <w:szCs w:val="20"/>
              </w:rPr>
              <w:t>Consult reference materials that are both printed and digital</w:t>
            </w:r>
          </w:p>
        </w:tc>
      </w:tr>
      <w:tr w:rsidR="00DA0C30" w:rsidRPr="00584B38" w:rsidTr="00DA0C30">
        <w:tc>
          <w:tcPr>
            <w:tcW w:w="7310"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L.8.6</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090" w:type="dxa"/>
            <w:gridSpan w:val="3"/>
            <w:shd w:val="clear" w:color="auto" w:fill="FFFFFF"/>
          </w:tcPr>
          <w:p w:rsidR="00DA0C30" w:rsidRPr="00584B38" w:rsidRDefault="00DA0C30" w:rsidP="00B4538F">
            <w:pPr>
              <w:pStyle w:val="Normal1"/>
              <w:numPr>
                <w:ilvl w:val="0"/>
                <w:numId w:val="19"/>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Understand and apply conversational, academic, and domain specific vocabulary</w:t>
            </w:r>
          </w:p>
          <w:p w:rsidR="00DA0C30" w:rsidRPr="00584B38" w:rsidRDefault="00DA0C30" w:rsidP="00B4538F">
            <w:pPr>
              <w:pStyle w:val="Normal1"/>
              <w:numPr>
                <w:ilvl w:val="0"/>
                <w:numId w:val="19"/>
              </w:numPr>
              <w:spacing w:after="0" w:line="240" w:lineRule="auto"/>
              <w:ind w:left="72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 xml:space="preserve"> Interpret unknown words and their meanings, using context clues, understanding Greek and Latin roots, and applying grammatical knowledge of function and form</w:t>
            </w:r>
          </w:p>
        </w:tc>
      </w:tr>
      <w:tr w:rsidR="00DA0C30" w:rsidRPr="00584B38" w:rsidTr="00DA0C30">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sz w:val="20"/>
                <w:szCs w:val="20"/>
              </w:rPr>
              <w:br w:type="page"/>
            </w:r>
            <w:r w:rsidRPr="00584B38">
              <w:rPr>
                <w:rFonts w:ascii="Times New Roman" w:hAnsi="Times New Roman" w:cs="Times New Roman"/>
                <w:b/>
                <w:sz w:val="20"/>
                <w:szCs w:val="20"/>
              </w:rPr>
              <w:t xml:space="preserve">Unit 1 </w:t>
            </w:r>
            <w:r w:rsidR="00D665FC" w:rsidRPr="00584B38">
              <w:rPr>
                <w:rFonts w:ascii="Times New Roman" w:hAnsi="Times New Roman" w:cs="Times New Roman"/>
                <w:b/>
                <w:sz w:val="20"/>
                <w:szCs w:val="20"/>
              </w:rPr>
              <w:t xml:space="preserve">Grade 8 </w:t>
            </w:r>
            <w:r w:rsidRPr="00584B38">
              <w:rPr>
                <w:rFonts w:ascii="Times New Roman" w:hAnsi="Times New Roman" w:cs="Times New Roman"/>
                <w:b/>
                <w:sz w:val="20"/>
                <w:szCs w:val="20"/>
              </w:rPr>
              <w:t>What This May Look Like</w:t>
            </w:r>
          </w:p>
        </w:tc>
      </w:tr>
      <w:tr w:rsidR="00DA0C30" w:rsidRPr="00584B38" w:rsidTr="00DA0C30">
        <w:tc>
          <w:tcPr>
            <w:tcW w:w="7340"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Formative Assessment Plan</w:t>
            </w:r>
          </w:p>
        </w:tc>
        <w:tc>
          <w:tcPr>
            <w:tcW w:w="70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Summative Assessment Plan</w:t>
            </w:r>
          </w:p>
        </w:tc>
      </w:tr>
      <w:tr w:rsidR="00DA0C30" w:rsidRPr="00584B38" w:rsidTr="00DA0C30">
        <w:tc>
          <w:tcPr>
            <w:tcW w:w="7340"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Formative assessment informs instruction and is ongoing throughout a unit to determine how students are progressing against the standards</w:t>
            </w:r>
            <w:r w:rsidRPr="00584B38">
              <w:rPr>
                <w:rFonts w:ascii="Times New Roman" w:hAnsi="Times New Roman" w:cs="Times New Roman"/>
                <w:sz w:val="20"/>
                <w:szCs w:val="20"/>
              </w:rPr>
              <w:t>.</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 </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706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Summative assessment is an opportunity for students to demonstrate mastery of the skills taught during a particular unit.</w:t>
            </w:r>
          </w:p>
        </w:tc>
      </w:tr>
      <w:tr w:rsidR="00DA0C30" w:rsidRPr="00584B38" w:rsidTr="00DA0C30">
        <w:trPr>
          <w:trHeight w:val="60"/>
        </w:trPr>
        <w:tc>
          <w:tcPr>
            <w:tcW w:w="7340"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Texts</w:t>
            </w:r>
          </w:p>
        </w:tc>
        <w:tc>
          <w:tcPr>
            <w:tcW w:w="706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Supplementary Resources</w:t>
            </w:r>
          </w:p>
        </w:tc>
      </w:tr>
      <w:tr w:rsidR="00DA0C30" w:rsidRPr="00584B38" w:rsidTr="00DA0C30">
        <w:tc>
          <w:tcPr>
            <w:tcW w:w="734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Districts or schools choose appropriate grade level texts that may be traditional texts as well as digital texts.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70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Districts or schools choose supplementary resources that are not considered “texts.”</w:t>
            </w:r>
          </w:p>
        </w:tc>
      </w:tr>
      <w:tr w:rsidR="00DA0C30" w:rsidRPr="00584B38" w:rsidTr="00DA0C30">
        <w:trPr>
          <w:trHeight w:val="8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b/>
                <w:sz w:val="20"/>
                <w:szCs w:val="20"/>
              </w:rPr>
              <w:t>District/School Writing Tasks</w:t>
            </w:r>
          </w:p>
        </w:tc>
      </w:tr>
      <w:tr w:rsidR="00DA0C30" w:rsidRPr="00584B38" w:rsidTr="00DA0C30">
        <w:tc>
          <w:tcPr>
            <w:tcW w:w="4864"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Primary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This is connected to the types of writing as indicated in the standards: Informational or Literary.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4693"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Secondary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may be to develop a skill or connect to writing from resources or research writing.</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4843" w:type="dxa"/>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Routine Writing</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is daily writing or writing that is done several times over a week.</w:t>
            </w:r>
          </w:p>
        </w:tc>
      </w:tr>
      <w:tr w:rsidR="00DA0C30" w:rsidRPr="00584B38" w:rsidTr="00DA0C30">
        <w:trPr>
          <w:trHeight w:val="24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jc w:val="center"/>
              <w:rPr>
                <w:rFonts w:ascii="Times New Roman" w:hAnsi="Times New Roman" w:cs="Times New Roman"/>
                <w:b/>
                <w:sz w:val="20"/>
                <w:szCs w:val="20"/>
              </w:rPr>
            </w:pPr>
            <w:r w:rsidRPr="00584B38">
              <w:rPr>
                <w:rFonts w:ascii="Times New Roman" w:hAnsi="Times New Roman" w:cs="Times New Roman"/>
                <w:b/>
                <w:sz w:val="20"/>
                <w:szCs w:val="20"/>
              </w:rPr>
              <w:t>Instructional Best Practices and Exemplars</w:t>
            </w:r>
          </w:p>
        </w:tc>
      </w:tr>
      <w:tr w:rsidR="00DA0C30" w:rsidRPr="00584B38" w:rsidTr="00DA0C30">
        <w:trPr>
          <w:trHeight w:val="24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pBdr>
                <w:top w:val="single" w:sz="4" w:space="1" w:color="auto"/>
              </w:pBdr>
              <w:spacing w:after="0" w:line="240" w:lineRule="auto"/>
              <w:rPr>
                <w:rFonts w:ascii="Times New Roman" w:hAnsi="Times New Roman" w:cs="Times New Roman"/>
                <w:i/>
                <w:sz w:val="20"/>
                <w:szCs w:val="20"/>
              </w:rPr>
            </w:pPr>
            <w:r w:rsidRPr="00584B38">
              <w:rPr>
                <w:rFonts w:ascii="Times New Roman" w:hAnsi="Times New Roman" w:cs="Times New Roman"/>
                <w:i/>
                <w:sz w:val="20"/>
                <w:szCs w:val="20"/>
              </w:rPr>
              <w:t>This is a place to capture standards integration and instructional best practices.</w:t>
            </w: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tc>
      </w:tr>
    </w:tbl>
    <w:p w:rsidR="00DA0C30" w:rsidRPr="00584B38" w:rsidRDefault="00DA0C30" w:rsidP="00DA0C30">
      <w:pPr>
        <w:spacing w:after="0" w:line="240" w:lineRule="auto"/>
        <w:rPr>
          <w:rFonts w:ascii="Times New Roman" w:hAnsi="Times New Roman" w:cs="Times New Roman"/>
          <w:sz w:val="20"/>
          <w:szCs w:val="20"/>
        </w:rPr>
      </w:pPr>
    </w:p>
    <w:tbl>
      <w:tblPr>
        <w:tblW w:w="14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690"/>
        <w:gridCol w:w="2185"/>
        <w:gridCol w:w="425"/>
        <w:gridCol w:w="2340"/>
        <w:gridCol w:w="4320"/>
        <w:gridCol w:w="450"/>
      </w:tblGrid>
      <w:tr w:rsidR="00DA0C30" w:rsidRPr="00584B38" w:rsidTr="00DA0C30">
        <w:trPr>
          <w:tblHeader/>
        </w:trPr>
        <w:tc>
          <w:tcPr>
            <w:tcW w:w="14400" w:type="dxa"/>
            <w:gridSpan w:val="7"/>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bookmarkStart w:id="3" w:name="h.1fob9te" w:colFirst="0" w:colLast="0"/>
            <w:bookmarkEnd w:id="3"/>
            <w:r w:rsidRPr="00584B38">
              <w:rPr>
                <w:rFonts w:ascii="Times New Roman" w:hAnsi="Times New Roman" w:cs="Times New Roman"/>
                <w:b/>
                <w:sz w:val="20"/>
                <w:szCs w:val="20"/>
              </w:rPr>
              <w:t>Unit 2</w:t>
            </w:r>
            <w:r w:rsidRPr="00584B38">
              <w:rPr>
                <w:rFonts w:ascii="Times New Roman" w:hAnsi="Times New Roman" w:cs="Times New Roman"/>
                <w:sz w:val="20"/>
                <w:szCs w:val="20"/>
              </w:rPr>
              <w:t xml:space="preserve"> </w:t>
            </w:r>
            <w:r w:rsidRPr="00584B38">
              <w:rPr>
                <w:rFonts w:ascii="Times New Roman" w:hAnsi="Times New Roman" w:cs="Times New Roman"/>
                <w:b/>
                <w:sz w:val="20"/>
                <w:szCs w:val="20"/>
              </w:rPr>
              <w:t>Grade 8</w:t>
            </w:r>
          </w:p>
        </w:tc>
      </w:tr>
      <w:tr w:rsidR="00DA0C30" w:rsidRPr="00584B38" w:rsidTr="00DA0C30">
        <w:tc>
          <w:tcPr>
            <w:tcW w:w="7290" w:type="dxa"/>
            <w:gridSpan w:val="4"/>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2 Reading Standards</w:t>
            </w:r>
          </w:p>
        </w:tc>
        <w:tc>
          <w:tcPr>
            <w:tcW w:w="71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2 Reading Critical Knowledge and Skills</w:t>
            </w:r>
          </w:p>
        </w:tc>
      </w:tr>
      <w:tr w:rsidR="00E92406" w:rsidRPr="00584B38" w:rsidTr="00DA0C30">
        <w:tc>
          <w:tcPr>
            <w:tcW w:w="3990" w:type="dxa"/>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RL.8.1. Cite the textual evidence and </w:t>
            </w:r>
            <w:r w:rsidRPr="00584B38">
              <w:rPr>
                <w:rFonts w:ascii="Times New Roman" w:hAnsi="Times New Roman" w:cs="Times New Roman"/>
                <w:color w:val="FF0000"/>
                <w:sz w:val="20"/>
                <w:szCs w:val="20"/>
              </w:rPr>
              <w:t>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RI.8.1. Cite the textual evidence </w:t>
            </w:r>
            <w:r w:rsidRPr="00584B38">
              <w:rPr>
                <w:rFonts w:ascii="Times New Roman" w:hAnsi="Times New Roman" w:cs="Times New Roman"/>
                <w:color w:val="FF0000"/>
                <w:sz w:val="20"/>
                <w:szCs w:val="20"/>
              </w:rPr>
              <w:t>and 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widowControl w:val="0"/>
              <w:spacing w:after="0" w:line="240" w:lineRule="auto"/>
              <w:rPr>
                <w:rFonts w:ascii="Times New Roman" w:hAnsi="Times New Roman" w:cs="Times New Roman"/>
                <w:sz w:val="20"/>
                <w:szCs w:val="20"/>
              </w:rPr>
            </w:pPr>
          </w:p>
        </w:tc>
        <w:tc>
          <w:tcPr>
            <w:tcW w:w="7110"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Closely read the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strategies: questioning, determining importance, looking for patterns to  extract quality evidence to support a claim</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and analyze author’s purposeful use of language and literary devices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Make personal connections, make connections to other text, and/or global connections when relevant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Gather evidence from the text to support inferences or explicit meaning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Paraphrase and directly quote evidence from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Correctly cite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evidence from the text to make and check predictions when reading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Read and analyze a variety of literary genres and informational texts </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Probe a segment of text in order to study and evaluate its multiple, deeper, and varied meanings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color w:val="auto"/>
                <w:sz w:val="20"/>
                <w:szCs w:val="20"/>
              </w:rPr>
              <w:t>Refer to the text for support when analyzing and drawing inferences</w:t>
            </w:r>
          </w:p>
        </w:tc>
      </w:tr>
      <w:tr w:rsidR="00E92406" w:rsidRPr="00584B38" w:rsidTr="00DA0C30">
        <w:tc>
          <w:tcPr>
            <w:tcW w:w="3990" w:type="dxa"/>
            <w:shd w:val="clear" w:color="auto" w:fill="FFFFFF"/>
          </w:tcPr>
          <w:p w:rsidR="00E92406" w:rsidRPr="00584B38" w:rsidRDefault="00AA5267" w:rsidP="00DA0C30">
            <w:pPr>
              <w:pStyle w:val="Normal1"/>
              <w:spacing w:after="0" w:line="240" w:lineRule="auto"/>
              <w:rPr>
                <w:rFonts w:ascii="Times New Roman" w:hAnsi="Times New Roman" w:cs="Times New Roman"/>
                <w:sz w:val="20"/>
                <w:szCs w:val="20"/>
              </w:rPr>
            </w:pPr>
            <w:hyperlink r:id="rId154">
              <w:r w:rsidR="00E92406" w:rsidRPr="00584B38">
                <w:rPr>
                  <w:rFonts w:ascii="Times New Roman" w:hAnsi="Times New Roman" w:cs="Times New Roman"/>
                  <w:color w:val="373737"/>
                  <w:sz w:val="20"/>
                  <w:szCs w:val="20"/>
                </w:rPr>
                <w:t>RL.8.2</w:t>
              </w:r>
            </w:hyperlink>
            <w:hyperlink r:id="rId155"/>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theme or central idea of a text and analyze its development over the course of the text, including its relationship to the characters, setting, and plot; provide an objective summary of the text.</w:t>
            </w:r>
          </w:p>
        </w:tc>
        <w:tc>
          <w:tcPr>
            <w:tcW w:w="3300" w:type="dxa"/>
            <w:gridSpan w:val="3"/>
            <w:shd w:val="clear" w:color="auto" w:fill="FFFFFF"/>
          </w:tcPr>
          <w:p w:rsidR="00E92406" w:rsidRPr="00584B38" w:rsidRDefault="00AA5267" w:rsidP="00DA0C30">
            <w:pPr>
              <w:pStyle w:val="Normal1"/>
              <w:widowControl w:val="0"/>
              <w:spacing w:after="0" w:line="240" w:lineRule="auto"/>
              <w:rPr>
                <w:rFonts w:ascii="Times New Roman" w:hAnsi="Times New Roman" w:cs="Times New Roman"/>
                <w:sz w:val="20"/>
                <w:szCs w:val="20"/>
              </w:rPr>
            </w:pPr>
            <w:hyperlink r:id="rId156">
              <w:r w:rsidR="00E92406" w:rsidRPr="00584B38">
                <w:rPr>
                  <w:rFonts w:ascii="Times New Roman" w:hAnsi="Times New Roman" w:cs="Times New Roman"/>
                  <w:color w:val="373737"/>
                  <w:sz w:val="20"/>
                  <w:szCs w:val="20"/>
                </w:rPr>
                <w:t>RI.8.2</w:t>
              </w:r>
            </w:hyperlink>
            <w:hyperlink r:id="rId157"/>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central idea of a text and analyze its development over the course of the text, including its relationship to supporting ideas; provide an objective summary of the text.</w:t>
            </w:r>
          </w:p>
        </w:tc>
        <w:tc>
          <w:tcPr>
            <w:tcW w:w="7110"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 theme or central idea of a fictional or informational text, based on textual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the development of the theme or central idea over the course of the fictional or informational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how the theme or central idea relates to the characters, setting, and/or plot or important details and facts</w:t>
            </w:r>
          </w:p>
          <w:p w:rsidR="00E92406" w:rsidRPr="00584B38" w:rsidRDefault="00E92406" w:rsidP="006F3351">
            <w:pPr>
              <w:pStyle w:val="Normal1"/>
              <w:numPr>
                <w:ilvl w:val="0"/>
                <w:numId w:val="13"/>
              </w:num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Summarize the text objectively, capturing the main ideas</w:t>
            </w:r>
          </w:p>
        </w:tc>
      </w:tr>
      <w:tr w:rsidR="00DA0C30" w:rsidRPr="00584B38" w:rsidTr="00DA0C30">
        <w:tc>
          <w:tcPr>
            <w:tcW w:w="3990" w:type="dxa"/>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RI.8.3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Analyze how a text makes connections among and distinctions between individuals, ideas, or events (e.g., through comparisons, analogies, or categories).</w:t>
            </w:r>
          </w:p>
        </w:tc>
        <w:tc>
          <w:tcPr>
            <w:tcW w:w="7110" w:type="dxa"/>
            <w:gridSpan w:val="3"/>
            <w:shd w:val="clear" w:color="auto" w:fill="FFFFFF"/>
          </w:tcPr>
          <w:p w:rsidR="00DA0C30" w:rsidRPr="00584B38" w:rsidRDefault="00D665FC" w:rsidP="00B4538F">
            <w:pPr>
              <w:pStyle w:val="Normal1"/>
              <w:numPr>
                <w:ilvl w:val="0"/>
                <w:numId w:val="20"/>
              </w:numPr>
              <w:spacing w:after="0" w:line="240" w:lineRule="auto"/>
              <w:rPr>
                <w:rFonts w:ascii="Times New Roman" w:hAnsi="Times New Roman" w:cs="Times New Roman"/>
                <w:color w:val="auto"/>
                <w:sz w:val="20"/>
                <w:szCs w:val="20"/>
              </w:rPr>
            </w:pPr>
            <w:r w:rsidRPr="00584B38">
              <w:rPr>
                <w:rFonts w:ascii="Times New Roman" w:hAnsi="Times New Roman" w:cs="Times New Roman"/>
                <w:color w:val="auto"/>
                <w:sz w:val="20"/>
                <w:szCs w:val="20"/>
              </w:rPr>
              <w:t>Track</w:t>
            </w:r>
            <w:r w:rsidR="00DA0C30" w:rsidRPr="00584B38">
              <w:rPr>
                <w:rFonts w:ascii="Times New Roman" w:hAnsi="Times New Roman" w:cs="Times New Roman"/>
                <w:color w:val="auto"/>
                <w:sz w:val="20"/>
                <w:szCs w:val="20"/>
              </w:rPr>
              <w:t xml:space="preserve"> key individuals, events, and/or ideas in informational texts</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 xml:space="preserve">Understand how different text structures present and link information. </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Reflect on how the writer’s choice of structure relates to the overall central idea or purpose</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Generalize how specific genres of informational texts tend to rely on particular structures to determine relationships between individuals, ideas, or events</w:t>
            </w:r>
          </w:p>
          <w:p w:rsidR="00DA0C30" w:rsidRPr="00584B38" w:rsidRDefault="00DA0C30" w:rsidP="00B4538F">
            <w:pPr>
              <w:pStyle w:val="Normal1"/>
              <w:numPr>
                <w:ilvl w:val="0"/>
                <w:numId w:val="20"/>
              </w:num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Analyze a writer’s style and presentation to determine the relationship between individuals, ideas, or events</w:t>
            </w:r>
          </w:p>
          <w:p w:rsidR="00DA0C30" w:rsidRPr="00584B38" w:rsidRDefault="00D665FC" w:rsidP="00B4538F">
            <w:pPr>
              <w:pStyle w:val="Normal1"/>
              <w:numPr>
                <w:ilvl w:val="0"/>
                <w:numId w:val="20"/>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Determine</w:t>
            </w:r>
            <w:r w:rsidR="00DA0C30" w:rsidRPr="00584B38">
              <w:rPr>
                <w:rFonts w:ascii="Times New Roman" w:hAnsi="Times New Roman" w:cs="Times New Roman"/>
                <w:color w:val="auto"/>
                <w:sz w:val="20"/>
                <w:szCs w:val="20"/>
              </w:rPr>
              <w:t xml:space="preserve"> why the author chose to make connections and distinctions between particular individuals, ideas, or events</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connections and distinctions between ideas, individuals, and events on the reader</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b/>
                <w:color w:val="00B050"/>
                <w:sz w:val="20"/>
                <w:szCs w:val="20"/>
              </w:rPr>
            </w:pPr>
            <w:r w:rsidRPr="00584B38">
              <w:rPr>
                <w:rFonts w:ascii="Times New Roman" w:hAnsi="Times New Roman" w:cs="Times New Roman"/>
                <w:color w:val="auto"/>
                <w:sz w:val="20"/>
                <w:szCs w:val="20"/>
              </w:rPr>
              <w:t>Analyze the effectiveness of the connections and distinctions between ideas, individuals, and events in communicating the author’s central idea</w:t>
            </w:r>
          </w:p>
        </w:tc>
      </w:tr>
      <w:tr w:rsidR="00DA0C30" w:rsidRPr="00584B38" w:rsidTr="00DA0C30">
        <w:tc>
          <w:tcPr>
            <w:tcW w:w="3990" w:type="dxa"/>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58">
              <w:r w:rsidR="00DA0C30" w:rsidRPr="00584B38">
                <w:rPr>
                  <w:rFonts w:ascii="Times New Roman" w:hAnsi="Times New Roman" w:cs="Times New Roman"/>
                  <w:color w:val="373737"/>
                  <w:sz w:val="20"/>
                  <w:szCs w:val="20"/>
                </w:rPr>
                <w:t>RI.8.4</w:t>
              </w:r>
            </w:hyperlink>
            <w:hyperlink r:id="rId15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connotative, and technical meanings; analyze the impact of specific word choices on meaning and tone, including analogies or allusions to other texts.</w:t>
            </w:r>
          </w:p>
        </w:tc>
        <w:tc>
          <w:tcPr>
            <w:tcW w:w="7110" w:type="dxa"/>
            <w:gridSpan w:val="3"/>
            <w:shd w:val="clear" w:color="auto" w:fill="FFFFFF"/>
          </w:tcPr>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 xml:space="preserve">Demonstrate the ability to determine the meaning of words and phrases as they are used in a text (e.g., figurative, connotative, technical)  </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Provide an analysis of the impact of specific word choice on meaning and/or tone</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 xml:space="preserve">Identify analogies and allusions </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the author chose to include specific word choice, including analogies or allusions</w:t>
            </w:r>
          </w:p>
          <w:p w:rsidR="00DA0C30" w:rsidRPr="00584B38" w:rsidRDefault="00DA0C30" w:rsidP="00B4538F">
            <w:pPr>
              <w:pStyle w:val="Normal1"/>
              <w:numPr>
                <w:ilvl w:val="0"/>
                <w:numId w:val="20"/>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how specific word choice, including analogies and allusions, impacts the reader</w:t>
            </w:r>
          </w:p>
          <w:p w:rsidR="00DA0C30" w:rsidRPr="00584B38" w:rsidRDefault="00DA0C30" w:rsidP="00D665FC">
            <w:pPr>
              <w:pStyle w:val="Normal1"/>
              <w:numPr>
                <w:ilvl w:val="0"/>
                <w:numId w:val="20"/>
              </w:numPr>
              <w:spacing w:after="0" w:line="240" w:lineRule="auto"/>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choice to use specific word choice</w:t>
            </w:r>
          </w:p>
        </w:tc>
      </w:tr>
      <w:tr w:rsidR="00D665FC" w:rsidRPr="00584B38" w:rsidTr="00D665FC">
        <w:trPr>
          <w:trHeight w:val="1979"/>
        </w:trPr>
        <w:tc>
          <w:tcPr>
            <w:tcW w:w="3990" w:type="dxa"/>
            <w:shd w:val="clear" w:color="auto" w:fill="FFFFFF"/>
          </w:tcPr>
          <w:p w:rsidR="00D665FC" w:rsidRPr="00584B38" w:rsidRDefault="00D665FC"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D665FC" w:rsidRPr="00584B38" w:rsidRDefault="00D665FC"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RI.8.5.</w:t>
            </w:r>
            <w:r w:rsidRPr="00584B38">
              <w:rPr>
                <w:rFonts w:ascii="Times New Roman" w:hAnsi="Times New Roman" w:cs="Times New Roman"/>
                <w:color w:val="000000" w:themeColor="text1"/>
                <w:sz w:val="20"/>
                <w:szCs w:val="20"/>
              </w:rPr>
              <w:t xml:space="preserve"> Analyze</w:t>
            </w:r>
            <w:r w:rsidRPr="00584B38">
              <w:rPr>
                <w:rFonts w:ascii="Times New Roman" w:hAnsi="Times New Roman" w:cs="Times New Roman"/>
                <w:color w:val="FF0000"/>
                <w:sz w:val="20"/>
                <w:szCs w:val="20"/>
              </w:rPr>
              <w:t xml:space="preserve"> the structure an author uses to organize </w:t>
            </w:r>
            <w:r w:rsidRPr="00584B38">
              <w:rPr>
                <w:rFonts w:ascii="Times New Roman" w:hAnsi="Times New Roman" w:cs="Times New Roman"/>
                <w:color w:val="000000" w:themeColor="text1"/>
                <w:sz w:val="20"/>
                <w:szCs w:val="20"/>
              </w:rPr>
              <w:t>a specific paragraph in a text, including the role of particular sentences, to develop and to refine a key concept.</w:t>
            </w:r>
          </w:p>
          <w:p w:rsidR="00D665FC" w:rsidRPr="00584B38" w:rsidRDefault="00D665FC" w:rsidP="00DA0C30">
            <w:pPr>
              <w:pStyle w:val="Normal1"/>
              <w:widowControl w:val="0"/>
              <w:spacing w:after="0" w:line="240" w:lineRule="auto"/>
              <w:rPr>
                <w:rFonts w:ascii="Times New Roman" w:hAnsi="Times New Roman" w:cs="Times New Roman"/>
                <w:sz w:val="20"/>
                <w:szCs w:val="20"/>
              </w:rPr>
            </w:pPr>
          </w:p>
        </w:tc>
        <w:tc>
          <w:tcPr>
            <w:tcW w:w="7110" w:type="dxa"/>
            <w:gridSpan w:val="3"/>
            <w:shd w:val="clear" w:color="auto" w:fill="FFFFFF"/>
          </w:tcPr>
          <w:p w:rsidR="00D665FC" w:rsidRPr="00584B38" w:rsidRDefault="00D665FC" w:rsidP="00B4538F">
            <w:pPr>
              <w:pStyle w:val="Normal1"/>
              <w:numPr>
                <w:ilvl w:val="0"/>
                <w:numId w:val="2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Compare and contrast the structure of two or more texts</w:t>
            </w:r>
          </w:p>
          <w:p w:rsidR="00D665FC" w:rsidRPr="00584B38" w:rsidRDefault="00D665FC" w:rsidP="00B4538F">
            <w:pPr>
              <w:pStyle w:val="Normal1"/>
              <w:numPr>
                <w:ilvl w:val="0"/>
                <w:numId w:val="22"/>
              </w:numPr>
              <w:spacing w:after="0" w:line="240" w:lineRule="auto"/>
              <w:ind w:left="695"/>
              <w:rPr>
                <w:rFonts w:ascii="Times New Roman" w:hAnsi="Times New Roman" w:cs="Times New Roman"/>
                <w:sz w:val="20"/>
                <w:szCs w:val="20"/>
              </w:rPr>
            </w:pPr>
            <w:r w:rsidRPr="00584B38">
              <w:rPr>
                <w:rFonts w:ascii="Times New Roman" w:hAnsi="Times New Roman" w:cs="Times New Roman"/>
                <w:sz w:val="20"/>
                <w:szCs w:val="20"/>
              </w:rPr>
              <w:t>Provide an analysis of how the differing structure of each text contributes to its meaning and style</w:t>
            </w:r>
          </w:p>
          <w:p w:rsidR="00D665FC" w:rsidRPr="00584B38" w:rsidRDefault="00D665FC"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Analyze why each author chose their particular structure to contribute to the meaning and style of the text </w:t>
            </w:r>
          </w:p>
          <w:p w:rsidR="00D665FC" w:rsidRPr="00584B38" w:rsidRDefault="00D665FC"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structure choice has on the reader</w:t>
            </w:r>
          </w:p>
          <w:p w:rsidR="00D665FC" w:rsidRPr="00584B38" w:rsidRDefault="00D665FC" w:rsidP="00B4538F">
            <w:pPr>
              <w:pStyle w:val="Normal1"/>
              <w:numPr>
                <w:ilvl w:val="0"/>
                <w:numId w:val="22"/>
              </w:numPr>
              <w:spacing w:after="0" w:line="240" w:lineRule="auto"/>
              <w:ind w:left="695"/>
              <w:contextualSpacing/>
              <w:rPr>
                <w:rFonts w:ascii="Times New Roman" w:hAnsi="Times New Roman" w:cs="Times New Roman"/>
                <w:color w:val="00B050"/>
                <w:sz w:val="20"/>
                <w:szCs w:val="20"/>
              </w:rPr>
            </w:pPr>
            <w:r w:rsidRPr="00584B38">
              <w:rPr>
                <w:rFonts w:ascii="Times New Roman" w:hAnsi="Times New Roman" w:cs="Times New Roman"/>
                <w:color w:val="auto"/>
                <w:sz w:val="20"/>
                <w:szCs w:val="20"/>
              </w:rPr>
              <w:t>Make a judgment about which text structure more effectively contributes to the meaning and style of the text</w:t>
            </w:r>
          </w:p>
        </w:tc>
      </w:tr>
      <w:tr w:rsidR="00DA0C30" w:rsidRPr="00584B38" w:rsidTr="00DA0C30">
        <w:tc>
          <w:tcPr>
            <w:tcW w:w="3990"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60">
              <w:r w:rsidR="00DA0C30" w:rsidRPr="00584B38">
                <w:rPr>
                  <w:rFonts w:ascii="Times New Roman" w:hAnsi="Times New Roman" w:cs="Times New Roman"/>
                  <w:color w:val="373737"/>
                  <w:sz w:val="20"/>
                  <w:szCs w:val="20"/>
                </w:rPr>
                <w:t>RL.8.6</w:t>
              </w:r>
            </w:hyperlink>
            <w:hyperlink r:id="rId161"/>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how differences in the points of view of the characters and the audience or reader (e.g., created through the use of dramatic irony) create such effects as suspense or humor.</w:t>
            </w:r>
          </w:p>
        </w:tc>
        <w:tc>
          <w:tcPr>
            <w:tcW w:w="3300" w:type="dxa"/>
            <w:gridSpan w:val="3"/>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62">
              <w:r w:rsidR="00DA0C30" w:rsidRPr="00584B38">
                <w:rPr>
                  <w:rFonts w:ascii="Times New Roman" w:hAnsi="Times New Roman" w:cs="Times New Roman"/>
                  <w:color w:val="373737"/>
                  <w:sz w:val="20"/>
                  <w:szCs w:val="20"/>
                </w:rPr>
                <w:t>RI.8.6</w:t>
              </w:r>
            </w:hyperlink>
            <w:hyperlink r:id="rId163"/>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an author's point of view or purpose in a text and analyze how the author acknowledges and responds to conflicting evidence or viewpoints.</w:t>
            </w:r>
          </w:p>
        </w:tc>
        <w:tc>
          <w:tcPr>
            <w:tcW w:w="7110" w:type="dxa"/>
            <w:gridSpan w:val="3"/>
            <w:shd w:val="clear" w:color="auto" w:fill="FFFFFF"/>
          </w:tcPr>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an author’s point of view and author’s purpose in a fiction and nonfiction text</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 how one or more differences in the points of view can create bias in fiction and nonfiction text</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 xml:space="preserve">Explain how the </w:t>
            </w:r>
            <w:r w:rsidRPr="00584B38">
              <w:rPr>
                <w:rFonts w:ascii="Times New Roman" w:hAnsi="Times New Roman" w:cs="Times New Roman"/>
                <w:color w:val="202020"/>
                <w:sz w:val="20"/>
                <w:szCs w:val="20"/>
              </w:rPr>
              <w:t xml:space="preserve">author acknowledges and responds to counterarguments </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Analyze how the author uses literary devices to develop effects such as suspense or humor</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author’s point of view or purpose choices on the reader</w:t>
            </w:r>
          </w:p>
          <w:p w:rsidR="00DA0C30" w:rsidRPr="00584B38" w:rsidRDefault="00E92406" w:rsidP="00E92406">
            <w:pPr>
              <w:pStyle w:val="Normal1"/>
              <w:numPr>
                <w:ilvl w:val="0"/>
                <w:numId w:val="22"/>
              </w:numPr>
              <w:spacing w:after="0" w:line="240" w:lineRule="auto"/>
              <w:ind w:left="695"/>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point of view or purpose choices</w:t>
            </w:r>
          </w:p>
        </w:tc>
      </w:tr>
      <w:tr w:rsidR="00DA0C30" w:rsidRPr="00584B38" w:rsidTr="00DA0C30">
        <w:tc>
          <w:tcPr>
            <w:tcW w:w="3990" w:type="dxa"/>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RI.8.7</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Evaluate the advantages and disadvantages of using different mediums (e.g., print or digital text, video, multimedia) to present a particular topic or idea.</w:t>
            </w:r>
          </w:p>
        </w:tc>
        <w:tc>
          <w:tcPr>
            <w:tcW w:w="7110" w:type="dxa"/>
            <w:gridSpan w:val="3"/>
            <w:shd w:val="clear" w:color="auto" w:fill="FFFFFF"/>
          </w:tcPr>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Evaluate the impact different mediums have on central ideas presented in a text </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Evaluate how messages can most effectively be delivered to the intended audience </w:t>
            </w:r>
          </w:p>
          <w:p w:rsidR="00DA0C30" w:rsidRPr="00584B38" w:rsidRDefault="00DA0C30" w:rsidP="00B4538F">
            <w:pPr>
              <w:pStyle w:val="Normal1"/>
              <w:numPr>
                <w:ilvl w:val="0"/>
                <w:numId w:val="22"/>
              </w:numPr>
              <w:spacing w:after="0" w:line="240" w:lineRule="auto"/>
              <w:ind w:left="695"/>
              <w:rPr>
                <w:rFonts w:ascii="Times New Roman" w:hAnsi="Times New Roman" w:cs="Times New Roman"/>
                <w:sz w:val="20"/>
                <w:szCs w:val="20"/>
              </w:rPr>
            </w:pPr>
            <w:r w:rsidRPr="00584B38">
              <w:rPr>
                <w:rFonts w:ascii="Times New Roman" w:hAnsi="Times New Roman" w:cs="Times New Roman"/>
                <w:sz w:val="20"/>
                <w:szCs w:val="20"/>
              </w:rPr>
              <w:t>Reflect on how effective different mediums are in expressing the message and reaching the intended audience</w:t>
            </w:r>
          </w:p>
        </w:tc>
      </w:tr>
      <w:tr w:rsidR="00DA0C30" w:rsidRPr="00584B38" w:rsidTr="00DA0C30">
        <w:tc>
          <w:tcPr>
            <w:tcW w:w="3990" w:type="dxa"/>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00" w:type="dxa"/>
            <w:gridSpan w:val="3"/>
            <w:shd w:val="clear" w:color="auto" w:fill="FFFFFF"/>
          </w:tcPr>
          <w:p w:rsidR="00DA0C30" w:rsidRPr="00584B38" w:rsidRDefault="00DA0C30" w:rsidP="00DA0C30">
            <w:pPr>
              <w:pStyle w:val="Normal1"/>
              <w:widowControl w:val="0"/>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RI.8.8</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Delineate and evaluate the argument and specific claims in a text, assessing whether the reasoning is sound and the evidence is relevant and sufficient; recognize when irrelevant evidence is introduced.</w:t>
            </w:r>
          </w:p>
        </w:tc>
        <w:tc>
          <w:tcPr>
            <w:tcW w:w="7110" w:type="dxa"/>
            <w:gridSpan w:val="3"/>
            <w:shd w:val="clear" w:color="auto" w:fill="FFFFFF"/>
          </w:tcPr>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Dissect the argument presented in a text </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Determine how direct the link is between the speaker’s overall topic to the evidence presented </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Evaluate the soundness of the reasoning for an argument</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Recognize when weak and/or irrelevant evidence is given for an argument</w:t>
            </w:r>
          </w:p>
          <w:p w:rsidR="00DA0C30" w:rsidRPr="00584B38" w:rsidRDefault="00DA0C30" w:rsidP="00B4538F">
            <w:pPr>
              <w:pStyle w:val="Normal1"/>
              <w:numPr>
                <w:ilvl w:val="0"/>
                <w:numId w:val="22"/>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Recognize when misleading support is given for an argument</w:t>
            </w:r>
          </w:p>
          <w:p w:rsidR="00DA0C30" w:rsidRPr="00584B38" w:rsidRDefault="00DA0C30" w:rsidP="00B4538F">
            <w:pPr>
              <w:pStyle w:val="Normal1"/>
              <w:numPr>
                <w:ilvl w:val="0"/>
                <w:numId w:val="22"/>
              </w:numPr>
              <w:spacing w:after="0" w:line="240" w:lineRule="auto"/>
              <w:ind w:left="695"/>
              <w:rPr>
                <w:rFonts w:ascii="Times New Roman" w:hAnsi="Times New Roman" w:cs="Times New Roman"/>
                <w:sz w:val="20"/>
                <w:szCs w:val="20"/>
              </w:rPr>
            </w:pPr>
            <w:r w:rsidRPr="00584B38">
              <w:rPr>
                <w:rFonts w:ascii="Times New Roman" w:hAnsi="Times New Roman" w:cs="Times New Roman"/>
                <w:color w:val="auto"/>
                <w:sz w:val="20"/>
                <w:szCs w:val="20"/>
              </w:rPr>
              <w:t>Evaluate the quality and sufficiency of the evidence given to support an argument</w:t>
            </w:r>
          </w:p>
        </w:tc>
      </w:tr>
      <w:tr w:rsidR="00DA0C30" w:rsidRPr="00584B38" w:rsidTr="00DA0C30">
        <w:tc>
          <w:tcPr>
            <w:tcW w:w="3990" w:type="dxa"/>
            <w:shd w:val="clear" w:color="auto" w:fill="FFFFFF"/>
          </w:tcPr>
          <w:p w:rsidR="00DA0C30" w:rsidRPr="00584B38" w:rsidRDefault="00DA0C30" w:rsidP="00DA0C30">
            <w:pPr>
              <w:spacing w:after="0" w:line="240" w:lineRule="auto"/>
              <w:rPr>
                <w:rFonts w:ascii="Times New Roman" w:hAnsi="Times New Roman" w:cs="Times New Roman"/>
                <w:sz w:val="20"/>
                <w:szCs w:val="20"/>
              </w:rPr>
            </w:pPr>
          </w:p>
        </w:tc>
        <w:tc>
          <w:tcPr>
            <w:tcW w:w="3300" w:type="dxa"/>
            <w:gridSpan w:val="3"/>
            <w:shd w:val="clear" w:color="auto" w:fill="FFFFFF"/>
          </w:tcPr>
          <w:p w:rsidR="00DA0C30" w:rsidRPr="00584B38" w:rsidRDefault="00DA0C30" w:rsidP="00DA0C30">
            <w:pPr>
              <w:spacing w:after="0" w:line="240" w:lineRule="auto"/>
              <w:rPr>
                <w:rFonts w:ascii="Times New Roman" w:hAnsi="Times New Roman" w:cs="Times New Roman"/>
                <w:color w:val="FF0000"/>
                <w:sz w:val="20"/>
                <w:szCs w:val="20"/>
              </w:rPr>
            </w:pPr>
            <w:r w:rsidRPr="00584B38">
              <w:rPr>
                <w:rFonts w:ascii="Times New Roman" w:hAnsi="Times New Roman" w:cs="Times New Roman"/>
                <w:sz w:val="20"/>
                <w:szCs w:val="20"/>
              </w:rPr>
              <w:t>R.I.8.9. Analyze</w:t>
            </w:r>
            <w:r w:rsidRPr="00584B38">
              <w:rPr>
                <w:rFonts w:ascii="Times New Roman" w:hAnsi="Times New Roman" w:cs="Times New Roman"/>
                <w:color w:val="FF0000"/>
                <w:sz w:val="20"/>
                <w:szCs w:val="20"/>
              </w:rPr>
              <w:t xml:space="preserve"> and reflect on (e.g. practical knowledge, historical/cultural context, and background knowledge) two or more texts </w:t>
            </w:r>
            <w:r w:rsidRPr="00584B38">
              <w:rPr>
                <w:rFonts w:ascii="Times New Roman" w:hAnsi="Times New Roman" w:cs="Times New Roman"/>
                <w:sz w:val="20"/>
                <w:szCs w:val="20"/>
              </w:rPr>
              <w:t>that provide conflicting information on the same topic and identify where the texts disagree on matters of fact or interpretation.</w:t>
            </w:r>
          </w:p>
        </w:tc>
        <w:tc>
          <w:tcPr>
            <w:tcW w:w="7110" w:type="dxa"/>
            <w:gridSpan w:val="3"/>
            <w:shd w:val="clear" w:color="auto" w:fill="FFFFFF"/>
          </w:tcPr>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sz w:val="20"/>
                <w:szCs w:val="20"/>
              </w:rPr>
              <w:t xml:space="preserve">Cite instances of disagreement and analyze the basis for discrepancies </w:t>
            </w:r>
            <w:r w:rsidRPr="00584B38">
              <w:rPr>
                <w:rFonts w:ascii="Times New Roman" w:hAnsi="Times New Roman" w:cs="Times New Roman"/>
                <w:b/>
                <w:color w:val="00B050"/>
                <w:sz w:val="20"/>
                <w:szCs w:val="20"/>
              </w:rPr>
              <w:t xml:space="preserve">in </w:t>
            </w:r>
            <w:r w:rsidRPr="00584B38">
              <w:rPr>
                <w:rFonts w:ascii="Times New Roman" w:hAnsi="Times New Roman" w:cs="Times New Roman"/>
                <w:color w:val="auto"/>
                <w:sz w:val="20"/>
                <w:szCs w:val="20"/>
              </w:rPr>
              <w:t>information found in two or more texts</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Analyze how details relate to the writer’s overall message </w:t>
            </w:r>
          </w:p>
          <w:p w:rsidR="00DA0C30" w:rsidRPr="00584B38" w:rsidRDefault="00DA0C30" w:rsidP="00B4538F">
            <w:pPr>
              <w:pStyle w:val="Normal1"/>
              <w:numPr>
                <w:ilvl w:val="0"/>
                <w:numId w:val="2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Assess the credibility of the source of supporting details</w:t>
            </w:r>
          </w:p>
          <w:p w:rsidR="00DA0C30" w:rsidRPr="00584B38" w:rsidRDefault="00DA0C30" w:rsidP="00B4538F">
            <w:pPr>
              <w:pStyle w:val="Normal1"/>
              <w:numPr>
                <w:ilvl w:val="0"/>
                <w:numId w:val="22"/>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Participate in seminars and debates, as well as reflections   </w:t>
            </w:r>
          </w:p>
          <w:p w:rsidR="00DA0C30" w:rsidRPr="00584B38" w:rsidRDefault="00D665FC" w:rsidP="00B4538F">
            <w:pPr>
              <w:pStyle w:val="Normal1"/>
              <w:numPr>
                <w:ilvl w:val="0"/>
                <w:numId w:val="22"/>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Determin</w:t>
            </w:r>
            <w:r w:rsidR="00DA0C30" w:rsidRPr="00584B38">
              <w:rPr>
                <w:rFonts w:ascii="Times New Roman" w:hAnsi="Times New Roman" w:cs="Times New Roman"/>
                <w:color w:val="auto"/>
                <w:sz w:val="20"/>
                <w:szCs w:val="20"/>
              </w:rPr>
              <w:t>e why the author(s) provided conflicting information or disagreed on matters of fact or interpretation</w:t>
            </w:r>
          </w:p>
          <w:p w:rsidR="00DA0C30" w:rsidRPr="00584B38" w:rsidRDefault="00DA0C30" w:rsidP="00B4538F">
            <w:pPr>
              <w:pStyle w:val="Normal1"/>
              <w:numPr>
                <w:ilvl w:val="0"/>
                <w:numId w:val="22"/>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discrepancies in fact and interpretation between authors has on the reader</w:t>
            </w:r>
          </w:p>
          <w:p w:rsidR="00DA0C30" w:rsidRPr="00584B38" w:rsidRDefault="00DA0C30" w:rsidP="00B4538F">
            <w:pPr>
              <w:pStyle w:val="Normal1"/>
              <w:numPr>
                <w:ilvl w:val="0"/>
                <w:numId w:val="22"/>
              </w:numPr>
              <w:spacing w:after="0" w:line="240" w:lineRule="auto"/>
              <w:ind w:left="695"/>
              <w:rPr>
                <w:rFonts w:ascii="Times New Roman" w:hAnsi="Times New Roman" w:cs="Times New Roman"/>
                <w:sz w:val="20"/>
                <w:szCs w:val="20"/>
              </w:rPr>
            </w:pPr>
            <w:r w:rsidRPr="00584B38">
              <w:rPr>
                <w:rFonts w:ascii="Times New Roman" w:hAnsi="Times New Roman" w:cs="Times New Roman"/>
                <w:color w:val="auto"/>
                <w:sz w:val="20"/>
                <w:szCs w:val="20"/>
              </w:rPr>
              <w:t>Make a judgment about which author’s presentation of the information was more credible and effective</w:t>
            </w:r>
            <w:r w:rsidRPr="00584B38">
              <w:rPr>
                <w:rFonts w:ascii="Times New Roman" w:hAnsi="Times New Roman" w:cs="Times New Roman"/>
                <w:b/>
                <w:color w:val="00B050"/>
                <w:sz w:val="20"/>
                <w:szCs w:val="20"/>
              </w:rPr>
              <w:t xml:space="preserve"> </w:t>
            </w:r>
            <w:r w:rsidRPr="00584B38">
              <w:rPr>
                <w:rFonts w:ascii="Times New Roman" w:hAnsi="Times New Roman" w:cs="Times New Roman"/>
                <w:sz w:val="20"/>
                <w:szCs w:val="20"/>
              </w:rPr>
              <w:t xml:space="preserve"> </w:t>
            </w:r>
          </w:p>
        </w:tc>
      </w:tr>
      <w:tr w:rsidR="00DA0C30" w:rsidRPr="00584B38" w:rsidTr="00DA0C30">
        <w:trPr>
          <w:trHeight w:val="240"/>
        </w:trPr>
        <w:tc>
          <w:tcPr>
            <w:tcW w:w="7290" w:type="dxa"/>
            <w:gridSpan w:val="4"/>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2 Writing Standards </w:t>
            </w:r>
          </w:p>
        </w:tc>
        <w:tc>
          <w:tcPr>
            <w:tcW w:w="71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2 Writing Critical Knowledge and Skills </w:t>
            </w:r>
          </w:p>
        </w:tc>
      </w:tr>
      <w:tr w:rsidR="00DA0C30" w:rsidRPr="00584B38" w:rsidTr="00DA0C30">
        <w:trPr>
          <w:trHeight w:val="240"/>
        </w:trPr>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color w:val="202020"/>
                <w:sz w:val="20"/>
                <w:szCs w:val="20"/>
              </w:rPr>
            </w:pPr>
            <w:hyperlink r:id="rId164">
              <w:r w:rsidR="00DA0C30" w:rsidRPr="00584B38">
                <w:rPr>
                  <w:rFonts w:ascii="Times New Roman" w:hAnsi="Times New Roman" w:cs="Times New Roman"/>
                  <w:color w:val="373737"/>
                  <w:sz w:val="20"/>
                  <w:szCs w:val="20"/>
                </w:rPr>
                <w:t>W.8.1</w:t>
              </w:r>
            </w:hyperlink>
            <w:hyperlink r:id="rId165"/>
            <w:r w:rsidR="00DA0C30" w:rsidRPr="00584B38">
              <w:rPr>
                <w:rFonts w:ascii="Times New Roman" w:hAnsi="Times New Roman" w:cs="Times New Roman"/>
                <w:sz w:val="20"/>
                <w:szCs w:val="20"/>
              </w:rPr>
              <w:t>.</w:t>
            </w:r>
            <w:r w:rsidR="00DA0C30" w:rsidRPr="00584B38">
              <w:rPr>
                <w:rFonts w:ascii="Times New Roman" w:hAnsi="Times New Roman" w:cs="Times New Roman"/>
                <w:color w:val="202020"/>
                <w:sz w:val="20"/>
                <w:szCs w:val="20"/>
              </w:rPr>
              <w:t>Write arguments to support claims with clear reasons and relevant evidence.</w:t>
            </w:r>
          </w:p>
          <w:p w:rsidR="00DA0C30" w:rsidRPr="00584B38" w:rsidRDefault="00DA0C30"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W.8.1.</w:t>
            </w:r>
            <w:r w:rsidR="00B90874" w:rsidRPr="00584B38">
              <w:rPr>
                <w:rFonts w:ascii="Times New Roman" w:hAnsi="Times New Roman" w:cs="Times New Roman"/>
                <w:sz w:val="20"/>
                <w:szCs w:val="20"/>
              </w:rPr>
              <w:t>A</w:t>
            </w:r>
            <w:r w:rsidRPr="00584B38">
              <w:rPr>
                <w:rFonts w:ascii="Times New Roman" w:hAnsi="Times New Roman" w:cs="Times New Roman"/>
                <w:sz w:val="20"/>
                <w:szCs w:val="20"/>
              </w:rPr>
              <w:t>. Introduce claim(s), acknowledge and distinguish the claim(s) from alternate or opposing claims, and organize the reasons and evidence logically.</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W.8.1.B</w:t>
            </w:r>
            <w:r w:rsidR="00DA0C30" w:rsidRPr="00584B38">
              <w:rPr>
                <w:rFonts w:ascii="Times New Roman" w:hAnsi="Times New Roman" w:cs="Times New Roman"/>
                <w:sz w:val="20"/>
                <w:szCs w:val="20"/>
              </w:rPr>
              <w:t>. Support claim(s) with logical reasoning and relevant evidence, using accurate, credible sources and demonstrating an understanding of the topic or text.</w:t>
            </w:r>
          </w:p>
          <w:p w:rsidR="00DA0C30" w:rsidRPr="00584B38" w:rsidRDefault="00DA0C30"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w:t>
            </w:r>
            <w:r w:rsidR="00B90874" w:rsidRPr="00584B38">
              <w:rPr>
                <w:rFonts w:ascii="Times New Roman" w:hAnsi="Times New Roman" w:cs="Times New Roman"/>
                <w:sz w:val="20"/>
                <w:szCs w:val="20"/>
              </w:rPr>
              <w:t>8.1.C</w:t>
            </w:r>
            <w:r w:rsidRPr="00584B38">
              <w:rPr>
                <w:rFonts w:ascii="Times New Roman" w:hAnsi="Times New Roman" w:cs="Times New Roman"/>
                <w:sz w:val="20"/>
                <w:szCs w:val="20"/>
              </w:rPr>
              <w:t>. Use words, phrases, and clauses to create cohesion and clarify the relationships among claim(s), counterclaims, reasons, and evidence.</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W.8.1.D</w:t>
            </w:r>
            <w:r w:rsidR="00DA0C30" w:rsidRPr="00584B38">
              <w:rPr>
                <w:rFonts w:ascii="Times New Roman" w:hAnsi="Times New Roman" w:cs="Times New Roman"/>
                <w:sz w:val="20"/>
                <w:szCs w:val="20"/>
              </w:rPr>
              <w:t>. Establish and maintain a formal style</w:t>
            </w:r>
            <w:r w:rsidR="00DA0C30" w:rsidRPr="00584B38">
              <w:rPr>
                <w:rFonts w:ascii="Times New Roman" w:hAnsi="Times New Roman" w:cs="Times New Roman"/>
                <w:color w:val="FF0000"/>
                <w:sz w:val="20"/>
                <w:szCs w:val="20"/>
              </w:rPr>
              <w:t>/academic style, approach, and form.</w:t>
            </w:r>
          </w:p>
          <w:p w:rsidR="00DA0C30" w:rsidRPr="00584B38" w:rsidRDefault="00DA0C30"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W.8.1.</w:t>
            </w:r>
            <w:r w:rsidR="00B90874" w:rsidRPr="00584B38">
              <w:rPr>
                <w:rFonts w:ascii="Times New Roman" w:hAnsi="Times New Roman" w:cs="Times New Roman"/>
                <w:sz w:val="20"/>
                <w:szCs w:val="20"/>
              </w:rPr>
              <w:t>E</w:t>
            </w:r>
            <w:r w:rsidRPr="00584B38">
              <w:rPr>
                <w:rFonts w:ascii="Times New Roman" w:hAnsi="Times New Roman" w:cs="Times New Roman"/>
                <w:sz w:val="20"/>
                <w:szCs w:val="20"/>
              </w:rPr>
              <w:t>. Provide a concluding statement or section that follows from and supports the argument presented.</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arguments to support claims with clear reasons and relevant evidence</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Introduce claim(s)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 clear thesis statement</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Address opposing claims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Discern claims from opposing claims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Organize the reasons and evidence logically.</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Choose appropriate reasoning and evidence to support claims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Evaluate sources for accuracy and reliability</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Demonstrate an understanding of the topic or text</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transitional words and phrases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transitions to clarify the relationships among claim(s), counterclaims, reasons, and evidence</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Choose a consistent style, approach, and form for the task</w:t>
            </w:r>
          </w:p>
          <w:p w:rsidR="00DA0C30" w:rsidRPr="00584B38" w:rsidRDefault="00DA0C30" w:rsidP="00D665FC">
            <w:pPr>
              <w:pStyle w:val="Normal1"/>
              <w:numPr>
                <w:ilvl w:val="0"/>
                <w:numId w:val="23"/>
              </w:numPr>
              <w:spacing w:after="0" w:line="240" w:lineRule="auto"/>
              <w:ind w:left="695"/>
              <w:rPr>
                <w:rFonts w:ascii="Times New Roman" w:hAnsi="Times New Roman" w:cs="Times New Roman"/>
                <w:strike/>
                <w:color w:val="00B050"/>
                <w:sz w:val="20"/>
                <w:szCs w:val="20"/>
              </w:rPr>
            </w:pPr>
            <w:r w:rsidRPr="00584B38">
              <w:rPr>
                <w:rFonts w:ascii="Times New Roman" w:hAnsi="Times New Roman" w:cs="Times New Roman"/>
                <w:color w:val="202020"/>
                <w:sz w:val="20"/>
                <w:szCs w:val="20"/>
              </w:rPr>
              <w:t>Close the text with a conclusion</w:t>
            </w:r>
          </w:p>
        </w:tc>
      </w:tr>
      <w:tr w:rsidR="00DA0C30" w:rsidRPr="00584B38" w:rsidTr="00DA0C30">
        <w:trPr>
          <w:trHeight w:val="240"/>
        </w:trPr>
        <w:tc>
          <w:tcPr>
            <w:tcW w:w="7290" w:type="dxa"/>
            <w:gridSpan w:val="4"/>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W.8.4. Produce clear and coherent writing in which the development, organization, </w:t>
            </w:r>
            <w:r w:rsidRPr="00584B38">
              <w:rPr>
                <w:rFonts w:ascii="Times New Roman" w:hAnsi="Times New Roman" w:cs="Times New Roman"/>
                <w:color w:val="FF0000"/>
                <w:sz w:val="20"/>
                <w:szCs w:val="20"/>
              </w:rPr>
              <w:t>voice</w:t>
            </w:r>
            <w:r w:rsidRPr="00584B38">
              <w:rPr>
                <w:rFonts w:ascii="Times New Roman" w:hAnsi="Times New Roman" w:cs="Times New Roman"/>
                <w:sz w:val="20"/>
                <w:szCs w:val="20"/>
              </w:rPr>
              <w:t>, and style are appropriate to task, purpose, and audience.</w:t>
            </w:r>
          </w:p>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(Grade-specific expectations for writing types are defined in standards 1–3 above.) </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defining characteristics of a variety of writing tasks</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Utilize strategies to unpack a writing prompt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Write for a specific purpose and audience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202020"/>
                <w:sz w:val="20"/>
                <w:szCs w:val="20"/>
              </w:rPr>
              <w:t xml:space="preserve">Select an appropriate text structure or </w:t>
            </w:r>
            <w:r w:rsidRPr="00584B38">
              <w:rPr>
                <w:rFonts w:ascii="Times New Roman" w:hAnsi="Times New Roman" w:cs="Times New Roman"/>
                <w:color w:val="auto"/>
                <w:sz w:val="20"/>
                <w:szCs w:val="20"/>
              </w:rPr>
              <w:t>format for the task</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Use language that is precise and powerful to create voice</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Create a tone that is appropriate for one’s audience </w:t>
            </w:r>
          </w:p>
        </w:tc>
      </w:tr>
      <w:tr w:rsidR="00DA0C30" w:rsidRPr="00584B38" w:rsidTr="00DA0C30">
        <w:trPr>
          <w:trHeight w:val="240"/>
        </w:trPr>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66">
              <w:r w:rsidR="00DA0C30" w:rsidRPr="00584B38">
                <w:rPr>
                  <w:rFonts w:ascii="Times New Roman" w:hAnsi="Times New Roman" w:cs="Times New Roman"/>
                  <w:color w:val="373737"/>
                  <w:sz w:val="20"/>
                  <w:szCs w:val="20"/>
                </w:rPr>
                <w:t>W.8.5</w:t>
              </w:r>
            </w:hyperlink>
            <w:hyperlink r:id="rId167"/>
            <w:r w:rsidR="00DA0C30" w:rsidRPr="00584B38">
              <w:rPr>
                <w:rFonts w:ascii="Times New Roman" w:hAnsi="Times New Roman" w:cs="Times New Roman"/>
                <w:sz w:val="20"/>
                <w:szCs w:val="20"/>
              </w:rPr>
              <w:t>.</w:t>
            </w:r>
            <w:r w:rsidR="00DA0C30" w:rsidRPr="00584B3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Revise and edit intentionally to improve writing</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Generate ideas to </w:t>
            </w:r>
            <w:r w:rsidRPr="00584B38">
              <w:rPr>
                <w:rFonts w:ascii="Times New Roman" w:hAnsi="Times New Roman" w:cs="Times New Roman"/>
                <w:color w:val="auto"/>
                <w:sz w:val="20"/>
                <w:szCs w:val="20"/>
              </w:rPr>
              <w:t>develop topic</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Revise writing with a partner or self-editing checklists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View writing from the vantage point of the audience in order to determine the effectiveness of their words, organization, etc. </w:t>
            </w:r>
          </w:p>
        </w:tc>
      </w:tr>
      <w:tr w:rsidR="00DA0C30" w:rsidRPr="00584B38" w:rsidTr="00DA0C30">
        <w:trPr>
          <w:trHeight w:val="240"/>
        </w:trPr>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68">
              <w:r w:rsidR="00DA0C30" w:rsidRPr="00584B38">
                <w:rPr>
                  <w:rFonts w:ascii="Times New Roman" w:hAnsi="Times New Roman" w:cs="Times New Roman"/>
                  <w:color w:val="373737"/>
                  <w:sz w:val="20"/>
                  <w:szCs w:val="20"/>
                </w:rPr>
                <w:t>W.8.6</w:t>
              </w:r>
            </w:hyperlink>
            <w:hyperlink r:id="rId16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technological resources to enhance writing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technology to broaden research base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evidence found online to support ideas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Give and receive feedback using technology</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Seek out authentic publishing opportunities </w:t>
            </w:r>
          </w:p>
        </w:tc>
      </w:tr>
      <w:tr w:rsidR="00DA0C30" w:rsidRPr="00584B38" w:rsidTr="00DA0C30">
        <w:trPr>
          <w:trHeight w:val="240"/>
        </w:trPr>
        <w:tc>
          <w:tcPr>
            <w:tcW w:w="7290" w:type="dxa"/>
            <w:gridSpan w:val="4"/>
            <w:shd w:val="clear" w:color="auto" w:fill="FFFFFF"/>
          </w:tcPr>
          <w:p w:rsidR="00DA0C30" w:rsidRPr="00584B38" w:rsidRDefault="000D01BD" w:rsidP="000D01BD">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W.8.7</w:t>
            </w:r>
            <w:r w:rsidR="00DA0C30" w:rsidRPr="00584B38">
              <w:rPr>
                <w:rFonts w:ascii="Times New Roman" w:hAnsi="Times New Roman" w:cs="Times New Roman"/>
                <w:color w:val="202020"/>
                <w:sz w:val="20"/>
                <w:szCs w:val="20"/>
              </w:rPr>
              <w:t xml:space="preserve"> (Choice)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Conduct short research projects to answer a question (including a self-generated question), drawing on several sources and generating additional related, focused questions that allow for multiple avenues of exploration.</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Explore inquiry topics through short research projects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Compose student-generated questions focused around areas of interest or content studies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Research and synthesize information from several sources</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Develop research questions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Determine keywords or topics for each question</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Conduct research and synthesize multiple sources of information </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b/>
                <w:color w:val="00B050"/>
                <w:sz w:val="20"/>
                <w:szCs w:val="20"/>
              </w:rPr>
            </w:pPr>
            <w:r w:rsidRPr="00584B38">
              <w:rPr>
                <w:rFonts w:ascii="Times New Roman" w:hAnsi="Times New Roman" w:cs="Times New Roman"/>
                <w:color w:val="auto"/>
                <w:sz w:val="20"/>
                <w:szCs w:val="20"/>
              </w:rPr>
              <w:t>Compose follow-up research questions based on the initial search</w:t>
            </w:r>
          </w:p>
        </w:tc>
      </w:tr>
      <w:tr w:rsidR="00DA0C30" w:rsidRPr="00584B38" w:rsidTr="00DA0C30">
        <w:trPr>
          <w:trHeight w:val="240"/>
        </w:trPr>
        <w:tc>
          <w:tcPr>
            <w:tcW w:w="7290" w:type="dxa"/>
            <w:gridSpan w:val="4"/>
            <w:shd w:val="clear" w:color="auto" w:fill="FFFFFF"/>
          </w:tcPr>
          <w:p w:rsidR="00DA0C30" w:rsidRPr="00584B38" w:rsidRDefault="000D01BD"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 xml:space="preserve">W.8.8 </w:t>
            </w:r>
            <w:r w:rsidR="00DA0C30" w:rsidRPr="00584B38">
              <w:rPr>
                <w:rFonts w:ascii="Times New Roman" w:hAnsi="Times New Roman" w:cs="Times New Roman"/>
                <w:color w:val="202020"/>
                <w:sz w:val="20"/>
                <w:szCs w:val="20"/>
              </w:rPr>
              <w:t>(Choice)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Use search terms effectively</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b/>
                <w:sz w:val="20"/>
                <w:szCs w:val="20"/>
              </w:rPr>
            </w:pPr>
            <w:r w:rsidRPr="00584B38">
              <w:rPr>
                <w:rFonts w:ascii="Times New Roman" w:hAnsi="Times New Roman" w:cs="Times New Roman"/>
                <w:sz w:val="20"/>
                <w:szCs w:val="20"/>
              </w:rPr>
              <w:t xml:space="preserve">Draw evidence from </w:t>
            </w:r>
            <w:r w:rsidRPr="00584B38">
              <w:rPr>
                <w:rFonts w:ascii="Times New Roman" w:hAnsi="Times New Roman" w:cs="Times New Roman"/>
                <w:color w:val="auto"/>
                <w:sz w:val="20"/>
                <w:szCs w:val="20"/>
              </w:rPr>
              <w:t>multiple</w:t>
            </w:r>
            <w:r w:rsidRPr="00584B38">
              <w:rPr>
                <w:rFonts w:ascii="Times New Roman" w:hAnsi="Times New Roman" w:cs="Times New Roman"/>
                <w:sz w:val="20"/>
                <w:szCs w:val="20"/>
              </w:rPr>
              <w:t xml:space="preserve"> texts to support thesis</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Assess the credibility and accuracy of each source</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Follow MLA guidelines to cite direct and indirect quotations </w:t>
            </w:r>
          </w:p>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Identify examples of plagiarism in writing</w:t>
            </w:r>
          </w:p>
          <w:p w:rsidR="00DA0C30" w:rsidRPr="00584B38" w:rsidRDefault="00DA0C30" w:rsidP="00D665FC">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Avoid plagiarism in writing</w:t>
            </w:r>
          </w:p>
        </w:tc>
      </w:tr>
      <w:tr w:rsidR="00DA0C30" w:rsidRPr="00584B38" w:rsidTr="00DA0C30">
        <w:trPr>
          <w:trHeight w:val="240"/>
        </w:trPr>
        <w:tc>
          <w:tcPr>
            <w:tcW w:w="7290" w:type="dxa"/>
            <w:gridSpan w:val="4"/>
            <w:shd w:val="clear" w:color="auto" w:fill="FFFFFF"/>
          </w:tcPr>
          <w:p w:rsidR="00B90874" w:rsidRPr="00584B38" w:rsidRDefault="00AA5267" w:rsidP="00B90874">
            <w:pPr>
              <w:pStyle w:val="Normal1"/>
              <w:spacing w:after="0" w:line="240" w:lineRule="auto"/>
              <w:rPr>
                <w:rFonts w:ascii="Times New Roman" w:hAnsi="Times New Roman" w:cs="Times New Roman"/>
                <w:color w:val="202020"/>
                <w:sz w:val="20"/>
                <w:szCs w:val="20"/>
              </w:rPr>
            </w:pPr>
            <w:hyperlink r:id="rId170">
              <w:r w:rsidR="00B90874" w:rsidRPr="00584B38">
                <w:rPr>
                  <w:rFonts w:ascii="Times New Roman" w:hAnsi="Times New Roman" w:cs="Times New Roman"/>
                  <w:color w:val="373737"/>
                  <w:sz w:val="20"/>
                  <w:szCs w:val="20"/>
                </w:rPr>
                <w:t>W.8.9</w:t>
              </w:r>
            </w:hyperlink>
            <w:r w:rsidR="000D01BD" w:rsidRPr="00584B38">
              <w:rPr>
                <w:rFonts w:ascii="Times New Roman" w:hAnsi="Times New Roman" w:cs="Times New Roman"/>
                <w:color w:val="202020"/>
                <w:sz w:val="20"/>
                <w:szCs w:val="20"/>
              </w:rPr>
              <w:t xml:space="preserve"> </w:t>
            </w:r>
            <w:r w:rsidR="00B90874" w:rsidRPr="00584B38">
              <w:rPr>
                <w:rFonts w:ascii="Times New Roman" w:hAnsi="Times New Roman" w:cs="Times New Roman"/>
                <w:color w:val="202020"/>
                <w:sz w:val="20"/>
                <w:szCs w:val="20"/>
              </w:rPr>
              <w:t>(Choice)</w:t>
            </w:r>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 xml:space="preserve">Apply </w:t>
            </w:r>
            <w:r w:rsidR="00B90874" w:rsidRPr="00584B38">
              <w:rPr>
                <w:rFonts w:ascii="Times New Roman" w:hAnsi="Times New Roman" w:cs="Times New Roman"/>
                <w:i/>
                <w:color w:val="202020"/>
                <w:sz w:val="20"/>
                <w:szCs w:val="20"/>
              </w:rPr>
              <w:t>grade 8 Reading standards</w:t>
            </w:r>
            <w:r w:rsidR="00B90874" w:rsidRPr="00584B38">
              <w:rPr>
                <w:rFonts w:ascii="Times New Roman" w:hAnsi="Times New Roman" w:cs="Times New Roman"/>
                <w:color w:val="202020"/>
                <w:sz w:val="20"/>
                <w:szCs w:val="20"/>
              </w:rPr>
              <w:t xml:space="preserve"> to analyze and comment on fiction or nonfiction (such as themes, patterns, evaluation of arguments and claims and relevance or irrelevance of evidence).</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W.8.9.A. Apply grade 8 Reading standards to literature (e.g., "Analyze how a modern work of fiction draws on themes, patterns of events, or character types from myths, traditional stories, or religious works such as the Bible, including describing how the material is rendered new").</w:t>
            </w:r>
          </w:p>
          <w:p w:rsidR="00DA0C30"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W.8.9.B. Apply grade 8 Reading standards to literary nonfiction (e.g., "Delineate and evaluate the argument and specific claims in a text, assessing whether the reasoning is sound and the evidence is relevant and sufficient; recognize when irrelevant evidence is introduced").</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evidence that supports claims in literary analysis </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auto"/>
                <w:sz w:val="20"/>
                <w:szCs w:val="20"/>
              </w:rPr>
              <w:t>Incorporate textual</w:t>
            </w:r>
            <w:r w:rsidRPr="00584B38">
              <w:rPr>
                <w:rFonts w:ascii="Times New Roman" w:hAnsi="Times New Roman" w:cs="Times New Roman"/>
                <w:color w:val="FF0000"/>
                <w:sz w:val="20"/>
                <w:szCs w:val="20"/>
              </w:rPr>
              <w:t xml:space="preserve"> </w:t>
            </w:r>
            <w:r w:rsidRPr="00584B38">
              <w:rPr>
                <w:rFonts w:ascii="Times New Roman" w:hAnsi="Times New Roman" w:cs="Times New Roman"/>
                <w:color w:val="202020"/>
                <w:sz w:val="20"/>
                <w:szCs w:val="20"/>
              </w:rPr>
              <w:t>evidence into written pieces</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Logically connect evidence to claims in writing</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Analyze author’s use of style and structure</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and analyze allusions </w:t>
            </w:r>
          </w:p>
          <w:p w:rsidR="00DA0C30" w:rsidRPr="00584B38" w:rsidRDefault="00DA0C30" w:rsidP="00D665FC">
            <w:pPr>
              <w:pStyle w:val="Normal1"/>
              <w:numPr>
                <w:ilvl w:val="0"/>
                <w:numId w:val="23"/>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tc>
      </w:tr>
      <w:tr w:rsidR="00DA0C30" w:rsidRPr="00584B38" w:rsidTr="00DA0C30">
        <w:trPr>
          <w:trHeight w:val="240"/>
        </w:trPr>
        <w:tc>
          <w:tcPr>
            <w:tcW w:w="7290" w:type="dxa"/>
            <w:gridSpan w:val="4"/>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W.8.10. Write routinely over extended time frames (time for research, reflection, </w:t>
            </w:r>
            <w:r w:rsidRPr="00584B38">
              <w:rPr>
                <w:rFonts w:ascii="Times New Roman" w:hAnsi="Times New Roman" w:cs="Times New Roman"/>
                <w:color w:val="FF0000"/>
                <w:sz w:val="20"/>
                <w:szCs w:val="20"/>
              </w:rPr>
              <w:t>metacognition/self correction</w:t>
            </w:r>
            <w:r w:rsidRPr="00584B38">
              <w:rPr>
                <w:rFonts w:ascii="Times New Roman" w:hAnsi="Times New Roman" w:cs="Times New Roman"/>
                <w:sz w:val="20"/>
                <w:szCs w:val="20"/>
              </w:rPr>
              <w:t xml:space="preserve">, and revision) and shorter time frames (a single sitting or a day or two) for a range of </w:t>
            </w:r>
            <w:r w:rsidRPr="00584B38">
              <w:rPr>
                <w:rFonts w:ascii="Times New Roman" w:hAnsi="Times New Roman" w:cs="Times New Roman"/>
                <w:color w:val="FF0000"/>
                <w:sz w:val="20"/>
                <w:szCs w:val="20"/>
              </w:rPr>
              <w:t xml:space="preserve">discipline-specific </w:t>
            </w:r>
            <w:r w:rsidRPr="00584B38">
              <w:rPr>
                <w:rFonts w:ascii="Times New Roman" w:hAnsi="Times New Roman" w:cs="Times New Roman"/>
                <w:sz w:val="20"/>
                <w:szCs w:val="20"/>
              </w:rPr>
              <w:t>tasks, purposes, and audiences.</w:t>
            </w:r>
          </w:p>
        </w:tc>
        <w:tc>
          <w:tcPr>
            <w:tcW w:w="7110" w:type="dxa"/>
            <w:gridSpan w:val="3"/>
            <w:shd w:val="clear" w:color="auto" w:fill="FFFFFF"/>
          </w:tcPr>
          <w:p w:rsidR="00DA0C30" w:rsidRPr="00584B38" w:rsidRDefault="00DA0C30" w:rsidP="00B4538F">
            <w:pPr>
              <w:pStyle w:val="Normal1"/>
              <w:numPr>
                <w:ilvl w:val="0"/>
                <w:numId w:val="23"/>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Practice writing in a myriad of situations (journals, dialogues, creative tasks, etc.)</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Produce written reflections</w:t>
            </w:r>
          </w:p>
          <w:p w:rsidR="00DA0C30" w:rsidRPr="00584B38" w:rsidRDefault="00DA0C30" w:rsidP="00B4538F">
            <w:pPr>
              <w:pStyle w:val="Normal1"/>
              <w:numPr>
                <w:ilvl w:val="0"/>
                <w:numId w:val="23"/>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Explain stylistic choices made while writing</w:t>
            </w:r>
          </w:p>
        </w:tc>
      </w:tr>
      <w:tr w:rsidR="00DA0C30" w:rsidRPr="00584B38" w:rsidTr="00DA0C30">
        <w:tc>
          <w:tcPr>
            <w:tcW w:w="7290" w:type="dxa"/>
            <w:gridSpan w:val="4"/>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2 Speaking and Listening  Standards </w:t>
            </w:r>
          </w:p>
        </w:tc>
        <w:tc>
          <w:tcPr>
            <w:tcW w:w="71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2 Speaking and Listening Critical Knowledge and Skills</w:t>
            </w:r>
          </w:p>
        </w:tc>
      </w:tr>
      <w:tr w:rsidR="00B90874" w:rsidRPr="00584B38" w:rsidTr="00DA0C30">
        <w:tc>
          <w:tcPr>
            <w:tcW w:w="7290" w:type="dxa"/>
            <w:gridSpan w:val="4"/>
            <w:shd w:val="clear" w:color="auto" w:fill="FFFFFF"/>
          </w:tcPr>
          <w:p w:rsidR="00B90874" w:rsidRPr="00584B38" w:rsidRDefault="00B90874" w:rsidP="004C7A1E">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SL.8.1</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Engage effectively in a range of collaborative discussions (one-on-one, in groups, and teacher-led) with diverse partners on grade 8 topics, texts, and issues, building on others' ideas and expressing their own clearly.</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SL.8.1.A. Come to discussions prepared, having read or researched material under study; explicitly draw on that preparation by referring to evidence on the topic, text, or issue to probe and reflect on ideas under discussion.</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SL.8.1.B. Follow rules for collegial discussions and decision-making, track progress toward specific goals and deadlines, and define individual roles as needed.</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SL.8.1.C. Pose questions that connect the ideas of several speakers and respond to others' questions and comments with relevant evidence, observations, and ideas.</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SL.8.1.D. Acknowledge new information expressed by others, and, when warranted, qualify or justify their own views in light of the evidence presented.</w:t>
            </w:r>
          </w:p>
        </w:tc>
        <w:tc>
          <w:tcPr>
            <w:tcW w:w="7110" w:type="dxa"/>
            <w:gridSpan w:val="3"/>
            <w:shd w:val="clear" w:color="auto" w:fill="FFFFFF"/>
          </w:tcPr>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Read required texts prior to discussions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Prepare for discussions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Use previous knowledge to expand discussions about a topic</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Engage in conversations about grade-appropriate topics and texts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 Participate in a variety of rich, structured conversations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sz w:val="20"/>
                <w:szCs w:val="20"/>
              </w:rPr>
              <w:t xml:space="preserve"> Define and identify rules for discussions, including group and individual roles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sz w:val="20"/>
                <w:szCs w:val="20"/>
              </w:rPr>
              <w:t>Model appropriate behavior during discussions</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Craft and respond to specific questions based on the topic or text, elaborating when necessary</w:t>
            </w:r>
          </w:p>
          <w:p w:rsidR="00B90874" w:rsidRPr="00584B38" w:rsidRDefault="00B90874" w:rsidP="00B4538F">
            <w:pPr>
              <w:pStyle w:val="Normal1"/>
              <w:widowControl w:val="0"/>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Reflect on and paraphrase what was discussed</w:t>
            </w:r>
          </w:p>
          <w:p w:rsidR="00B90874" w:rsidRPr="00584B38" w:rsidRDefault="00B90874" w:rsidP="00B4538F">
            <w:pPr>
              <w:pStyle w:val="Normal1"/>
              <w:numPr>
                <w:ilvl w:val="0"/>
                <w:numId w:val="24"/>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Summarize the ideas expressed</w:t>
            </w:r>
          </w:p>
        </w:tc>
      </w:tr>
      <w:tr w:rsidR="00DA0C30" w:rsidRPr="00584B38" w:rsidTr="00DA0C30">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71">
              <w:r w:rsidR="00DA0C30" w:rsidRPr="00584B38">
                <w:rPr>
                  <w:rFonts w:ascii="Times New Roman" w:hAnsi="Times New Roman" w:cs="Times New Roman"/>
                  <w:color w:val="373737"/>
                  <w:sz w:val="20"/>
                  <w:szCs w:val="20"/>
                </w:rPr>
                <w:t>SL.8.3</w:t>
              </w:r>
            </w:hyperlink>
            <w:hyperlink r:id="rId172"/>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Delineate a speaker's argument and specific claims, evaluating the soundness of the reasoning and relevance and sufficiency of the evidence and identifying when irrelevant evidence is introduced.</w:t>
            </w:r>
          </w:p>
        </w:tc>
        <w:tc>
          <w:tcPr>
            <w:tcW w:w="7110" w:type="dxa"/>
            <w:gridSpan w:val="3"/>
            <w:shd w:val="clear" w:color="auto" w:fill="FFFFFF"/>
          </w:tcPr>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Determine the speaker’s argument and claims</w:t>
            </w:r>
          </w:p>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Evaluate whether the speaker’s reasoning is rational and legitimate</w:t>
            </w:r>
          </w:p>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Evaluate whether there is enough evidence to support the claims</w:t>
            </w:r>
          </w:p>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when extraneous information is presented</w:t>
            </w:r>
          </w:p>
        </w:tc>
      </w:tr>
      <w:tr w:rsidR="00DA0C30" w:rsidRPr="00584B38" w:rsidTr="00DA0C30">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73">
              <w:r w:rsidR="00DA0C30" w:rsidRPr="00584B38">
                <w:rPr>
                  <w:rFonts w:ascii="Times New Roman" w:hAnsi="Times New Roman" w:cs="Times New Roman"/>
                  <w:color w:val="373737"/>
                  <w:sz w:val="20"/>
                  <w:szCs w:val="20"/>
                </w:rPr>
                <w:t>SL.8.4</w:t>
              </w:r>
            </w:hyperlink>
            <w:hyperlink r:id="rId174"/>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Present claims and findings, emphasizing salient points in a focused, coherent manner with relevant evidence, sound valid reasoning, and well-chosen details; use appropriate eye contact, adequate volume, and clear pronunciation.</w:t>
            </w:r>
          </w:p>
        </w:tc>
        <w:tc>
          <w:tcPr>
            <w:tcW w:w="7110" w:type="dxa"/>
            <w:gridSpan w:val="3"/>
            <w:shd w:val="clear" w:color="auto" w:fill="FFFFFF"/>
          </w:tcPr>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Present information using sound, detailed, and relevant evidence in a coherent manner</w:t>
            </w:r>
          </w:p>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appropriate eye contact, adequate volume, and clear pronunciation</w:t>
            </w:r>
          </w:p>
        </w:tc>
      </w:tr>
      <w:tr w:rsidR="00DA0C30" w:rsidRPr="00584B38" w:rsidTr="00DA0C30">
        <w:tc>
          <w:tcPr>
            <w:tcW w:w="7290" w:type="dxa"/>
            <w:gridSpan w:val="4"/>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75">
              <w:r w:rsidR="00DA0C30" w:rsidRPr="00584B38">
                <w:rPr>
                  <w:rFonts w:ascii="Times New Roman" w:hAnsi="Times New Roman" w:cs="Times New Roman"/>
                  <w:color w:val="373737"/>
                  <w:sz w:val="20"/>
                  <w:szCs w:val="20"/>
                </w:rPr>
                <w:t>SL.8.6</w:t>
              </w:r>
            </w:hyperlink>
            <w:hyperlink r:id="rId176"/>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 xml:space="preserve">Adapt speech to a variety of contexts and tasks, demonstrating command of formal English when indicated or appropriate. (See grade 8 Language standards 1 and 3 </w:t>
            </w:r>
            <w:hyperlink r:id="rId177">
              <w:r w:rsidR="00DA0C30" w:rsidRPr="00584B38">
                <w:rPr>
                  <w:rFonts w:ascii="Times New Roman" w:hAnsi="Times New Roman" w:cs="Times New Roman"/>
                  <w:color w:val="003A58"/>
                  <w:sz w:val="20"/>
                  <w:szCs w:val="20"/>
                </w:rPr>
                <w:t>here</w:t>
              </w:r>
            </w:hyperlink>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for specific expectations.)</w:t>
            </w:r>
          </w:p>
        </w:tc>
        <w:tc>
          <w:tcPr>
            <w:tcW w:w="7110" w:type="dxa"/>
            <w:gridSpan w:val="3"/>
            <w:shd w:val="clear" w:color="auto" w:fill="FFFFFF"/>
          </w:tcPr>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Orally present information, using appropriate speech, in a variety of situations</w:t>
            </w:r>
          </w:p>
        </w:tc>
      </w:tr>
      <w:tr w:rsidR="00DA0C30" w:rsidRPr="00584B38" w:rsidTr="00DA0C30">
        <w:tc>
          <w:tcPr>
            <w:tcW w:w="7290" w:type="dxa"/>
            <w:gridSpan w:val="4"/>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2 Language Standards</w:t>
            </w:r>
          </w:p>
        </w:tc>
        <w:tc>
          <w:tcPr>
            <w:tcW w:w="7110"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2 Language Critical Knowledge and Skills</w:t>
            </w:r>
          </w:p>
        </w:tc>
      </w:tr>
      <w:tr w:rsidR="00B90874" w:rsidRPr="00584B38" w:rsidTr="00DA0C30">
        <w:tc>
          <w:tcPr>
            <w:tcW w:w="7290" w:type="dxa"/>
            <w:gridSpan w:val="4"/>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178">
              <w:r w:rsidR="00B90874" w:rsidRPr="00584B38">
                <w:rPr>
                  <w:rFonts w:ascii="Times New Roman" w:hAnsi="Times New Roman" w:cs="Times New Roman"/>
                  <w:color w:val="373737"/>
                  <w:sz w:val="20"/>
                  <w:szCs w:val="20"/>
                </w:rPr>
                <w:t>L.8.1</w:t>
              </w:r>
            </w:hyperlink>
            <w:hyperlink r:id="rId179"/>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grammar and usage when writing or speaking.</w:t>
            </w:r>
          </w:p>
          <w:p w:rsidR="00B90874" w:rsidRPr="00584B38" w:rsidRDefault="00B90874" w:rsidP="00D665FC">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L.8.1.B. Form and use verbs in the active and passive voice.</w:t>
            </w:r>
          </w:p>
        </w:tc>
        <w:tc>
          <w:tcPr>
            <w:tcW w:w="7110" w:type="dxa"/>
            <w:gridSpan w:val="3"/>
            <w:shd w:val="clear" w:color="auto" w:fill="FFFFFF"/>
          </w:tcPr>
          <w:p w:rsidR="00D665FC" w:rsidRPr="00584B38" w:rsidRDefault="00D665FC" w:rsidP="00D665FC">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Differentiate between active and passive voice</w:t>
            </w:r>
          </w:p>
          <w:p w:rsidR="00D665FC" w:rsidRPr="00584B38" w:rsidRDefault="00D665FC" w:rsidP="00D665FC">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active and passive voice in reading</w:t>
            </w:r>
          </w:p>
          <w:p w:rsidR="00B90874" w:rsidRPr="00584B38" w:rsidRDefault="00B90874" w:rsidP="00D665FC">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Correctly use </w:t>
            </w:r>
            <w:r w:rsidRPr="00584B38">
              <w:rPr>
                <w:rFonts w:ascii="Times New Roman" w:hAnsi="Times New Roman" w:cs="Times New Roman"/>
                <w:color w:val="auto"/>
                <w:sz w:val="20"/>
                <w:szCs w:val="20"/>
              </w:rPr>
              <w:t>verbs in the</w:t>
            </w:r>
            <w:r w:rsidRPr="00584B38">
              <w:rPr>
                <w:rFonts w:ascii="Times New Roman" w:hAnsi="Times New Roman" w:cs="Times New Roman"/>
                <w:color w:val="00B050"/>
                <w:sz w:val="20"/>
                <w:szCs w:val="20"/>
              </w:rPr>
              <w:t xml:space="preserve"> </w:t>
            </w:r>
            <w:r w:rsidRPr="00584B38">
              <w:rPr>
                <w:rFonts w:ascii="Times New Roman" w:hAnsi="Times New Roman" w:cs="Times New Roman"/>
                <w:color w:val="202020"/>
                <w:sz w:val="20"/>
                <w:szCs w:val="20"/>
              </w:rPr>
              <w:t>active and passive voice</w:t>
            </w:r>
            <w:r w:rsidR="00D665FC" w:rsidRPr="00584B38">
              <w:rPr>
                <w:rFonts w:ascii="Times New Roman" w:hAnsi="Times New Roman" w:cs="Times New Roman"/>
                <w:color w:val="202020"/>
                <w:sz w:val="20"/>
                <w:szCs w:val="20"/>
              </w:rPr>
              <w:t xml:space="preserve"> when writing or speaking</w:t>
            </w:r>
          </w:p>
        </w:tc>
      </w:tr>
      <w:tr w:rsidR="00B90874" w:rsidRPr="00584B38" w:rsidTr="00DA0C30">
        <w:tc>
          <w:tcPr>
            <w:tcW w:w="7290" w:type="dxa"/>
            <w:gridSpan w:val="4"/>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180">
              <w:r w:rsidR="00B90874" w:rsidRPr="00584B38">
                <w:rPr>
                  <w:rFonts w:ascii="Times New Roman" w:hAnsi="Times New Roman" w:cs="Times New Roman"/>
                  <w:color w:val="373737"/>
                  <w:sz w:val="20"/>
                  <w:szCs w:val="20"/>
                </w:rPr>
                <w:t>L.8.2</w:t>
              </w:r>
            </w:hyperlink>
            <w:hyperlink r:id="rId181"/>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capitalization, punctuation, and spelling when writing.</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L.8.2.B. Use an ellipsis to indicate an omission.</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L.8.2.C. Spell correctly.</w:t>
            </w:r>
          </w:p>
        </w:tc>
        <w:tc>
          <w:tcPr>
            <w:tcW w:w="7110" w:type="dxa"/>
            <w:gridSpan w:val="3"/>
            <w:shd w:val="clear" w:color="auto" w:fill="FFFFFF"/>
          </w:tcPr>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punctuation (comma, ellipsis, dash) to indicate an omission</w:t>
            </w:r>
          </w:p>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Apply common rules and patterns to spell words correctly</w:t>
            </w:r>
          </w:p>
        </w:tc>
      </w:tr>
      <w:tr w:rsidR="00B90874" w:rsidRPr="00584B38" w:rsidTr="00DA0C30">
        <w:tc>
          <w:tcPr>
            <w:tcW w:w="7290" w:type="dxa"/>
            <w:gridSpan w:val="4"/>
            <w:shd w:val="clear" w:color="auto" w:fill="FFFFFF"/>
          </w:tcPr>
          <w:p w:rsidR="00B90874" w:rsidRPr="00584B38" w:rsidRDefault="00B90874" w:rsidP="004C7A1E">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Use knowledge of language and its conventions when writing, speaking, reading, or listening.</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L.8.3.A. Use verbs in the active and passive voice and in the conditional and subjunctive mood to achieve particular effects (e.g., emphasizing the actor or the action; expressing uncertainty or describing a state contrary to fact).</w:t>
            </w:r>
          </w:p>
        </w:tc>
        <w:tc>
          <w:tcPr>
            <w:tcW w:w="7110" w:type="dxa"/>
            <w:gridSpan w:val="3"/>
            <w:shd w:val="clear" w:color="auto" w:fill="FFFFFF"/>
          </w:tcPr>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verbs used in the active and passive voice and in the conditional and subjunctive mood </w:t>
            </w:r>
          </w:p>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verbs in various moods to achieve an intentional effect</w:t>
            </w:r>
          </w:p>
        </w:tc>
      </w:tr>
      <w:tr w:rsidR="00B90874" w:rsidRPr="00584B38" w:rsidTr="00DA0C30">
        <w:tc>
          <w:tcPr>
            <w:tcW w:w="7290" w:type="dxa"/>
            <w:gridSpan w:val="4"/>
            <w:shd w:val="clear" w:color="auto" w:fill="FFFFFF"/>
          </w:tcPr>
          <w:p w:rsidR="00B90874" w:rsidRPr="00584B38" w:rsidRDefault="00B90874" w:rsidP="004C7A1E">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L.8.4</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 xml:space="preserve">Determine or clarify the meaning of unknown and multiple-meaning words or phrases based on </w:t>
            </w:r>
            <w:r w:rsidRPr="00584B38">
              <w:rPr>
                <w:rFonts w:ascii="Times New Roman" w:hAnsi="Times New Roman" w:cs="Times New Roman"/>
                <w:i/>
                <w:color w:val="202020"/>
                <w:sz w:val="20"/>
                <w:szCs w:val="20"/>
              </w:rPr>
              <w:t>grade 8 reading and content</w:t>
            </w:r>
            <w:r w:rsidRPr="00584B38">
              <w:rPr>
                <w:rFonts w:ascii="Times New Roman" w:hAnsi="Times New Roman" w:cs="Times New Roman"/>
                <w:color w:val="202020"/>
                <w:sz w:val="20"/>
                <w:szCs w:val="20"/>
              </w:rPr>
              <w:t>, choosing flexibly from a range of strategies.</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L.8.4.A. Use context (e.g., the overall meaning of a sentence or paragraph; a word's position or function in a sentence) as a clue to the meaning of a word or phrase.</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 xml:space="preserve">L.8.4.C. </w:t>
            </w:r>
            <w:r w:rsidRPr="00584B38">
              <w:rPr>
                <w:rFonts w:ascii="Times New Roman" w:hAnsi="Times New Roman" w:cs="Times New Roman"/>
                <w:color w:val="FF0000"/>
                <w:sz w:val="20"/>
                <w:szCs w:val="20"/>
              </w:rPr>
              <w:t>Consult reference materials</w:t>
            </w:r>
            <w:r w:rsidRPr="00584B3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L.8.4.D. Verify the preliminary determination of the meaning of a word or phrase (e.g., by checking the inferred meaning in context or in a dictionary).</w:t>
            </w:r>
          </w:p>
        </w:tc>
        <w:tc>
          <w:tcPr>
            <w:tcW w:w="7110" w:type="dxa"/>
            <w:gridSpan w:val="3"/>
            <w:shd w:val="clear" w:color="auto" w:fill="FFFFFF"/>
          </w:tcPr>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a combination of context clues, structural clues, and the word’s position and function in a sentence to determine the meaning of unknown words or phrases</w:t>
            </w:r>
          </w:p>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Use dictionaries, glossaries, and/or thesauruses to find the pronunciation of a word </w:t>
            </w:r>
          </w:p>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dictionaries, glossaries, and/or thesauruses to determine the actual meaning of a word or its part of speech</w:t>
            </w:r>
          </w:p>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Verify the inferred meaning of a word is the actual meaning by using dictionaries, glossaries, and/or thesauruses</w:t>
            </w:r>
          </w:p>
          <w:p w:rsidR="00B90874" w:rsidRPr="00584B38" w:rsidRDefault="00B90874" w:rsidP="00B4538F">
            <w:pPr>
              <w:pStyle w:val="Normal1"/>
              <w:numPr>
                <w:ilvl w:val="0"/>
                <w:numId w:val="24"/>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auto"/>
                <w:sz w:val="20"/>
                <w:szCs w:val="20"/>
              </w:rPr>
              <w:t>Consult reference materials that are both printed and digital</w:t>
            </w:r>
          </w:p>
        </w:tc>
      </w:tr>
      <w:tr w:rsidR="00B90874" w:rsidRPr="00584B38" w:rsidTr="00DA0C30">
        <w:tc>
          <w:tcPr>
            <w:tcW w:w="7290" w:type="dxa"/>
            <w:gridSpan w:val="4"/>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182">
              <w:r w:rsidR="00B90874" w:rsidRPr="00584B38">
                <w:rPr>
                  <w:rFonts w:ascii="Times New Roman" w:hAnsi="Times New Roman" w:cs="Times New Roman"/>
                  <w:color w:val="373737"/>
                  <w:sz w:val="20"/>
                  <w:szCs w:val="20"/>
                </w:rPr>
                <w:t>L.8.5</w:t>
              </w:r>
            </w:hyperlink>
            <w:hyperlink r:id="rId183"/>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understanding of figurative language, word relationships, and nuances in word meanings.</w:t>
            </w:r>
          </w:p>
          <w:p w:rsidR="00B90874" w:rsidRPr="00584B38" w:rsidRDefault="00B90874" w:rsidP="00D81EA1">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L.8.5.B. Use the relationship between particular words to better understand each of the words.</w:t>
            </w:r>
          </w:p>
        </w:tc>
        <w:tc>
          <w:tcPr>
            <w:tcW w:w="7110" w:type="dxa"/>
            <w:gridSpan w:val="3"/>
            <w:shd w:val="clear" w:color="auto" w:fill="FFFFFF"/>
          </w:tcPr>
          <w:p w:rsidR="00B90874" w:rsidRPr="00584B38" w:rsidRDefault="00B90874"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the relationship of words</w:t>
            </w:r>
          </w:p>
          <w:p w:rsidR="00B90874" w:rsidRPr="00584B38" w:rsidRDefault="00B90874" w:rsidP="00D81EA1">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Clarify words by using the relationship between them</w:t>
            </w:r>
          </w:p>
        </w:tc>
      </w:tr>
      <w:tr w:rsidR="00DA0C30" w:rsidRPr="00584B38" w:rsidTr="00DA0C30">
        <w:tc>
          <w:tcPr>
            <w:tcW w:w="7290" w:type="dxa"/>
            <w:gridSpan w:val="4"/>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L.8.6</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110" w:type="dxa"/>
            <w:gridSpan w:val="3"/>
            <w:shd w:val="clear" w:color="auto" w:fill="FFFFFF"/>
          </w:tcPr>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Understand and apply conversational, academic, and domain specific vocabulary</w:t>
            </w:r>
          </w:p>
          <w:p w:rsidR="00DA0C30" w:rsidRPr="00584B38" w:rsidRDefault="00DA0C30" w:rsidP="00B4538F">
            <w:pPr>
              <w:pStyle w:val="Normal1"/>
              <w:numPr>
                <w:ilvl w:val="0"/>
                <w:numId w:val="24"/>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 xml:space="preserve"> Interpret unknown words and their meanings, using context clues, understanding Greek and Latin roots, and applying grammatical knowledge of function and form</w:t>
            </w:r>
          </w:p>
        </w:tc>
      </w:tr>
      <w:tr w:rsidR="00DA0C30" w:rsidRPr="00584B38" w:rsidTr="00DA0C30">
        <w:trPr>
          <w:gridAfter w:val="1"/>
          <w:wAfter w:w="450" w:type="dxa"/>
        </w:trPr>
        <w:tc>
          <w:tcPr>
            <w:tcW w:w="1395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DA0C30" w:rsidRPr="00584B38" w:rsidRDefault="00DA0C30" w:rsidP="00DA0C30">
            <w:pPr>
              <w:pStyle w:val="Normal1"/>
              <w:spacing w:after="0" w:line="240" w:lineRule="auto"/>
              <w:jc w:val="center"/>
              <w:rPr>
                <w:rFonts w:ascii="Times New Roman" w:hAnsi="Times New Roman" w:cs="Times New Roman"/>
                <w:sz w:val="20"/>
                <w:szCs w:val="20"/>
              </w:rPr>
            </w:pPr>
            <w:bookmarkStart w:id="4" w:name="h.3znysh7" w:colFirst="0" w:colLast="0"/>
            <w:bookmarkEnd w:id="4"/>
            <w:r w:rsidRPr="00584B38">
              <w:rPr>
                <w:rFonts w:ascii="Times New Roman" w:hAnsi="Times New Roman" w:cs="Times New Roman"/>
                <w:sz w:val="20"/>
                <w:szCs w:val="20"/>
              </w:rPr>
              <w:br w:type="page"/>
            </w:r>
            <w:r w:rsidRPr="00584B38">
              <w:rPr>
                <w:rFonts w:ascii="Times New Roman" w:hAnsi="Times New Roman" w:cs="Times New Roman"/>
                <w:b/>
                <w:sz w:val="20"/>
                <w:szCs w:val="20"/>
              </w:rPr>
              <w:t xml:space="preserve">Unit 2 </w:t>
            </w:r>
            <w:r w:rsidR="00D81EA1" w:rsidRPr="00584B38">
              <w:rPr>
                <w:rFonts w:ascii="Times New Roman" w:hAnsi="Times New Roman" w:cs="Times New Roman"/>
                <w:b/>
                <w:sz w:val="20"/>
                <w:szCs w:val="20"/>
              </w:rPr>
              <w:t xml:space="preserve">Grade 8 </w:t>
            </w:r>
            <w:r w:rsidRPr="00584B38">
              <w:rPr>
                <w:rFonts w:ascii="Times New Roman" w:hAnsi="Times New Roman" w:cs="Times New Roman"/>
                <w:b/>
                <w:sz w:val="20"/>
                <w:szCs w:val="20"/>
              </w:rPr>
              <w:t>What This May Look Like</w:t>
            </w:r>
          </w:p>
        </w:tc>
      </w:tr>
      <w:tr w:rsidR="00DA0C30" w:rsidRPr="00584B38" w:rsidTr="00DA0C30">
        <w:trPr>
          <w:gridAfter w:val="1"/>
          <w:wAfter w:w="450" w:type="dxa"/>
        </w:trPr>
        <w:tc>
          <w:tcPr>
            <w:tcW w:w="6865"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Formative Assessment Plan</w:t>
            </w:r>
          </w:p>
        </w:tc>
        <w:tc>
          <w:tcPr>
            <w:tcW w:w="7085"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Summative Assessment Plan</w:t>
            </w:r>
          </w:p>
        </w:tc>
      </w:tr>
      <w:tr w:rsidR="00DA0C30" w:rsidRPr="00584B38" w:rsidTr="00DA0C30">
        <w:trPr>
          <w:gridAfter w:val="1"/>
          <w:wAfter w:w="450" w:type="dxa"/>
        </w:trPr>
        <w:tc>
          <w:tcPr>
            <w:tcW w:w="6865"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Formative assessment informs instruction and is ongoing throughout a unit to determine how students are progressing against the standards</w:t>
            </w:r>
            <w:r w:rsidRPr="00584B38">
              <w:rPr>
                <w:rFonts w:ascii="Times New Roman" w:hAnsi="Times New Roman" w:cs="Times New Roman"/>
                <w:sz w:val="20"/>
                <w:szCs w:val="20"/>
              </w:rPr>
              <w:t>.</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 </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7085"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Summative assessment is an opportunity for students to demonstrate mastery of the skills taught during a particular unit.</w:t>
            </w:r>
          </w:p>
        </w:tc>
      </w:tr>
      <w:tr w:rsidR="00DA0C30" w:rsidRPr="00584B38" w:rsidTr="00DA0C30">
        <w:trPr>
          <w:gridAfter w:val="1"/>
          <w:wAfter w:w="450" w:type="dxa"/>
          <w:trHeight w:val="60"/>
        </w:trPr>
        <w:tc>
          <w:tcPr>
            <w:tcW w:w="6865"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Texts</w:t>
            </w:r>
          </w:p>
        </w:tc>
        <w:tc>
          <w:tcPr>
            <w:tcW w:w="7085"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Supplementary Resources</w:t>
            </w:r>
          </w:p>
        </w:tc>
      </w:tr>
      <w:tr w:rsidR="00DA0C30" w:rsidRPr="00584B38" w:rsidTr="00DA0C30">
        <w:trPr>
          <w:gridAfter w:val="1"/>
          <w:wAfter w:w="450" w:type="dxa"/>
        </w:trPr>
        <w:tc>
          <w:tcPr>
            <w:tcW w:w="6865"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Districts or schools choose appropriate grade level texts that may be traditional texts as well as digital texts.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7085"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Districts or schools choose supplementary resources that are not considered “texts.”</w:t>
            </w:r>
          </w:p>
        </w:tc>
      </w:tr>
      <w:tr w:rsidR="00DA0C30" w:rsidRPr="00584B38" w:rsidTr="00DA0C30">
        <w:trPr>
          <w:gridAfter w:val="1"/>
          <w:wAfter w:w="450" w:type="dxa"/>
          <w:trHeight w:val="80"/>
        </w:trPr>
        <w:tc>
          <w:tcPr>
            <w:tcW w:w="1395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b/>
                <w:sz w:val="20"/>
                <w:szCs w:val="20"/>
              </w:rPr>
              <w:t>District/School Writing Tasks</w:t>
            </w:r>
          </w:p>
        </w:tc>
      </w:tr>
      <w:tr w:rsidR="00DA0C30" w:rsidRPr="00584B38" w:rsidTr="00DA0C30">
        <w:trPr>
          <w:gridAfter w:val="1"/>
          <w:wAfter w:w="450" w:type="dxa"/>
        </w:trPr>
        <w:tc>
          <w:tcPr>
            <w:tcW w:w="46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Primary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This is connected to the types of writing as indicated in the standards: Informational or Literary.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495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Secondary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may be to develop a skill or connect to writing from resources or research writing.</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4320" w:type="dxa"/>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Routine Writing</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is daily writing or writing that is done several times over a week.</w:t>
            </w:r>
          </w:p>
        </w:tc>
      </w:tr>
      <w:tr w:rsidR="00DA0C30" w:rsidRPr="00584B38" w:rsidTr="00DA0C30">
        <w:trPr>
          <w:gridAfter w:val="1"/>
          <w:wAfter w:w="450" w:type="dxa"/>
          <w:trHeight w:val="240"/>
        </w:trPr>
        <w:tc>
          <w:tcPr>
            <w:tcW w:w="1395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jc w:val="center"/>
              <w:rPr>
                <w:rFonts w:ascii="Times New Roman" w:hAnsi="Times New Roman" w:cs="Times New Roman"/>
                <w:b/>
                <w:sz w:val="20"/>
                <w:szCs w:val="20"/>
              </w:rPr>
            </w:pPr>
            <w:r w:rsidRPr="00584B38">
              <w:rPr>
                <w:rFonts w:ascii="Times New Roman" w:hAnsi="Times New Roman" w:cs="Times New Roman"/>
                <w:b/>
                <w:sz w:val="20"/>
                <w:szCs w:val="20"/>
              </w:rPr>
              <w:t>Instructional Best Practices and Exemplars</w:t>
            </w:r>
          </w:p>
        </w:tc>
      </w:tr>
      <w:tr w:rsidR="00DA0C30" w:rsidRPr="00584B38" w:rsidTr="00DA0C30">
        <w:trPr>
          <w:gridAfter w:val="1"/>
          <w:wAfter w:w="450" w:type="dxa"/>
          <w:trHeight w:val="240"/>
        </w:trPr>
        <w:tc>
          <w:tcPr>
            <w:tcW w:w="1395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pBdr>
                <w:top w:val="single" w:sz="4" w:space="1" w:color="auto"/>
              </w:pBdr>
              <w:spacing w:after="0" w:line="240" w:lineRule="auto"/>
              <w:rPr>
                <w:rFonts w:ascii="Times New Roman" w:hAnsi="Times New Roman" w:cs="Times New Roman"/>
                <w:i/>
                <w:sz w:val="20"/>
                <w:szCs w:val="20"/>
              </w:rPr>
            </w:pPr>
            <w:r w:rsidRPr="00584B38">
              <w:rPr>
                <w:rFonts w:ascii="Times New Roman" w:hAnsi="Times New Roman" w:cs="Times New Roman"/>
                <w:i/>
                <w:sz w:val="20"/>
                <w:szCs w:val="20"/>
              </w:rPr>
              <w:t>This is a place to capture standards integration and instructional best practices.</w:t>
            </w: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tc>
      </w:tr>
    </w:tbl>
    <w:p w:rsidR="00DA0C30" w:rsidRPr="00584B38" w:rsidRDefault="00DA0C30" w:rsidP="00DA0C30">
      <w:pPr>
        <w:spacing w:after="0" w:line="240" w:lineRule="auto"/>
        <w:rPr>
          <w:rFonts w:ascii="Times New Roman" w:hAnsi="Times New Roman" w:cs="Times New Roman"/>
          <w:sz w:val="20"/>
          <w:szCs w:val="20"/>
        </w:rPr>
      </w:pPr>
    </w:p>
    <w:tbl>
      <w:tblPr>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7"/>
        <w:gridCol w:w="900"/>
        <w:gridCol w:w="2339"/>
        <w:gridCol w:w="180"/>
        <w:gridCol w:w="2429"/>
        <w:gridCol w:w="4498"/>
        <w:gridCol w:w="7"/>
      </w:tblGrid>
      <w:tr w:rsidR="00DA0C30" w:rsidRPr="00584B38" w:rsidTr="00DA0C30">
        <w:trPr>
          <w:gridAfter w:val="1"/>
          <w:wAfter w:w="7" w:type="dxa"/>
        </w:trPr>
        <w:tc>
          <w:tcPr>
            <w:tcW w:w="13943" w:type="dxa"/>
            <w:gridSpan w:val="6"/>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b/>
                <w:sz w:val="20"/>
                <w:szCs w:val="20"/>
              </w:rPr>
              <w:t>Unit 3</w:t>
            </w:r>
            <w:r w:rsidRPr="00584B38">
              <w:rPr>
                <w:rFonts w:ascii="Times New Roman" w:hAnsi="Times New Roman" w:cs="Times New Roman"/>
                <w:sz w:val="20"/>
                <w:szCs w:val="20"/>
              </w:rPr>
              <w:t xml:space="preserve"> </w:t>
            </w:r>
            <w:r w:rsidRPr="00584B38">
              <w:rPr>
                <w:rFonts w:ascii="Times New Roman" w:hAnsi="Times New Roman" w:cs="Times New Roman"/>
                <w:b/>
                <w:sz w:val="20"/>
                <w:szCs w:val="20"/>
              </w:rPr>
              <w:t>Grade 8</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3 Reading Standards</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3 Reading Critical Knowledge and Skills</w:t>
            </w:r>
          </w:p>
        </w:tc>
      </w:tr>
      <w:tr w:rsidR="00E92406" w:rsidRPr="00584B38" w:rsidTr="00DA0C30">
        <w:trPr>
          <w:gridAfter w:val="1"/>
          <w:wAfter w:w="7" w:type="dxa"/>
        </w:trPr>
        <w:tc>
          <w:tcPr>
            <w:tcW w:w="3597" w:type="dxa"/>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RL.8.1. Cite the textual evidence and </w:t>
            </w:r>
            <w:r w:rsidRPr="00584B38">
              <w:rPr>
                <w:rFonts w:ascii="Times New Roman" w:hAnsi="Times New Roman" w:cs="Times New Roman"/>
                <w:color w:val="FF0000"/>
                <w:sz w:val="20"/>
                <w:szCs w:val="20"/>
              </w:rPr>
              <w:t>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spacing w:after="0" w:line="240" w:lineRule="auto"/>
              <w:rPr>
                <w:rFonts w:ascii="Times New Roman" w:hAnsi="Times New Roman" w:cs="Times New Roman"/>
                <w:sz w:val="20"/>
                <w:szCs w:val="20"/>
              </w:rPr>
            </w:pPr>
          </w:p>
        </w:tc>
        <w:tc>
          <w:tcPr>
            <w:tcW w:w="3239" w:type="dxa"/>
            <w:gridSpan w:val="2"/>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RI.8.1. Cite the textual evidence </w:t>
            </w:r>
            <w:r w:rsidRPr="00584B38">
              <w:rPr>
                <w:rFonts w:ascii="Times New Roman" w:hAnsi="Times New Roman" w:cs="Times New Roman"/>
                <w:color w:val="FF0000"/>
                <w:sz w:val="20"/>
                <w:szCs w:val="20"/>
              </w:rPr>
              <w:t>and 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widowControl w:val="0"/>
              <w:spacing w:after="0" w:line="240" w:lineRule="auto"/>
              <w:rPr>
                <w:rFonts w:ascii="Times New Roman" w:hAnsi="Times New Roman" w:cs="Times New Roman"/>
                <w:sz w:val="20"/>
                <w:szCs w:val="20"/>
              </w:rPr>
            </w:pPr>
          </w:p>
        </w:tc>
        <w:tc>
          <w:tcPr>
            <w:tcW w:w="7107"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Closely read the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strategies: questioning, determining importance, looking for patterns to  extract quality evidence to support a claim</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and analyze author’s purposeful use of language and literary devices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Make personal connections, make connections to other text, and/or global connections when relevant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Gather evidence from the text to support inferences or explicit meaning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Paraphrase and directly quote evidence from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Correctly cite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evidence from the text to make and check predictions when reading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Read and analyze a variety of literary genres and informational texts </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Probe a segment of text in order to study and evaluate its multiple, deeper, and varied meanings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color w:val="auto"/>
                <w:sz w:val="20"/>
                <w:szCs w:val="20"/>
              </w:rPr>
              <w:t>Refer to the text for support when analyzing and drawing inferences</w:t>
            </w:r>
          </w:p>
        </w:tc>
      </w:tr>
      <w:tr w:rsidR="00E92406" w:rsidRPr="00584B38" w:rsidTr="00DA0C30">
        <w:trPr>
          <w:gridAfter w:val="1"/>
          <w:wAfter w:w="7" w:type="dxa"/>
        </w:trPr>
        <w:tc>
          <w:tcPr>
            <w:tcW w:w="3597" w:type="dxa"/>
            <w:shd w:val="clear" w:color="auto" w:fill="FFFFFF"/>
          </w:tcPr>
          <w:p w:rsidR="00E92406" w:rsidRPr="00584B38" w:rsidRDefault="00AA5267" w:rsidP="00DA0C30">
            <w:pPr>
              <w:pStyle w:val="Normal1"/>
              <w:spacing w:after="0" w:line="240" w:lineRule="auto"/>
              <w:rPr>
                <w:rFonts w:ascii="Times New Roman" w:hAnsi="Times New Roman" w:cs="Times New Roman"/>
                <w:sz w:val="20"/>
                <w:szCs w:val="20"/>
              </w:rPr>
            </w:pPr>
            <w:hyperlink r:id="rId184">
              <w:r w:rsidR="00E92406" w:rsidRPr="00584B38">
                <w:rPr>
                  <w:rFonts w:ascii="Times New Roman" w:hAnsi="Times New Roman" w:cs="Times New Roman"/>
                  <w:color w:val="373737"/>
                  <w:sz w:val="20"/>
                  <w:szCs w:val="20"/>
                </w:rPr>
                <w:t>RL.8.2</w:t>
              </w:r>
            </w:hyperlink>
            <w:hyperlink r:id="rId185"/>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theme or central idea of a text and analyze its development over the course of the text, including its relationship to the characters, setting, and plot; provide an objective summary of the text.</w:t>
            </w:r>
          </w:p>
        </w:tc>
        <w:tc>
          <w:tcPr>
            <w:tcW w:w="3239" w:type="dxa"/>
            <w:gridSpan w:val="2"/>
            <w:shd w:val="clear" w:color="auto" w:fill="FFFFFF"/>
          </w:tcPr>
          <w:p w:rsidR="00E92406" w:rsidRPr="00584B38" w:rsidRDefault="00AA5267" w:rsidP="00DA0C30">
            <w:pPr>
              <w:pStyle w:val="Normal1"/>
              <w:widowControl w:val="0"/>
              <w:spacing w:after="0" w:line="240" w:lineRule="auto"/>
              <w:rPr>
                <w:rFonts w:ascii="Times New Roman" w:hAnsi="Times New Roman" w:cs="Times New Roman"/>
                <w:sz w:val="20"/>
                <w:szCs w:val="20"/>
              </w:rPr>
            </w:pPr>
            <w:hyperlink r:id="rId186">
              <w:r w:rsidR="00E92406" w:rsidRPr="00584B38">
                <w:rPr>
                  <w:rFonts w:ascii="Times New Roman" w:hAnsi="Times New Roman" w:cs="Times New Roman"/>
                  <w:color w:val="373737"/>
                  <w:sz w:val="20"/>
                  <w:szCs w:val="20"/>
                </w:rPr>
                <w:t>RI.8.2</w:t>
              </w:r>
            </w:hyperlink>
            <w:hyperlink r:id="rId187"/>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central idea of a text and analyze its development over the course of the text, including its relationship to supporting ideas; provide an objective summary of the text.</w:t>
            </w:r>
          </w:p>
        </w:tc>
        <w:tc>
          <w:tcPr>
            <w:tcW w:w="7107"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 theme or central idea of a fictional or informational text, based on textual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the development of the theme or central idea over the course of the fictional or informational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how the theme or central idea relates to the characters, setting, and/or plot or important details and facts</w:t>
            </w:r>
          </w:p>
          <w:p w:rsidR="00E92406" w:rsidRPr="00584B38" w:rsidRDefault="00E92406" w:rsidP="006F3351">
            <w:pPr>
              <w:pStyle w:val="Normal1"/>
              <w:numPr>
                <w:ilvl w:val="0"/>
                <w:numId w:val="13"/>
              </w:num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Summarize the text objectively, capturing the main ideas</w:t>
            </w:r>
          </w:p>
        </w:tc>
      </w:tr>
      <w:tr w:rsidR="00D81EA1" w:rsidRPr="00584B38" w:rsidTr="00584B38">
        <w:trPr>
          <w:gridAfter w:val="1"/>
          <w:wAfter w:w="7" w:type="dxa"/>
          <w:trHeight w:val="3392"/>
        </w:trPr>
        <w:tc>
          <w:tcPr>
            <w:tcW w:w="3597" w:type="dxa"/>
            <w:shd w:val="clear" w:color="auto" w:fill="FFFFFF"/>
          </w:tcPr>
          <w:p w:rsidR="00D81EA1" w:rsidRPr="00584B38" w:rsidRDefault="00D81EA1"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RL.8.3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Analyze how particular lines of dialogue or incidents in a story or drama propel the action, reveal aspects of a character, or provoke a decision.</w:t>
            </w:r>
          </w:p>
        </w:tc>
        <w:tc>
          <w:tcPr>
            <w:tcW w:w="3239" w:type="dxa"/>
            <w:gridSpan w:val="2"/>
            <w:shd w:val="clear" w:color="auto" w:fill="FFFFFF"/>
          </w:tcPr>
          <w:p w:rsidR="00D81EA1" w:rsidRPr="00584B38" w:rsidRDefault="00D81EA1" w:rsidP="00DA0C30">
            <w:pPr>
              <w:pStyle w:val="Normal1"/>
              <w:spacing w:after="0" w:line="240" w:lineRule="auto"/>
              <w:rPr>
                <w:rFonts w:ascii="Times New Roman" w:hAnsi="Times New Roman" w:cs="Times New Roman"/>
                <w:sz w:val="20"/>
                <w:szCs w:val="20"/>
              </w:rPr>
            </w:pPr>
          </w:p>
        </w:tc>
        <w:tc>
          <w:tcPr>
            <w:tcW w:w="7107" w:type="dxa"/>
            <w:gridSpan w:val="3"/>
            <w:shd w:val="clear" w:color="auto" w:fill="FFFFFF"/>
          </w:tcPr>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Determine how specific events or dialogue significantly impact the development of a story</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Determine critical turning points of the plot, analyzing choices made by characters, or examining external and internal conflicts -- all of which build the momentum of the story</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Explain the cause/effect result of specific lines or incidents in relation to the story’s plot or development</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Analyze how particular lines of dialogue or incidents in a story or drama propel the action, provoke a decision, and/or reveal aspects of a character</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Explain why the author chose to include the dialogue or incidents</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dialogue or incidents on the reader</w:t>
            </w:r>
          </w:p>
          <w:p w:rsidR="00D81EA1" w:rsidRPr="00584B38" w:rsidRDefault="00D81EA1" w:rsidP="00B4538F">
            <w:pPr>
              <w:pStyle w:val="Normal1"/>
              <w:numPr>
                <w:ilvl w:val="0"/>
                <w:numId w:val="2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author’s effectiveness in using particular lines of dialogue or incidents to propel the action, reveal aspects of a character, or provoke a decision</w:t>
            </w:r>
          </w:p>
        </w:tc>
      </w:tr>
      <w:tr w:rsidR="00DA0C30" w:rsidRPr="00584B38" w:rsidTr="00DA0C30">
        <w:trPr>
          <w:gridAfter w:val="1"/>
          <w:wAfter w:w="7" w:type="dxa"/>
        </w:trPr>
        <w:tc>
          <w:tcPr>
            <w:tcW w:w="3597"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88">
              <w:r w:rsidR="00DA0C30" w:rsidRPr="00584B38">
                <w:rPr>
                  <w:rFonts w:ascii="Times New Roman" w:hAnsi="Times New Roman" w:cs="Times New Roman"/>
                  <w:color w:val="373737"/>
                  <w:sz w:val="20"/>
                  <w:szCs w:val="20"/>
                </w:rPr>
                <w:t>RL.8.4</w:t>
              </w:r>
            </w:hyperlink>
            <w:hyperlink r:id="rId18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and connotative meanings; analyze the impact of specific word choices on meaning and tone, including analogies or allusions to other texts.</w:t>
            </w:r>
          </w:p>
        </w:tc>
        <w:tc>
          <w:tcPr>
            <w:tcW w:w="3239" w:type="dxa"/>
            <w:gridSpan w:val="2"/>
            <w:shd w:val="clear" w:color="auto" w:fill="FFFFFF"/>
          </w:tcPr>
          <w:p w:rsidR="00DA0C30" w:rsidRPr="00584B38" w:rsidRDefault="00DA0C30" w:rsidP="00DA0C30">
            <w:pPr>
              <w:pStyle w:val="Normal1"/>
              <w:widowControl w:val="0"/>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B4538F">
            <w:pPr>
              <w:pStyle w:val="Normal1"/>
              <w:numPr>
                <w:ilvl w:val="0"/>
                <w:numId w:val="28"/>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Demonstrate the ability to determine the meaning of words and phrases as they are used in a text (e.g., figurative, connotative, technical)  </w:t>
            </w:r>
          </w:p>
          <w:p w:rsidR="00DA0C30" w:rsidRPr="00584B38" w:rsidRDefault="00DA0C30" w:rsidP="00B4538F">
            <w:pPr>
              <w:pStyle w:val="Normal1"/>
              <w:numPr>
                <w:ilvl w:val="0"/>
                <w:numId w:val="28"/>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Provide an analysis of the impact of specific word choice on meaning and/or tone</w:t>
            </w:r>
          </w:p>
          <w:p w:rsidR="00DA0C30" w:rsidRPr="00584B38" w:rsidRDefault="00DA0C30" w:rsidP="00B4538F">
            <w:pPr>
              <w:pStyle w:val="Normal1"/>
              <w:numPr>
                <w:ilvl w:val="0"/>
                <w:numId w:val="28"/>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Identify analogies and allusions </w:t>
            </w:r>
          </w:p>
          <w:p w:rsidR="00DA0C30" w:rsidRPr="00584B38" w:rsidRDefault="00DA0C30" w:rsidP="00B4538F">
            <w:pPr>
              <w:pStyle w:val="Normal1"/>
              <w:numPr>
                <w:ilvl w:val="0"/>
                <w:numId w:val="28"/>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the author chose to include specific word choice, including analogies or allusions</w:t>
            </w:r>
          </w:p>
          <w:p w:rsidR="00DA0C30" w:rsidRPr="00584B38" w:rsidRDefault="00DA0C30" w:rsidP="00B4538F">
            <w:pPr>
              <w:pStyle w:val="Normal1"/>
              <w:numPr>
                <w:ilvl w:val="0"/>
                <w:numId w:val="28"/>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how specific word choice, including analogies and allusions, impacts the reader</w:t>
            </w:r>
          </w:p>
          <w:p w:rsidR="00DA0C30" w:rsidRPr="00584B38" w:rsidRDefault="00DA0C30" w:rsidP="00D81EA1">
            <w:pPr>
              <w:pStyle w:val="Normal1"/>
              <w:numPr>
                <w:ilvl w:val="0"/>
                <w:numId w:val="28"/>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choice to use specific word choice</w:t>
            </w:r>
          </w:p>
        </w:tc>
      </w:tr>
      <w:tr w:rsidR="00D81EA1" w:rsidRPr="00584B38" w:rsidTr="00D81EA1">
        <w:trPr>
          <w:gridAfter w:val="1"/>
          <w:wAfter w:w="7" w:type="dxa"/>
          <w:trHeight w:val="2591"/>
        </w:trPr>
        <w:tc>
          <w:tcPr>
            <w:tcW w:w="3597" w:type="dxa"/>
            <w:shd w:val="clear" w:color="auto" w:fill="FFFFFF"/>
          </w:tcPr>
          <w:p w:rsidR="00D81EA1" w:rsidRPr="00584B38" w:rsidRDefault="00AA5267" w:rsidP="00DA0C30">
            <w:pPr>
              <w:pStyle w:val="Normal1"/>
              <w:spacing w:after="0" w:line="240" w:lineRule="auto"/>
              <w:rPr>
                <w:rFonts w:ascii="Times New Roman" w:hAnsi="Times New Roman" w:cs="Times New Roman"/>
                <w:sz w:val="20"/>
                <w:szCs w:val="20"/>
              </w:rPr>
            </w:pPr>
            <w:hyperlink r:id="rId190">
              <w:r w:rsidR="00D81EA1" w:rsidRPr="00584B38">
                <w:rPr>
                  <w:rFonts w:ascii="Times New Roman" w:hAnsi="Times New Roman" w:cs="Times New Roman"/>
                  <w:color w:val="373737"/>
                  <w:sz w:val="20"/>
                  <w:szCs w:val="20"/>
                </w:rPr>
                <w:t>RL.8.5</w:t>
              </w:r>
            </w:hyperlink>
            <w:hyperlink r:id="rId191"/>
            <w:r w:rsidR="00D81EA1" w:rsidRPr="00584B38">
              <w:rPr>
                <w:rFonts w:ascii="Times New Roman" w:hAnsi="Times New Roman" w:cs="Times New Roman"/>
                <w:sz w:val="20"/>
                <w:szCs w:val="20"/>
              </w:rPr>
              <w:t xml:space="preserve">. </w:t>
            </w:r>
            <w:r w:rsidR="00D81EA1" w:rsidRPr="00584B38">
              <w:rPr>
                <w:rFonts w:ascii="Times New Roman" w:hAnsi="Times New Roman" w:cs="Times New Roman"/>
                <w:color w:val="202020"/>
                <w:sz w:val="20"/>
                <w:szCs w:val="20"/>
              </w:rPr>
              <w:t>Compare and contrast the structure of two or more texts and analyze how the differing structure of each text contributes to its meaning and style.</w:t>
            </w:r>
          </w:p>
        </w:tc>
        <w:tc>
          <w:tcPr>
            <w:tcW w:w="3239" w:type="dxa"/>
            <w:gridSpan w:val="2"/>
            <w:shd w:val="clear" w:color="auto" w:fill="FFFFFF"/>
          </w:tcPr>
          <w:p w:rsidR="00D81EA1" w:rsidRPr="00584B38" w:rsidRDefault="00D81EA1" w:rsidP="00D81EA1">
            <w:pPr>
              <w:spacing w:after="0" w:line="240" w:lineRule="auto"/>
              <w:rPr>
                <w:rFonts w:ascii="Times New Roman" w:hAnsi="Times New Roman" w:cs="Times New Roman"/>
                <w:sz w:val="20"/>
                <w:szCs w:val="20"/>
              </w:rPr>
            </w:pPr>
          </w:p>
        </w:tc>
        <w:tc>
          <w:tcPr>
            <w:tcW w:w="7107" w:type="dxa"/>
            <w:gridSpan w:val="3"/>
            <w:shd w:val="clear" w:color="auto" w:fill="FFFFFF"/>
          </w:tcPr>
          <w:p w:rsidR="00D81EA1" w:rsidRPr="00584B38" w:rsidRDefault="00D81EA1" w:rsidP="00B4538F">
            <w:pPr>
              <w:pStyle w:val="Normal1"/>
              <w:numPr>
                <w:ilvl w:val="0"/>
                <w:numId w:val="29"/>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sz w:val="20"/>
                <w:szCs w:val="20"/>
              </w:rPr>
              <w:t xml:space="preserve">Provide an analysis of how the structure of a specific paragraph in a text, </w:t>
            </w:r>
            <w:r w:rsidRPr="00584B38">
              <w:rPr>
                <w:rFonts w:ascii="Times New Roman" w:hAnsi="Times New Roman" w:cs="Times New Roman"/>
                <w:color w:val="auto"/>
                <w:sz w:val="20"/>
                <w:szCs w:val="20"/>
              </w:rPr>
              <w:t>including the role of particular sentences aids</w:t>
            </w:r>
            <w:r w:rsidRPr="00584B38">
              <w:rPr>
                <w:rFonts w:ascii="Times New Roman" w:hAnsi="Times New Roman" w:cs="Times New Roman"/>
                <w:b/>
                <w:color w:val="auto"/>
                <w:sz w:val="20"/>
                <w:szCs w:val="20"/>
              </w:rPr>
              <w:t xml:space="preserve"> </w:t>
            </w:r>
            <w:r w:rsidRPr="00584B38">
              <w:rPr>
                <w:rFonts w:ascii="Times New Roman" w:hAnsi="Times New Roman" w:cs="Times New Roman"/>
                <w:color w:val="auto"/>
                <w:sz w:val="20"/>
                <w:szCs w:val="20"/>
              </w:rPr>
              <w:t xml:space="preserve">in developing and refining a key concept </w:t>
            </w:r>
          </w:p>
          <w:p w:rsidR="00D81EA1" w:rsidRPr="00584B38" w:rsidRDefault="00D81EA1" w:rsidP="00B4538F">
            <w:pPr>
              <w:pStyle w:val="Normal1"/>
              <w:numPr>
                <w:ilvl w:val="0"/>
                <w:numId w:val="29"/>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Provide an analysis of how the structure an author uses to organize a text, including how the major sections contribute to the whole and to an understanding of the topic, aids in developing and refining a key concept </w:t>
            </w:r>
          </w:p>
          <w:p w:rsidR="00D81EA1" w:rsidRPr="00584B38" w:rsidRDefault="00D81EA1" w:rsidP="00B4538F">
            <w:pPr>
              <w:pStyle w:val="Normal1"/>
              <w:numPr>
                <w:ilvl w:val="0"/>
                <w:numId w:val="29"/>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Analyze why the author chose a particular structure </w:t>
            </w:r>
          </w:p>
          <w:p w:rsidR="006F3351" w:rsidRPr="00584B38" w:rsidRDefault="00D81EA1" w:rsidP="006F3351">
            <w:pPr>
              <w:pStyle w:val="Normal1"/>
              <w:numPr>
                <w:ilvl w:val="0"/>
                <w:numId w:val="29"/>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structure choice has on the reader</w:t>
            </w:r>
          </w:p>
          <w:p w:rsidR="00D81EA1" w:rsidRPr="00584B38" w:rsidRDefault="00D81EA1" w:rsidP="006F3351">
            <w:pPr>
              <w:pStyle w:val="Normal1"/>
              <w:numPr>
                <w:ilvl w:val="0"/>
                <w:numId w:val="29"/>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Evaluate the effectiveness of the structure an author uses to develop and to refine a key concept</w:t>
            </w:r>
          </w:p>
        </w:tc>
      </w:tr>
      <w:tr w:rsidR="00DA0C30" w:rsidRPr="00584B38" w:rsidTr="00DA0C30">
        <w:trPr>
          <w:gridAfter w:val="1"/>
          <w:wAfter w:w="7" w:type="dxa"/>
        </w:trPr>
        <w:tc>
          <w:tcPr>
            <w:tcW w:w="3597"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92">
              <w:r w:rsidR="00DA0C30" w:rsidRPr="00584B38">
                <w:rPr>
                  <w:rFonts w:ascii="Times New Roman" w:hAnsi="Times New Roman" w:cs="Times New Roman"/>
                  <w:color w:val="373737"/>
                  <w:sz w:val="20"/>
                  <w:szCs w:val="20"/>
                </w:rPr>
                <w:t>RL.8.6</w:t>
              </w:r>
            </w:hyperlink>
            <w:hyperlink r:id="rId193"/>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how differences in the points of view of the characters and the audience or reader (e.g., created through the use of dramatic irony) create such effects as suspense or humor.</w:t>
            </w:r>
          </w:p>
        </w:tc>
        <w:tc>
          <w:tcPr>
            <w:tcW w:w="3239"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194">
              <w:r w:rsidR="00DA0C30" w:rsidRPr="00584B38">
                <w:rPr>
                  <w:rFonts w:ascii="Times New Roman" w:hAnsi="Times New Roman" w:cs="Times New Roman"/>
                  <w:color w:val="373737"/>
                  <w:sz w:val="20"/>
                  <w:szCs w:val="20"/>
                </w:rPr>
                <w:t>RI.8.6</w:t>
              </w:r>
            </w:hyperlink>
            <w:hyperlink r:id="rId195"/>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an author's point of view or purpose in a text and analyze how the author acknowledges and responds to conflicting evidence or viewpoints.</w:t>
            </w:r>
          </w:p>
        </w:tc>
        <w:tc>
          <w:tcPr>
            <w:tcW w:w="7107" w:type="dxa"/>
            <w:gridSpan w:val="3"/>
            <w:shd w:val="clear" w:color="auto" w:fill="FFFFFF"/>
          </w:tcPr>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an author’s point of view and author’s purpose in a fiction and nonfiction text</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 how one or more differences in the points of view can create bias in fiction and nonfiction text</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 xml:space="preserve">Explain how the </w:t>
            </w:r>
            <w:r w:rsidRPr="00584B38">
              <w:rPr>
                <w:rFonts w:ascii="Times New Roman" w:hAnsi="Times New Roman" w:cs="Times New Roman"/>
                <w:color w:val="202020"/>
                <w:sz w:val="20"/>
                <w:szCs w:val="20"/>
              </w:rPr>
              <w:t xml:space="preserve">author acknowledges and responds to counterarguments </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Analyze how the author uses literary devices to develop effects such as suspense or humor</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author’s point of view or purpose choices on the reader</w:t>
            </w:r>
          </w:p>
          <w:p w:rsidR="00DA0C30" w:rsidRPr="00584B38" w:rsidRDefault="00E92406" w:rsidP="00E92406">
            <w:pPr>
              <w:pStyle w:val="Normal1"/>
              <w:numPr>
                <w:ilvl w:val="0"/>
                <w:numId w:val="30"/>
              </w:numPr>
              <w:spacing w:after="0" w:line="240" w:lineRule="auto"/>
              <w:ind w:left="695"/>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point of view or purpose choices</w:t>
            </w:r>
          </w:p>
        </w:tc>
      </w:tr>
      <w:tr w:rsidR="00DA0C30" w:rsidRPr="00584B38" w:rsidTr="00DA0C30">
        <w:trPr>
          <w:gridAfter w:val="1"/>
          <w:wAfter w:w="7" w:type="dxa"/>
        </w:trPr>
        <w:tc>
          <w:tcPr>
            <w:tcW w:w="3597" w:type="dxa"/>
            <w:shd w:val="clear" w:color="auto" w:fill="FFFFFF"/>
          </w:tcPr>
          <w:p w:rsidR="00DA0C30" w:rsidRPr="00584B38" w:rsidRDefault="00DA0C30" w:rsidP="00DA0C30">
            <w:pPr>
              <w:spacing w:after="0" w:line="240" w:lineRule="auto"/>
              <w:rPr>
                <w:rFonts w:ascii="Times New Roman" w:hAnsi="Times New Roman" w:cs="Times New Roman"/>
                <w:color w:val="000000" w:themeColor="text1"/>
                <w:sz w:val="20"/>
                <w:szCs w:val="20"/>
              </w:rPr>
            </w:pPr>
            <w:r w:rsidRPr="00584B38">
              <w:rPr>
                <w:rFonts w:ascii="Times New Roman" w:hAnsi="Times New Roman" w:cs="Times New Roman"/>
                <w:sz w:val="20"/>
                <w:szCs w:val="20"/>
              </w:rPr>
              <w:t xml:space="preserve">RL.8.7. </w:t>
            </w:r>
            <w:r w:rsidRPr="00584B38">
              <w:rPr>
                <w:rFonts w:ascii="Times New Roman" w:hAnsi="Times New Roman" w:cs="Times New Roman"/>
                <w:color w:val="FF0000"/>
                <w:sz w:val="20"/>
                <w:szCs w:val="20"/>
              </w:rPr>
              <w:t xml:space="preserve">Evaluate the choices made by the directors or actors by analyzing </w:t>
            </w:r>
            <w:r w:rsidRPr="00584B38">
              <w:rPr>
                <w:rFonts w:ascii="Times New Roman" w:hAnsi="Times New Roman" w:cs="Times New Roman"/>
                <w:color w:val="000000" w:themeColor="text1"/>
                <w:sz w:val="20"/>
                <w:szCs w:val="20"/>
              </w:rPr>
              <w:t>the extent to which a filmed or live production of a story or drama stays faithful to or departs from the text or script.</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3239" w:type="dxa"/>
            <w:gridSpan w:val="2"/>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Assess and reflect upon the similarities and differences between text and dramatic productions </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Reflect upon the similarities and differences between initial understandings derived from the original text and those created from visual interpretation</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Observe how closely details in the portrayal align with the details in the text that created their initial visual image</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Analyze the reason behind omission and alterations </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Identify and analyze the reasons for the artistic choices made by the film or play's director, such as the choice of particular lighting, staging, costuming, and even casting</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directors or actors stay faithful or depart from the text or script</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actor or director’s choices on the viewer</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actor’s or director’s choices to stay faithful or depart from the text or script</w:t>
            </w:r>
          </w:p>
        </w:tc>
      </w:tr>
      <w:tr w:rsidR="00DA0C30" w:rsidRPr="00584B38" w:rsidTr="00DA0C30">
        <w:trPr>
          <w:gridAfter w:val="1"/>
          <w:wAfter w:w="7" w:type="dxa"/>
        </w:trPr>
        <w:tc>
          <w:tcPr>
            <w:tcW w:w="3597" w:type="dxa"/>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RL.8.9</w:t>
            </w:r>
            <w:r w:rsidRPr="00584B38">
              <w:rPr>
                <w:rFonts w:ascii="Times New Roman" w:hAnsi="Times New Roman" w:cs="Times New Roman"/>
                <w:color w:val="595959"/>
                <w:sz w:val="20"/>
                <w:szCs w:val="20"/>
              </w:rPr>
              <w:t xml:space="preserve"> </w:t>
            </w:r>
            <w:r w:rsidRPr="00584B38">
              <w:rPr>
                <w:rFonts w:ascii="Times New Roman" w:hAnsi="Times New Roman" w:cs="Times New Roman"/>
                <w:sz w:val="20"/>
                <w:szCs w:val="20"/>
              </w:rPr>
              <w:t xml:space="preserve">Analyze </w:t>
            </w:r>
            <w:r w:rsidRPr="00584B38">
              <w:rPr>
                <w:rFonts w:ascii="Times New Roman" w:hAnsi="Times New Roman" w:cs="Times New Roman"/>
                <w:color w:val="FF0000"/>
                <w:sz w:val="20"/>
                <w:szCs w:val="20"/>
              </w:rPr>
              <w:t>and reflect on (e.g. practical knowledge, historical/cultural context, and background knowledge)</w:t>
            </w:r>
            <w:r w:rsidRPr="00584B38">
              <w:rPr>
                <w:rFonts w:ascii="Times New Roman" w:hAnsi="Times New Roman" w:cs="Times New Roman"/>
                <w:sz w:val="20"/>
                <w:szCs w:val="20"/>
              </w:rPr>
              <w:t xml:space="preserve"> how a modern work of fiction draws on themes, patterns of events, or character types from myths, traditional stories, or religious works such as the Bible, including describing how the material is rendered new.</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3239" w:type="dxa"/>
            <w:gridSpan w:val="2"/>
            <w:shd w:val="clear" w:color="auto" w:fill="FFFFFF"/>
          </w:tcPr>
          <w:p w:rsidR="00DA0C30" w:rsidRPr="00584B38" w:rsidRDefault="00DA0C30" w:rsidP="00DA0C30">
            <w:pPr>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Recognize that literary themes are timeless</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Observe how the same theme is presented across multiple texts, particularly in the genres of myths, traditional stories, and religious works </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Read a variety of texts of varying formats and time periods that all focus around a common literary theme</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various sources of knowledge (e.g. practical knowledge, historical/cultural context, and background knowledge) to analyze and reflect on texts</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Determine how writers modernize their presentation of a theme while still holding true to the characteristics of that genre. </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Note specific use of elements such as language, character traits, conflicts, and settings in order to analyze the writer’s approach </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an author chose to draw on elements from myths, traditional stories, or religious words</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author’s choice to reference elements from earlier works on the reader</w:t>
            </w:r>
          </w:p>
          <w:p w:rsidR="00DA0C30" w:rsidRPr="00584B38" w:rsidRDefault="00DA0C30" w:rsidP="00B4538F">
            <w:pPr>
              <w:pStyle w:val="Normal1"/>
              <w:numPr>
                <w:ilvl w:val="0"/>
                <w:numId w:val="3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choice to reference earlier works</w:t>
            </w:r>
          </w:p>
        </w:tc>
      </w:tr>
      <w:tr w:rsidR="00DA0C30" w:rsidRPr="00584B38" w:rsidTr="00DA0C30">
        <w:trPr>
          <w:gridAfter w:val="1"/>
          <w:wAfter w:w="7" w:type="dxa"/>
          <w:trHeight w:val="240"/>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3 Writing Standards </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3 Writing Critical Knowledge and Skills </w:t>
            </w:r>
          </w:p>
        </w:tc>
      </w:tr>
      <w:tr w:rsidR="00DA0C30" w:rsidRPr="00584B38" w:rsidTr="00DA0C30">
        <w:trPr>
          <w:gridAfter w:val="1"/>
          <w:wAfter w:w="7" w:type="dxa"/>
          <w:trHeight w:val="240"/>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W.8.3</w:t>
            </w:r>
            <w:hyperlink r:id="rId196"/>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Write narratives to develop real or imagined experiences or events using effective technique, relevant descriptive details, and well-structured event sequences.</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W.8.3.A</w:t>
            </w:r>
            <w:r w:rsidR="00DA0C30" w:rsidRPr="00584B38">
              <w:rPr>
                <w:rFonts w:ascii="Times New Roman" w:hAnsi="Times New Roman" w:cs="Times New Roman"/>
                <w:sz w:val="20"/>
                <w:szCs w:val="20"/>
              </w:rPr>
              <w:t>. Engage and orient the reader by establishing a context and point of view and introducing a narrator and/or characters; organize an event sequence that unfolds naturally and logically.</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W.8.3.B</w:t>
            </w:r>
            <w:r w:rsidR="00DA0C30" w:rsidRPr="00584B38">
              <w:rPr>
                <w:rFonts w:ascii="Times New Roman" w:hAnsi="Times New Roman" w:cs="Times New Roman"/>
                <w:sz w:val="20"/>
                <w:szCs w:val="20"/>
              </w:rPr>
              <w:t>. Use narrative techniques, such as dialogue, pacing, description, and reflection, to develop experiences, events, and/or characters.</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W.8.3.C</w:t>
            </w:r>
            <w:r w:rsidR="00DA0C30" w:rsidRPr="00584B38">
              <w:rPr>
                <w:rFonts w:ascii="Times New Roman" w:hAnsi="Times New Roman" w:cs="Times New Roman"/>
                <w:sz w:val="20"/>
                <w:szCs w:val="20"/>
              </w:rPr>
              <w:t>. Use a variety of transition words, phrases, and clauses to convey sequence, signal shifts from one time frame or setting to another, and show the relationships among experiences and events.</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W.8.3.D</w:t>
            </w:r>
            <w:r w:rsidR="00DA0C30" w:rsidRPr="00584B38">
              <w:rPr>
                <w:rFonts w:ascii="Times New Roman" w:hAnsi="Times New Roman" w:cs="Times New Roman"/>
                <w:sz w:val="20"/>
                <w:szCs w:val="20"/>
              </w:rPr>
              <w:t>. Use precise words and phrases, relevant descriptive details, and sensory language to capture the action and convey experiences and events.</w:t>
            </w:r>
          </w:p>
          <w:p w:rsidR="00DA0C30" w:rsidRPr="00584B38" w:rsidRDefault="00DA0C30"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W.8.3.</w:t>
            </w:r>
            <w:r w:rsidR="00B90874" w:rsidRPr="00584B38">
              <w:rPr>
                <w:rFonts w:ascii="Times New Roman" w:hAnsi="Times New Roman" w:cs="Times New Roman"/>
                <w:sz w:val="20"/>
                <w:szCs w:val="20"/>
              </w:rPr>
              <w:t>E</w:t>
            </w:r>
            <w:r w:rsidRPr="00584B38">
              <w:rPr>
                <w:rFonts w:ascii="Times New Roman" w:hAnsi="Times New Roman" w:cs="Times New Roman"/>
                <w:sz w:val="20"/>
                <w:szCs w:val="20"/>
              </w:rPr>
              <w:t>. Provide a conclusion that follows from and reflects on the narrated experiences or events.</w:t>
            </w:r>
            <w:r w:rsidRPr="00584B38">
              <w:rPr>
                <w:rFonts w:ascii="Times New Roman" w:hAnsi="Times New Roman" w:cs="Times New Roman"/>
                <w:sz w:val="20"/>
                <w:szCs w:val="20"/>
              </w:rPr>
              <w:tab/>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202020"/>
                <w:sz w:val="20"/>
                <w:szCs w:val="20"/>
              </w:rPr>
              <w:t xml:space="preserve">Establish </w:t>
            </w:r>
            <w:r w:rsidRPr="00584B38">
              <w:rPr>
                <w:rFonts w:ascii="Times New Roman" w:hAnsi="Times New Roman" w:cs="Times New Roman"/>
                <w:color w:val="auto"/>
                <w:sz w:val="20"/>
                <w:szCs w:val="20"/>
              </w:rPr>
              <w:t xml:space="preserve">a point of view and context </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Engage the reader with a story hook</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Introduce a narrator and/or characters </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Organize an event sequence that unfolds naturally and logically</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narrative techniques (dialogue, pacing, and description, etc) to develop experiences, events, and/or characters</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202020"/>
                <w:sz w:val="20"/>
                <w:szCs w:val="20"/>
              </w:rPr>
              <w:t xml:space="preserve">Use a variety of transition words, phrases, and clauses to convey sequence and </w:t>
            </w:r>
            <w:r w:rsidRPr="00584B38">
              <w:rPr>
                <w:rFonts w:ascii="Times New Roman" w:hAnsi="Times New Roman" w:cs="Times New Roman"/>
                <w:color w:val="auto"/>
                <w:sz w:val="20"/>
                <w:szCs w:val="20"/>
              </w:rPr>
              <w:t>signal shifts from one time frame or setting to another</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figurative language to aid in description</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precise words and phrases, relevant descriptive details, and sensory language to capture the action and convey experiences and events</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Provide a conclusion that follows from and reflects on</w:t>
            </w:r>
            <w:r w:rsidRPr="00584B38">
              <w:rPr>
                <w:rFonts w:ascii="Times New Roman" w:hAnsi="Times New Roman" w:cs="Times New Roman"/>
                <w:b/>
                <w:color w:val="auto"/>
                <w:sz w:val="20"/>
                <w:szCs w:val="20"/>
              </w:rPr>
              <w:t xml:space="preserve"> </w:t>
            </w:r>
            <w:r w:rsidRPr="00584B38">
              <w:rPr>
                <w:rFonts w:ascii="Times New Roman" w:hAnsi="Times New Roman" w:cs="Times New Roman"/>
                <w:color w:val="auto"/>
                <w:sz w:val="20"/>
                <w:szCs w:val="20"/>
              </w:rPr>
              <w:t>the</w:t>
            </w:r>
            <w:r w:rsidRPr="00584B38">
              <w:rPr>
                <w:rFonts w:ascii="Times New Roman" w:hAnsi="Times New Roman" w:cs="Times New Roman"/>
                <w:color w:val="202020"/>
                <w:sz w:val="20"/>
                <w:szCs w:val="20"/>
              </w:rPr>
              <w:t xml:space="preserve"> narrated experiences or events</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Clearly convey a conflict and a resolution to the conflict</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Apply the narrative plot structure to a real or imagined story </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Demonstrate ability to create a context or setting for the story </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Develop characters throughout the story</w:t>
            </w:r>
          </w:p>
        </w:tc>
      </w:tr>
      <w:tr w:rsidR="00DA0C30" w:rsidRPr="00584B38" w:rsidTr="00DA0C30">
        <w:trPr>
          <w:gridAfter w:val="1"/>
          <w:wAfter w:w="7" w:type="dxa"/>
          <w:trHeight w:val="240"/>
        </w:trPr>
        <w:tc>
          <w:tcPr>
            <w:tcW w:w="6836" w:type="dxa"/>
            <w:gridSpan w:val="3"/>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W.8.4. Produce clear and coherent writing in which the development, organization, </w:t>
            </w:r>
            <w:r w:rsidRPr="00584B38">
              <w:rPr>
                <w:rFonts w:ascii="Times New Roman" w:hAnsi="Times New Roman" w:cs="Times New Roman"/>
                <w:color w:val="FF0000"/>
                <w:sz w:val="20"/>
                <w:szCs w:val="20"/>
              </w:rPr>
              <w:t>voice</w:t>
            </w:r>
            <w:r w:rsidRPr="00584B38">
              <w:rPr>
                <w:rFonts w:ascii="Times New Roman" w:hAnsi="Times New Roman" w:cs="Times New Roman"/>
                <w:sz w:val="20"/>
                <w:szCs w:val="20"/>
              </w:rPr>
              <w:t>, and style are appropriate to task, purpose, and audience.</w:t>
            </w:r>
          </w:p>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(Grade-specific expectations for writing types are defined in standards 1–3 above.) </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defining characteristics of a variety of writing tasks</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Utilize strategies to unpack a writing prompt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Write for a specific purpose and audience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an appropriate text structure or format for the task</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language that is precise and powerful </w:t>
            </w:r>
            <w:r w:rsidRPr="00584B38">
              <w:rPr>
                <w:rFonts w:ascii="Times New Roman" w:hAnsi="Times New Roman" w:cs="Times New Roman"/>
                <w:color w:val="auto"/>
                <w:sz w:val="20"/>
                <w:szCs w:val="20"/>
              </w:rPr>
              <w:t>to create voice</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Create a tone that is appropriate for one’s audience </w:t>
            </w:r>
          </w:p>
        </w:tc>
      </w:tr>
      <w:tr w:rsidR="00DA0C30" w:rsidRPr="00584B38" w:rsidTr="00DA0C30">
        <w:trPr>
          <w:gridAfter w:val="1"/>
          <w:wAfter w:w="7" w:type="dxa"/>
          <w:trHeight w:val="240"/>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97">
              <w:r w:rsidR="00DA0C30" w:rsidRPr="00584B38">
                <w:rPr>
                  <w:rFonts w:ascii="Times New Roman" w:hAnsi="Times New Roman" w:cs="Times New Roman"/>
                  <w:color w:val="373737"/>
                  <w:sz w:val="20"/>
                  <w:szCs w:val="20"/>
                </w:rPr>
                <w:t>W.8.5</w:t>
              </w:r>
            </w:hyperlink>
            <w:hyperlink r:id="rId198"/>
            <w:r w:rsidR="00DA0C30" w:rsidRPr="00584B38">
              <w:rPr>
                <w:rFonts w:ascii="Times New Roman" w:hAnsi="Times New Roman" w:cs="Times New Roman"/>
                <w:sz w:val="20"/>
                <w:szCs w:val="20"/>
              </w:rPr>
              <w:t>.</w:t>
            </w:r>
            <w:r w:rsidR="00DA0C30" w:rsidRPr="00584B3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Revise and edit intentionally to improve writing</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Generate ideas to develop </w:t>
            </w:r>
            <w:r w:rsidRPr="00584B38">
              <w:rPr>
                <w:rFonts w:ascii="Times New Roman" w:hAnsi="Times New Roman" w:cs="Times New Roman"/>
                <w:color w:val="auto"/>
                <w:sz w:val="20"/>
                <w:szCs w:val="20"/>
              </w:rPr>
              <w:t>topic</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Revise writing with a partner or self-editing checklists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View writing from the vantage point of the audience in order to determine the effectiveness of their words, organization, etc. </w:t>
            </w:r>
          </w:p>
        </w:tc>
      </w:tr>
      <w:tr w:rsidR="00DA0C30" w:rsidRPr="00584B38" w:rsidTr="00DA0C30">
        <w:trPr>
          <w:gridAfter w:val="1"/>
          <w:wAfter w:w="7" w:type="dxa"/>
          <w:trHeight w:val="240"/>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199">
              <w:r w:rsidR="00DA0C30" w:rsidRPr="00584B38">
                <w:rPr>
                  <w:rFonts w:ascii="Times New Roman" w:hAnsi="Times New Roman" w:cs="Times New Roman"/>
                  <w:color w:val="373737"/>
                  <w:sz w:val="20"/>
                  <w:szCs w:val="20"/>
                </w:rPr>
                <w:t>W.8.6</w:t>
              </w:r>
            </w:hyperlink>
            <w:hyperlink r:id="rId200"/>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technological resources to enhance writing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technology to broaden research base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evidence found online to support ideas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Give and receive feedback using technology</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Seek out authentic publishing opportunities </w:t>
            </w:r>
          </w:p>
        </w:tc>
      </w:tr>
      <w:tr w:rsidR="00DA0C30" w:rsidRPr="00584B38" w:rsidTr="00DA0C30">
        <w:trPr>
          <w:gridAfter w:val="1"/>
          <w:wAfter w:w="7" w:type="dxa"/>
          <w:trHeight w:val="240"/>
        </w:trPr>
        <w:tc>
          <w:tcPr>
            <w:tcW w:w="6836" w:type="dxa"/>
            <w:gridSpan w:val="3"/>
            <w:shd w:val="clear" w:color="auto" w:fill="FFFFFF"/>
          </w:tcPr>
          <w:p w:rsidR="00DA0C30" w:rsidRPr="00584B38" w:rsidRDefault="00584B38"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W.8.7</w:t>
            </w:r>
            <w:r w:rsidR="00DA0C30" w:rsidRPr="00584B38">
              <w:rPr>
                <w:rFonts w:ascii="Times New Roman" w:hAnsi="Times New Roman" w:cs="Times New Roman"/>
                <w:color w:val="202020"/>
                <w:sz w:val="20"/>
                <w:szCs w:val="20"/>
              </w:rPr>
              <w:t xml:space="preserve"> (Choice)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Conduct short research projects to answer a question (including a self-generated question), drawing on several sources and generating additional related, focused questions that allow for multiple avenues of exploration.</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Explore inquiry topics through short research projects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Compose student-generated questions focused around areas of interest or content studies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Research and synthesize information from several sources</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Develop research questions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Determine keywords or topics for each question</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Conduct research and synthesize multiple sources of information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auto"/>
                <w:sz w:val="20"/>
                <w:szCs w:val="20"/>
              </w:rPr>
              <w:t>Compose follow-up research questions based on the initial search</w:t>
            </w:r>
          </w:p>
        </w:tc>
      </w:tr>
      <w:tr w:rsidR="00DA0C30" w:rsidRPr="00584B38" w:rsidTr="00DA0C30">
        <w:trPr>
          <w:gridAfter w:val="1"/>
          <w:wAfter w:w="7" w:type="dxa"/>
          <w:trHeight w:val="240"/>
        </w:trPr>
        <w:tc>
          <w:tcPr>
            <w:tcW w:w="6836" w:type="dxa"/>
            <w:gridSpan w:val="3"/>
            <w:shd w:val="clear" w:color="auto" w:fill="FFFFFF"/>
          </w:tcPr>
          <w:p w:rsidR="00DA0C30" w:rsidRPr="00584B38" w:rsidRDefault="00584B38"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 xml:space="preserve">W.8.8 </w:t>
            </w:r>
            <w:r w:rsidR="00DA0C30" w:rsidRPr="00584B38">
              <w:rPr>
                <w:rFonts w:ascii="Times New Roman" w:hAnsi="Times New Roman" w:cs="Times New Roman"/>
                <w:color w:val="202020"/>
                <w:sz w:val="20"/>
                <w:szCs w:val="20"/>
              </w:rPr>
              <w:t>(Choice)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Use search terms effectively</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b/>
                <w:sz w:val="20"/>
                <w:szCs w:val="20"/>
              </w:rPr>
            </w:pPr>
            <w:r w:rsidRPr="00584B38">
              <w:rPr>
                <w:rFonts w:ascii="Times New Roman" w:hAnsi="Times New Roman" w:cs="Times New Roman"/>
                <w:sz w:val="20"/>
                <w:szCs w:val="20"/>
              </w:rPr>
              <w:t xml:space="preserve">Draw evidence from </w:t>
            </w:r>
            <w:r w:rsidRPr="00584B38">
              <w:rPr>
                <w:rFonts w:ascii="Times New Roman" w:hAnsi="Times New Roman" w:cs="Times New Roman"/>
                <w:color w:val="auto"/>
                <w:sz w:val="20"/>
                <w:szCs w:val="20"/>
              </w:rPr>
              <w:t xml:space="preserve">multiple </w:t>
            </w:r>
            <w:r w:rsidRPr="00584B38">
              <w:rPr>
                <w:rFonts w:ascii="Times New Roman" w:hAnsi="Times New Roman" w:cs="Times New Roman"/>
                <w:sz w:val="20"/>
                <w:szCs w:val="20"/>
              </w:rPr>
              <w:t>texts to support thesis</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Assess the credibility and accuracy of each source</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Follow MLA guidelines to cite direct and indirect quotations </w:t>
            </w:r>
          </w:p>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Identify examples of plagiarism in writing</w:t>
            </w:r>
          </w:p>
          <w:p w:rsidR="00DA0C30" w:rsidRPr="00584B38" w:rsidRDefault="00DA0C30" w:rsidP="00D81EA1">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Avoid plagiarism in writing</w:t>
            </w:r>
          </w:p>
        </w:tc>
      </w:tr>
      <w:tr w:rsidR="00DA0C30" w:rsidRPr="00584B38" w:rsidTr="00DA0C30">
        <w:trPr>
          <w:gridAfter w:val="1"/>
          <w:wAfter w:w="7" w:type="dxa"/>
          <w:trHeight w:val="240"/>
        </w:trPr>
        <w:tc>
          <w:tcPr>
            <w:tcW w:w="6836" w:type="dxa"/>
            <w:gridSpan w:val="3"/>
            <w:shd w:val="clear" w:color="auto" w:fill="FFFFFF"/>
          </w:tcPr>
          <w:p w:rsidR="00B90874" w:rsidRPr="00584B38" w:rsidRDefault="00AA5267" w:rsidP="00B90874">
            <w:pPr>
              <w:pStyle w:val="Normal1"/>
              <w:spacing w:after="0" w:line="240" w:lineRule="auto"/>
              <w:rPr>
                <w:rFonts w:ascii="Times New Roman" w:hAnsi="Times New Roman" w:cs="Times New Roman"/>
                <w:color w:val="202020"/>
                <w:sz w:val="20"/>
                <w:szCs w:val="20"/>
              </w:rPr>
            </w:pPr>
            <w:hyperlink r:id="rId201">
              <w:r w:rsidR="00B90874" w:rsidRPr="00584B38">
                <w:rPr>
                  <w:rFonts w:ascii="Times New Roman" w:hAnsi="Times New Roman" w:cs="Times New Roman"/>
                  <w:color w:val="373737"/>
                  <w:sz w:val="20"/>
                  <w:szCs w:val="20"/>
                </w:rPr>
                <w:t>W.8.9</w:t>
              </w:r>
            </w:hyperlink>
            <w:r w:rsidR="00584B38" w:rsidRPr="00584B38">
              <w:rPr>
                <w:rFonts w:ascii="Times New Roman" w:hAnsi="Times New Roman" w:cs="Times New Roman"/>
                <w:color w:val="202020"/>
                <w:sz w:val="20"/>
                <w:szCs w:val="20"/>
              </w:rPr>
              <w:t xml:space="preserve"> </w:t>
            </w:r>
            <w:r w:rsidR="00B90874" w:rsidRPr="00584B38">
              <w:rPr>
                <w:rFonts w:ascii="Times New Roman" w:hAnsi="Times New Roman" w:cs="Times New Roman"/>
                <w:color w:val="202020"/>
                <w:sz w:val="20"/>
                <w:szCs w:val="20"/>
              </w:rPr>
              <w:t>(Choice)</w:t>
            </w:r>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 xml:space="preserve">Apply </w:t>
            </w:r>
            <w:r w:rsidR="00B90874" w:rsidRPr="00584B38">
              <w:rPr>
                <w:rFonts w:ascii="Times New Roman" w:hAnsi="Times New Roman" w:cs="Times New Roman"/>
                <w:i/>
                <w:color w:val="202020"/>
                <w:sz w:val="20"/>
                <w:szCs w:val="20"/>
              </w:rPr>
              <w:t>grade 8 Reading standards</w:t>
            </w:r>
            <w:r w:rsidR="00B90874" w:rsidRPr="00584B38">
              <w:rPr>
                <w:rFonts w:ascii="Times New Roman" w:hAnsi="Times New Roman" w:cs="Times New Roman"/>
                <w:color w:val="202020"/>
                <w:sz w:val="20"/>
                <w:szCs w:val="20"/>
              </w:rPr>
              <w:t xml:space="preserve"> to analyze and comment on fiction or nonfiction (such as themes, patterns, evaluation of arguments and claims and relevance or irrelevance of evidence).</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W.8.9.A. Apply grade 8 Reading standards to literature (e.g., "Analyze how a modern work of fiction draws on themes, patterns of events, or character types from myths, traditional stories, or religious works such as the Bible, including describing how the material is rendered new").</w:t>
            </w:r>
          </w:p>
          <w:p w:rsidR="00DA0C30"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W.8.9.B. Apply grade 8 Reading standards to literary nonfiction (e.g., "Delineate and evaluate the argument and specific claims in a text, assessing whether the reasoning is sound and the evidence is relevant and sufficient; recognize when irrelevant evidence is introduced").</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evidence that supports claims in literary analysis </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Incorporate </w:t>
            </w:r>
            <w:r w:rsidRPr="00584B38">
              <w:rPr>
                <w:rFonts w:ascii="Times New Roman" w:hAnsi="Times New Roman" w:cs="Times New Roman"/>
                <w:color w:val="auto"/>
                <w:sz w:val="20"/>
                <w:szCs w:val="20"/>
              </w:rPr>
              <w:t>textual</w:t>
            </w:r>
            <w:r w:rsidRPr="00584B38">
              <w:rPr>
                <w:rFonts w:ascii="Times New Roman" w:hAnsi="Times New Roman" w:cs="Times New Roman"/>
                <w:color w:val="FF0000"/>
                <w:sz w:val="20"/>
                <w:szCs w:val="20"/>
              </w:rPr>
              <w:t xml:space="preserve"> </w:t>
            </w:r>
            <w:r w:rsidRPr="00584B38">
              <w:rPr>
                <w:rFonts w:ascii="Times New Roman" w:hAnsi="Times New Roman" w:cs="Times New Roman"/>
                <w:color w:val="202020"/>
                <w:sz w:val="20"/>
                <w:szCs w:val="20"/>
              </w:rPr>
              <w:t>evidence into written pieces</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Logically connect evidence to claims in writing</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Analyze author’s use of style and structure</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and analyze allusions </w:t>
            </w:r>
          </w:p>
          <w:p w:rsidR="00DA0C30" w:rsidRPr="00584B38" w:rsidRDefault="00DA0C30" w:rsidP="00D81EA1">
            <w:pPr>
              <w:pStyle w:val="Normal1"/>
              <w:numPr>
                <w:ilvl w:val="0"/>
                <w:numId w:val="3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tc>
      </w:tr>
      <w:tr w:rsidR="00DA0C30" w:rsidRPr="00584B38" w:rsidTr="00DA0C30">
        <w:trPr>
          <w:gridAfter w:val="1"/>
          <w:wAfter w:w="7" w:type="dxa"/>
          <w:trHeight w:val="240"/>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W.8.10. Write routinely over extended time frames (time for research, reflection, </w:t>
            </w:r>
            <w:r w:rsidRPr="00584B38">
              <w:rPr>
                <w:rFonts w:ascii="Times New Roman" w:hAnsi="Times New Roman" w:cs="Times New Roman"/>
                <w:color w:val="FF0000"/>
                <w:sz w:val="20"/>
                <w:szCs w:val="20"/>
              </w:rPr>
              <w:t>metacognition/self correction</w:t>
            </w:r>
            <w:r w:rsidRPr="00584B38">
              <w:rPr>
                <w:rFonts w:ascii="Times New Roman" w:hAnsi="Times New Roman" w:cs="Times New Roman"/>
                <w:sz w:val="20"/>
                <w:szCs w:val="20"/>
              </w:rPr>
              <w:t xml:space="preserve">, and revision) and shorter time frames (a single sitting or a day or two) for a range of </w:t>
            </w:r>
            <w:r w:rsidRPr="00584B38">
              <w:rPr>
                <w:rFonts w:ascii="Times New Roman" w:hAnsi="Times New Roman" w:cs="Times New Roman"/>
                <w:color w:val="FF0000"/>
                <w:sz w:val="20"/>
                <w:szCs w:val="20"/>
              </w:rPr>
              <w:t xml:space="preserve">discipline-specific </w:t>
            </w:r>
            <w:r w:rsidRPr="00584B38">
              <w:rPr>
                <w:rFonts w:ascii="Times New Roman" w:hAnsi="Times New Roman" w:cs="Times New Roman"/>
                <w:sz w:val="20"/>
                <w:szCs w:val="20"/>
              </w:rPr>
              <w:t>tasks, purposes, and audiences.</w:t>
            </w:r>
          </w:p>
        </w:tc>
        <w:tc>
          <w:tcPr>
            <w:tcW w:w="7107" w:type="dxa"/>
            <w:gridSpan w:val="3"/>
            <w:shd w:val="clear" w:color="auto" w:fill="FFFFFF"/>
          </w:tcPr>
          <w:p w:rsidR="00DA0C30" w:rsidRPr="00584B38" w:rsidRDefault="00DA0C30" w:rsidP="00B4538F">
            <w:pPr>
              <w:pStyle w:val="Normal1"/>
              <w:numPr>
                <w:ilvl w:val="0"/>
                <w:numId w:val="3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Practice writing in a myriad of situations (journals, dialogues, creative tasks, etc.)</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Produce written reflections</w:t>
            </w:r>
          </w:p>
          <w:p w:rsidR="00DA0C30" w:rsidRPr="00584B38" w:rsidRDefault="00DA0C30" w:rsidP="00B4538F">
            <w:pPr>
              <w:pStyle w:val="Normal1"/>
              <w:numPr>
                <w:ilvl w:val="0"/>
                <w:numId w:val="31"/>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Explain stylistic choices made while writing</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3 Speaking and Listening  Standards </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3 Speaking and Listening Critical Knowledge and Skills</w:t>
            </w:r>
          </w:p>
        </w:tc>
      </w:tr>
      <w:tr w:rsidR="00B90874" w:rsidRPr="00584B38" w:rsidTr="00DA0C30">
        <w:trPr>
          <w:gridAfter w:val="1"/>
          <w:wAfter w:w="7" w:type="dxa"/>
        </w:trPr>
        <w:tc>
          <w:tcPr>
            <w:tcW w:w="6836" w:type="dxa"/>
            <w:gridSpan w:val="3"/>
            <w:shd w:val="clear" w:color="auto" w:fill="FFFFFF"/>
          </w:tcPr>
          <w:p w:rsidR="00B90874" w:rsidRPr="00584B38" w:rsidRDefault="00B90874" w:rsidP="004C7A1E">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SL.8.1</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Engage effectively in a range of collaborative discussions (one-on-one, in groups, and teacher-led) with diverse partners on grade 8 topics, texts, and issues, building on others' ideas and expressing their own clearly.</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SL.8.1.A. Come to discussions prepared, having read or researched material under study; explicitly draw on that preparation by referring to evidence on the topic, text, or issue to probe and reflect on ideas under discussion.</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SL.8.1.B. Follow rules for collegial discussions and decision-making, track progress toward specific goals and deadlines, and define individual roles as needed.</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SL.8.1.C. Pose questions that connect the ideas of several speakers and respond to others' questions and comments with relevant evidence, observations, and ideas.</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SL.8.1.D. Acknowledge new information expressed by others, and, when warranted, qualify or justify their own views in light of the evidence presented.</w:t>
            </w:r>
          </w:p>
        </w:tc>
        <w:tc>
          <w:tcPr>
            <w:tcW w:w="7107" w:type="dxa"/>
            <w:gridSpan w:val="3"/>
            <w:shd w:val="clear" w:color="auto" w:fill="FFFFFF"/>
          </w:tcPr>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Read required texts prior to discussions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Prepare for discussions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Use previous knowledge to expand discussions about a topic</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Engage in conversations about grade-appropriate topics and texts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 Participate in a variety of rich, structured conversations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sz w:val="20"/>
                <w:szCs w:val="20"/>
              </w:rPr>
              <w:t xml:space="preserve"> Define and identify rules for discussions, including group and individual roles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sz w:val="20"/>
                <w:szCs w:val="20"/>
              </w:rPr>
              <w:t>Model appropriate behavior during discussions</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Craft and respond to specific questions based on the topic or text, elaborating when necessary</w:t>
            </w:r>
          </w:p>
          <w:p w:rsidR="00B90874" w:rsidRPr="00584B38" w:rsidRDefault="00B90874" w:rsidP="00B4538F">
            <w:pPr>
              <w:pStyle w:val="Normal1"/>
              <w:widowControl w:val="0"/>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Reflect on and paraphrase what was discussed</w:t>
            </w:r>
          </w:p>
          <w:p w:rsidR="00B90874" w:rsidRPr="00584B38" w:rsidRDefault="00B90874" w:rsidP="00B4538F">
            <w:pPr>
              <w:pStyle w:val="Normal1"/>
              <w:numPr>
                <w:ilvl w:val="0"/>
                <w:numId w:val="32"/>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Summarize the ideas expressed</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02">
              <w:r w:rsidR="00DA0C30" w:rsidRPr="00584B38">
                <w:rPr>
                  <w:rFonts w:ascii="Times New Roman" w:hAnsi="Times New Roman" w:cs="Times New Roman"/>
                  <w:color w:val="373737"/>
                  <w:sz w:val="20"/>
                  <w:szCs w:val="20"/>
                </w:rPr>
                <w:t>SL.8.2</w:t>
              </w:r>
            </w:hyperlink>
            <w:hyperlink r:id="rId203"/>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the purpose of information presented in diverse media and formats (e.g., visually, quantitatively, orally) and evaluate the motives (e.g., social, commercial, political) behind its presentation.</w:t>
            </w:r>
          </w:p>
        </w:tc>
        <w:tc>
          <w:tcPr>
            <w:tcW w:w="7107" w:type="dxa"/>
            <w:gridSpan w:val="3"/>
            <w:shd w:val="clear" w:color="auto" w:fill="FFFFFF"/>
          </w:tcPr>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202020"/>
                <w:sz w:val="20"/>
                <w:szCs w:val="20"/>
              </w:rPr>
              <w:t>Determine t</w:t>
            </w:r>
            <w:r w:rsidRPr="00584B38">
              <w:rPr>
                <w:rFonts w:ascii="Times New Roman" w:hAnsi="Times New Roman" w:cs="Times New Roman"/>
                <w:color w:val="auto"/>
                <w:sz w:val="20"/>
                <w:szCs w:val="20"/>
              </w:rPr>
              <w:t>he purpose for presenting information in different media and formats</w:t>
            </w:r>
          </w:p>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Interpret the presenter’s purpose in conveying the information using particular media and formats</w:t>
            </w:r>
          </w:p>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use of particular media and formats has on the audience</w:t>
            </w:r>
          </w:p>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Evaluate the effectiveness of the presenter’s media and format choices</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04">
              <w:r w:rsidR="00DA0C30" w:rsidRPr="00584B38">
                <w:rPr>
                  <w:rFonts w:ascii="Times New Roman" w:hAnsi="Times New Roman" w:cs="Times New Roman"/>
                  <w:color w:val="373737"/>
                  <w:sz w:val="20"/>
                  <w:szCs w:val="20"/>
                </w:rPr>
                <w:t>SL.8.4</w:t>
              </w:r>
            </w:hyperlink>
            <w:hyperlink r:id="rId205"/>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Present claims and findings, emphasizing salient points in a focused, coherent manner with relevant evidence, sound valid reasoning, and well-chosen details; use appropriate eye contact, adequate volume, and clear pronunciation.</w:t>
            </w:r>
          </w:p>
        </w:tc>
        <w:tc>
          <w:tcPr>
            <w:tcW w:w="7107" w:type="dxa"/>
            <w:gridSpan w:val="3"/>
            <w:shd w:val="clear" w:color="auto" w:fill="FFFFFF"/>
          </w:tcPr>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Present information using sound, detailed, and relevant evidence in a coherent manner</w:t>
            </w:r>
          </w:p>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appropriate eye contact, adequate volume, and clear pronunciation</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06">
              <w:r w:rsidR="00DA0C30" w:rsidRPr="00584B38">
                <w:rPr>
                  <w:rFonts w:ascii="Times New Roman" w:hAnsi="Times New Roman" w:cs="Times New Roman"/>
                  <w:color w:val="373737"/>
                  <w:sz w:val="20"/>
                  <w:szCs w:val="20"/>
                </w:rPr>
                <w:t>SL.8.6</w:t>
              </w:r>
            </w:hyperlink>
            <w:hyperlink r:id="rId207"/>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 xml:space="preserve">Adapt speech to a variety of contexts and tasks, demonstrating command of formal English when indicated or appropriate. (See grade 8 Language standards 1 and 3 </w:t>
            </w:r>
            <w:hyperlink r:id="rId208">
              <w:r w:rsidR="00DA0C30" w:rsidRPr="00584B38">
                <w:rPr>
                  <w:rFonts w:ascii="Times New Roman" w:hAnsi="Times New Roman" w:cs="Times New Roman"/>
                  <w:color w:val="003A58"/>
                  <w:sz w:val="20"/>
                  <w:szCs w:val="20"/>
                </w:rPr>
                <w:t>here</w:t>
              </w:r>
            </w:hyperlink>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for specific expectations.)</w:t>
            </w:r>
          </w:p>
        </w:tc>
        <w:tc>
          <w:tcPr>
            <w:tcW w:w="7107" w:type="dxa"/>
            <w:gridSpan w:val="3"/>
            <w:shd w:val="clear" w:color="auto" w:fill="FFFFFF"/>
          </w:tcPr>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Orally present information, using appropriate speech, in a variety of situations</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3 Language Standards</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3 Language Critical Knowledge and Skills</w:t>
            </w:r>
          </w:p>
        </w:tc>
      </w:tr>
      <w:tr w:rsidR="00B90874" w:rsidRPr="00584B38" w:rsidTr="00DA0C30">
        <w:trPr>
          <w:gridAfter w:val="1"/>
          <w:wAfter w:w="7" w:type="dxa"/>
        </w:trPr>
        <w:tc>
          <w:tcPr>
            <w:tcW w:w="6836" w:type="dxa"/>
            <w:gridSpan w:val="3"/>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209">
              <w:r w:rsidR="00B90874" w:rsidRPr="00584B38">
                <w:rPr>
                  <w:rFonts w:ascii="Times New Roman" w:hAnsi="Times New Roman" w:cs="Times New Roman"/>
                  <w:color w:val="373737"/>
                  <w:sz w:val="20"/>
                  <w:szCs w:val="20"/>
                </w:rPr>
                <w:t>L.8.1</w:t>
              </w:r>
            </w:hyperlink>
            <w:hyperlink r:id="rId210"/>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grammar and usage when writing or speaking.</w:t>
            </w:r>
          </w:p>
          <w:p w:rsidR="00B90874" w:rsidRPr="00584B38" w:rsidRDefault="00B90874" w:rsidP="00D81EA1">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L.8.1.C. Form and use verbs in the indicative, imperative, interrogative, conditional, and subjunctive mood.</w:t>
            </w:r>
          </w:p>
        </w:tc>
        <w:tc>
          <w:tcPr>
            <w:tcW w:w="7107" w:type="dxa"/>
            <w:gridSpan w:val="3"/>
            <w:shd w:val="clear" w:color="auto" w:fill="FFFFFF"/>
          </w:tcPr>
          <w:p w:rsidR="00D81EA1" w:rsidRPr="00584B38" w:rsidRDefault="00D81EA1"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202020"/>
                <w:sz w:val="20"/>
                <w:szCs w:val="20"/>
              </w:rPr>
              <w:t>Identify a variety of verb voices and moods in reading</w:t>
            </w:r>
          </w:p>
          <w:p w:rsidR="00B90874" w:rsidRPr="00584B38" w:rsidRDefault="00B90874" w:rsidP="00D81EA1">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Correctly use verbs in the </w:t>
            </w:r>
            <w:r w:rsidR="00D81EA1" w:rsidRPr="00584B38">
              <w:rPr>
                <w:rFonts w:ascii="Times New Roman" w:hAnsi="Times New Roman" w:cs="Times New Roman"/>
                <w:color w:val="auto"/>
                <w:sz w:val="20"/>
                <w:szCs w:val="20"/>
              </w:rPr>
              <w:t>active and passive voice,</w:t>
            </w:r>
            <w:r w:rsidRPr="00584B38">
              <w:rPr>
                <w:rFonts w:ascii="Times New Roman" w:hAnsi="Times New Roman" w:cs="Times New Roman"/>
                <w:color w:val="auto"/>
                <w:sz w:val="20"/>
                <w:szCs w:val="20"/>
              </w:rPr>
              <w:t xml:space="preserve"> and verbs in the</w:t>
            </w:r>
            <w:r w:rsidRPr="00584B38">
              <w:rPr>
                <w:rFonts w:ascii="Times New Roman" w:hAnsi="Times New Roman" w:cs="Times New Roman"/>
                <w:b/>
                <w:color w:val="auto"/>
                <w:sz w:val="20"/>
                <w:szCs w:val="20"/>
              </w:rPr>
              <w:t xml:space="preserve"> </w:t>
            </w:r>
            <w:r w:rsidRPr="00584B38">
              <w:rPr>
                <w:rFonts w:ascii="Times New Roman" w:hAnsi="Times New Roman" w:cs="Times New Roman"/>
                <w:color w:val="auto"/>
                <w:sz w:val="20"/>
                <w:szCs w:val="20"/>
              </w:rPr>
              <w:t>indicative, imperative, interrogative, conditional, and subjunctive mood</w:t>
            </w:r>
            <w:r w:rsidR="00D81EA1" w:rsidRPr="00584B38">
              <w:rPr>
                <w:rFonts w:ascii="Times New Roman" w:hAnsi="Times New Roman" w:cs="Times New Roman"/>
                <w:color w:val="auto"/>
                <w:sz w:val="20"/>
                <w:szCs w:val="20"/>
              </w:rPr>
              <w:t xml:space="preserve"> in writing</w:t>
            </w:r>
          </w:p>
        </w:tc>
      </w:tr>
      <w:tr w:rsidR="00B90874" w:rsidRPr="00584B38" w:rsidTr="00DA0C30">
        <w:trPr>
          <w:gridAfter w:val="1"/>
          <w:wAfter w:w="7" w:type="dxa"/>
        </w:trPr>
        <w:tc>
          <w:tcPr>
            <w:tcW w:w="6836" w:type="dxa"/>
            <w:gridSpan w:val="3"/>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211">
              <w:r w:rsidR="00B90874" w:rsidRPr="00584B38">
                <w:rPr>
                  <w:rFonts w:ascii="Times New Roman" w:hAnsi="Times New Roman" w:cs="Times New Roman"/>
                  <w:color w:val="373737"/>
                  <w:sz w:val="20"/>
                  <w:szCs w:val="20"/>
                </w:rPr>
                <w:t>L.8.2</w:t>
              </w:r>
            </w:hyperlink>
            <w:hyperlink r:id="rId212"/>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command of the conventions of standard English capitalization, punctuation, and spelling when writing.</w:t>
            </w:r>
          </w:p>
          <w:p w:rsidR="00B90874" w:rsidRPr="00584B38" w:rsidRDefault="00B90874" w:rsidP="00D81EA1">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L.8.2.A. Use punctuation (comma, ellipsis, dash) to indicate a pause or break.</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L.8.2.C. Spell correctly.</w:t>
            </w:r>
          </w:p>
        </w:tc>
        <w:tc>
          <w:tcPr>
            <w:tcW w:w="7107" w:type="dxa"/>
            <w:gridSpan w:val="3"/>
            <w:shd w:val="clear" w:color="auto" w:fill="FFFFFF"/>
          </w:tcPr>
          <w:p w:rsidR="00D81EA1" w:rsidRPr="00584B38" w:rsidRDefault="00B90874" w:rsidP="00D81EA1">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punctuation (comma, ellipsis, dash) to indicate a pause or break</w:t>
            </w:r>
          </w:p>
          <w:p w:rsidR="00B90874" w:rsidRPr="00584B38" w:rsidRDefault="00B90874" w:rsidP="00D81EA1">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Apply common rules and patterns to spell words correctly</w:t>
            </w:r>
          </w:p>
        </w:tc>
      </w:tr>
      <w:tr w:rsidR="00B90874" w:rsidRPr="00584B38" w:rsidTr="00DA0C30">
        <w:trPr>
          <w:gridAfter w:val="1"/>
          <w:wAfter w:w="7" w:type="dxa"/>
        </w:trPr>
        <w:tc>
          <w:tcPr>
            <w:tcW w:w="6836" w:type="dxa"/>
            <w:gridSpan w:val="3"/>
            <w:shd w:val="clear" w:color="auto" w:fill="FFFFFF"/>
          </w:tcPr>
          <w:p w:rsidR="00B90874" w:rsidRPr="00584B38" w:rsidRDefault="00B90874" w:rsidP="004C7A1E">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L.8.3</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Use knowledge of language and its conventions when writing, speaking, reading, or listening.</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L.8.3.A. Use verbs in the active and passive voice and in the conditional and subjunctive mood to achieve particular effects (e.g., emphasizing the actor or the action; expressing uncertainty or describing a state contrary to fact).</w:t>
            </w:r>
          </w:p>
        </w:tc>
        <w:tc>
          <w:tcPr>
            <w:tcW w:w="7107" w:type="dxa"/>
            <w:gridSpan w:val="3"/>
            <w:shd w:val="clear" w:color="auto" w:fill="FFFFFF"/>
          </w:tcPr>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verbs used in the active and passive voice and in the conditional and subjunctive mood </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verbs in various moods to achieve an intentional effect</w:t>
            </w:r>
          </w:p>
        </w:tc>
      </w:tr>
      <w:tr w:rsidR="00B90874" w:rsidRPr="00584B38" w:rsidTr="00DA0C30">
        <w:trPr>
          <w:gridAfter w:val="1"/>
          <w:wAfter w:w="7" w:type="dxa"/>
        </w:trPr>
        <w:tc>
          <w:tcPr>
            <w:tcW w:w="6836" w:type="dxa"/>
            <w:gridSpan w:val="3"/>
            <w:shd w:val="clear" w:color="auto" w:fill="FFFFFF"/>
          </w:tcPr>
          <w:p w:rsidR="00B90874" w:rsidRPr="00584B38" w:rsidRDefault="00B90874" w:rsidP="004C7A1E">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L.8.4</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 xml:space="preserve">Determine or clarify the meaning of unknown and multiple-meaning words or phrases based on </w:t>
            </w:r>
            <w:r w:rsidRPr="00584B38">
              <w:rPr>
                <w:rFonts w:ascii="Times New Roman" w:hAnsi="Times New Roman" w:cs="Times New Roman"/>
                <w:i/>
                <w:color w:val="202020"/>
                <w:sz w:val="20"/>
                <w:szCs w:val="20"/>
              </w:rPr>
              <w:t>grade 8 reading and content</w:t>
            </w:r>
            <w:r w:rsidRPr="00584B38">
              <w:rPr>
                <w:rFonts w:ascii="Times New Roman" w:hAnsi="Times New Roman" w:cs="Times New Roman"/>
                <w:color w:val="202020"/>
                <w:sz w:val="20"/>
                <w:szCs w:val="20"/>
              </w:rPr>
              <w:t>, choosing flexibly from a range of strategies.</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L.8.4.A. Use context (e.g., the overall meaning of a sentence or paragraph; a word's position or function in a sentence) as a clue to the meaning of a word or phrase.</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 xml:space="preserve">L.8.4.C. </w:t>
            </w:r>
            <w:r w:rsidRPr="00584B38">
              <w:rPr>
                <w:rFonts w:ascii="Times New Roman" w:hAnsi="Times New Roman" w:cs="Times New Roman"/>
                <w:color w:val="FF0000"/>
                <w:sz w:val="20"/>
                <w:szCs w:val="20"/>
              </w:rPr>
              <w:t>Consult reference materials</w:t>
            </w:r>
            <w:r w:rsidRPr="00584B3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L.8.4.D. Verify the preliminary determination of the meaning of a word or phrase (e.g., by checking the inferred meaning in context or in a dictionary).</w:t>
            </w:r>
          </w:p>
        </w:tc>
        <w:tc>
          <w:tcPr>
            <w:tcW w:w="7107" w:type="dxa"/>
            <w:gridSpan w:val="3"/>
            <w:shd w:val="clear" w:color="auto" w:fill="FFFFFF"/>
          </w:tcPr>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a combination of context clues, structural clues, and the word’s position and function in a sentence to determine the meaning of unknown words or phrases</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Use dictionaries, glossaries, and/or thesauruses to find the pronunciation of a word </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dictionaries, glossaries, and/or thesauruses to determine the actual meaning of a word or its part of speech</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Verify the inferred meaning of a word is the actual meaning by using dictionaries, glossaries, and/or thesauruses</w:t>
            </w:r>
          </w:p>
          <w:p w:rsidR="00B90874" w:rsidRPr="00584B38" w:rsidRDefault="00B90874" w:rsidP="00B4538F">
            <w:pPr>
              <w:pStyle w:val="Normal1"/>
              <w:numPr>
                <w:ilvl w:val="0"/>
                <w:numId w:val="32"/>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Consult reference materials that are both printed and digital</w:t>
            </w:r>
          </w:p>
        </w:tc>
      </w:tr>
      <w:tr w:rsidR="00B90874" w:rsidRPr="00584B38" w:rsidTr="00DA0C30">
        <w:trPr>
          <w:gridAfter w:val="1"/>
          <w:wAfter w:w="7" w:type="dxa"/>
        </w:trPr>
        <w:tc>
          <w:tcPr>
            <w:tcW w:w="6836" w:type="dxa"/>
            <w:gridSpan w:val="3"/>
            <w:shd w:val="clear" w:color="auto" w:fill="FFFFFF"/>
          </w:tcPr>
          <w:p w:rsidR="00B90874" w:rsidRPr="00584B38" w:rsidRDefault="00AA5267" w:rsidP="004C7A1E">
            <w:pPr>
              <w:pStyle w:val="Normal1"/>
              <w:spacing w:after="0" w:line="240" w:lineRule="auto"/>
              <w:rPr>
                <w:rFonts w:ascii="Times New Roman" w:hAnsi="Times New Roman" w:cs="Times New Roman"/>
                <w:color w:val="202020"/>
                <w:sz w:val="20"/>
                <w:szCs w:val="20"/>
              </w:rPr>
            </w:pPr>
            <w:hyperlink r:id="rId213">
              <w:r w:rsidR="00B90874" w:rsidRPr="00584B38">
                <w:rPr>
                  <w:rFonts w:ascii="Times New Roman" w:hAnsi="Times New Roman" w:cs="Times New Roman"/>
                  <w:color w:val="373737"/>
                  <w:sz w:val="20"/>
                  <w:szCs w:val="20"/>
                </w:rPr>
                <w:t>L.8.5</w:t>
              </w:r>
            </w:hyperlink>
            <w:hyperlink r:id="rId214"/>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Demonstrate understanding of figurative language, word relationships, and nuances in word meanings.</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L.8.5.A. Interpret figures of speech (e.g. verbal irony, puns) in context.</w:t>
            </w:r>
          </w:p>
          <w:p w:rsidR="00B90874" w:rsidRPr="00584B38" w:rsidRDefault="00B90874" w:rsidP="004C7A1E">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L.8.5.C. Distinguish among the connotations (associations) of words with similar denotations (definitions) (e.g., bullheaded, willful, firm, persistent, resolute).</w:t>
            </w:r>
          </w:p>
        </w:tc>
        <w:tc>
          <w:tcPr>
            <w:tcW w:w="7107" w:type="dxa"/>
            <w:gridSpan w:val="3"/>
            <w:shd w:val="clear" w:color="auto" w:fill="FFFFFF"/>
          </w:tcPr>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Define and identify figures of speech</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Determine the meaning of and purpose of figures of speech in context</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the relationship of words</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Clarify words by using the relationship between them</w:t>
            </w:r>
          </w:p>
          <w:p w:rsidR="00B90874" w:rsidRPr="00584B38" w:rsidRDefault="00B90874"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Discern the difference in meaning between closely related words</w:t>
            </w:r>
          </w:p>
        </w:tc>
      </w:tr>
      <w:tr w:rsidR="00DA0C30" w:rsidRPr="00584B38" w:rsidTr="00DA0C30">
        <w:trPr>
          <w:gridAfter w:val="1"/>
          <w:wAfter w:w="7" w:type="dxa"/>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L.8.6</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107" w:type="dxa"/>
            <w:gridSpan w:val="3"/>
            <w:shd w:val="clear" w:color="auto" w:fill="FFFFFF"/>
          </w:tcPr>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Understand and apply conversational, academic, and domain specific vocabulary</w:t>
            </w:r>
          </w:p>
          <w:p w:rsidR="00DA0C30" w:rsidRPr="00584B38" w:rsidRDefault="00DA0C30" w:rsidP="00B4538F">
            <w:pPr>
              <w:pStyle w:val="Normal1"/>
              <w:numPr>
                <w:ilvl w:val="0"/>
                <w:numId w:val="32"/>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 xml:space="preserve"> Interpret unknown words and their meanings, using context clues, understanding Greek and Latin roots, and applying grammatical knowledge of function and form</w:t>
            </w:r>
          </w:p>
        </w:tc>
      </w:tr>
      <w:tr w:rsidR="00DA0C30" w:rsidRPr="00584B38" w:rsidTr="00DA0C30">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A4C2F4"/>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sz w:val="20"/>
                <w:szCs w:val="20"/>
              </w:rPr>
              <w:br w:type="page"/>
            </w:r>
            <w:r w:rsidRPr="00584B38">
              <w:rPr>
                <w:rFonts w:ascii="Times New Roman" w:hAnsi="Times New Roman" w:cs="Times New Roman"/>
                <w:b/>
                <w:sz w:val="20"/>
                <w:szCs w:val="20"/>
              </w:rPr>
              <w:t xml:space="preserve">Unit 3 </w:t>
            </w:r>
            <w:r w:rsidR="00D81EA1" w:rsidRPr="00584B38">
              <w:rPr>
                <w:rFonts w:ascii="Times New Roman" w:hAnsi="Times New Roman" w:cs="Times New Roman"/>
                <w:b/>
                <w:sz w:val="20"/>
                <w:szCs w:val="20"/>
              </w:rPr>
              <w:t xml:space="preserve">Grade 8 </w:t>
            </w:r>
            <w:r w:rsidRPr="00584B38">
              <w:rPr>
                <w:rFonts w:ascii="Times New Roman" w:hAnsi="Times New Roman" w:cs="Times New Roman"/>
                <w:b/>
                <w:sz w:val="20"/>
                <w:szCs w:val="20"/>
              </w:rPr>
              <w:t>What This May Look Like</w:t>
            </w:r>
          </w:p>
        </w:tc>
      </w:tr>
      <w:tr w:rsidR="00DA0C30" w:rsidRPr="00584B38" w:rsidTr="00DA0C30">
        <w:tc>
          <w:tcPr>
            <w:tcW w:w="7016"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Formative Assessment Plan</w:t>
            </w:r>
          </w:p>
        </w:tc>
        <w:tc>
          <w:tcPr>
            <w:tcW w:w="6934"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Summative Assessment Plan</w:t>
            </w:r>
          </w:p>
        </w:tc>
      </w:tr>
      <w:tr w:rsidR="00DA0C30" w:rsidRPr="00584B38" w:rsidTr="00DA0C30">
        <w:tc>
          <w:tcPr>
            <w:tcW w:w="7016"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Formative assessment informs instruction and is ongoing throughout a unit to determine how students are progressing against the standards</w:t>
            </w:r>
            <w:r w:rsidRPr="00584B38">
              <w:rPr>
                <w:rFonts w:ascii="Times New Roman" w:hAnsi="Times New Roman" w:cs="Times New Roman"/>
                <w:sz w:val="20"/>
                <w:szCs w:val="20"/>
              </w:rPr>
              <w:t>.</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 </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6934"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Summative assessment is an opportunity for students to demonstrate mastery of the skills taught during a particular unit.</w:t>
            </w:r>
          </w:p>
        </w:tc>
      </w:tr>
      <w:tr w:rsidR="00DA0C30" w:rsidRPr="00584B38" w:rsidTr="00DA0C30">
        <w:trPr>
          <w:trHeight w:val="60"/>
        </w:trPr>
        <w:tc>
          <w:tcPr>
            <w:tcW w:w="7016"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Texts</w:t>
            </w:r>
          </w:p>
        </w:tc>
        <w:tc>
          <w:tcPr>
            <w:tcW w:w="6934"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Supplementary Resources</w:t>
            </w:r>
          </w:p>
        </w:tc>
      </w:tr>
      <w:tr w:rsidR="00DA0C30" w:rsidRPr="00584B38" w:rsidTr="00DA0C30">
        <w:tc>
          <w:tcPr>
            <w:tcW w:w="7016"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Districts or schools choose appropriate grade level texts that may be traditional texts as well as digital texts.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6934"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Districts or schools choose supplementary resources that are not considered “texts.”</w:t>
            </w:r>
          </w:p>
        </w:tc>
      </w:tr>
      <w:tr w:rsidR="00DA0C30" w:rsidRPr="00584B38" w:rsidTr="00DA0C30">
        <w:trPr>
          <w:trHeight w:val="8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b/>
                <w:sz w:val="20"/>
                <w:szCs w:val="20"/>
              </w:rPr>
              <w:t>District/School Writing Tasks</w:t>
            </w:r>
          </w:p>
        </w:tc>
      </w:tr>
      <w:tr w:rsidR="00DA0C30" w:rsidRPr="00584B38" w:rsidTr="00DA0C30">
        <w:tc>
          <w:tcPr>
            <w:tcW w:w="449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Primary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This is connected to the types of writing as indicated in the standards: Informational or Literary.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4948"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Secondary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may be to develop a skill or connect to writing from resources or research writing.</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450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Routine Writing</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is daily writing or writing that is done several times over a week.</w:t>
            </w:r>
          </w:p>
        </w:tc>
      </w:tr>
      <w:tr w:rsidR="00DA0C30" w:rsidRPr="00584B38" w:rsidTr="00DA0C30">
        <w:trPr>
          <w:trHeight w:val="24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jc w:val="center"/>
              <w:rPr>
                <w:rFonts w:ascii="Times New Roman" w:hAnsi="Times New Roman" w:cs="Times New Roman"/>
                <w:b/>
                <w:sz w:val="20"/>
                <w:szCs w:val="20"/>
              </w:rPr>
            </w:pPr>
            <w:r w:rsidRPr="00584B38">
              <w:rPr>
                <w:rFonts w:ascii="Times New Roman" w:hAnsi="Times New Roman" w:cs="Times New Roman"/>
                <w:b/>
                <w:sz w:val="20"/>
                <w:szCs w:val="20"/>
              </w:rPr>
              <w:t>Instructional Best Practices and Exemplars</w:t>
            </w:r>
          </w:p>
        </w:tc>
      </w:tr>
      <w:tr w:rsidR="00DA0C30" w:rsidRPr="00584B38" w:rsidTr="00DA0C30">
        <w:trPr>
          <w:trHeight w:val="24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pBdr>
                <w:top w:val="single" w:sz="4" w:space="1" w:color="auto"/>
              </w:pBdr>
              <w:spacing w:after="0" w:line="240" w:lineRule="auto"/>
              <w:rPr>
                <w:rFonts w:ascii="Times New Roman" w:hAnsi="Times New Roman" w:cs="Times New Roman"/>
                <w:i/>
                <w:sz w:val="20"/>
                <w:szCs w:val="20"/>
              </w:rPr>
            </w:pPr>
            <w:r w:rsidRPr="00584B38">
              <w:rPr>
                <w:rFonts w:ascii="Times New Roman" w:hAnsi="Times New Roman" w:cs="Times New Roman"/>
                <w:i/>
                <w:sz w:val="20"/>
                <w:szCs w:val="20"/>
              </w:rPr>
              <w:t>This is a place to capture standards integration and instructional best practices.</w:t>
            </w: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tc>
      </w:tr>
    </w:tbl>
    <w:p w:rsidR="00DA0C30" w:rsidRPr="00584B38" w:rsidRDefault="00DA0C30" w:rsidP="00DA0C30">
      <w:pPr>
        <w:spacing w:after="0" w:line="240" w:lineRule="auto"/>
        <w:rPr>
          <w:rFonts w:ascii="Times New Roman" w:hAnsi="Times New Roman" w:cs="Times New Roman"/>
          <w:sz w:val="20"/>
          <w:szCs w:val="20"/>
        </w:rPr>
      </w:pPr>
    </w:p>
    <w:tbl>
      <w:tblPr>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990"/>
        <w:gridCol w:w="2339"/>
        <w:gridCol w:w="25"/>
        <w:gridCol w:w="2584"/>
        <w:gridCol w:w="4498"/>
        <w:gridCol w:w="7"/>
      </w:tblGrid>
      <w:tr w:rsidR="00DA0C30" w:rsidRPr="00584B38" w:rsidTr="00DA0C30">
        <w:trPr>
          <w:gridAfter w:val="1"/>
          <w:wAfter w:w="7" w:type="dxa"/>
          <w:tblHeader/>
        </w:trPr>
        <w:tc>
          <w:tcPr>
            <w:tcW w:w="13943" w:type="dxa"/>
            <w:gridSpan w:val="6"/>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bookmarkStart w:id="5" w:name="h.2et92p0" w:colFirst="0" w:colLast="0"/>
            <w:bookmarkEnd w:id="5"/>
            <w:r w:rsidRPr="00584B38">
              <w:rPr>
                <w:rFonts w:ascii="Times New Roman" w:hAnsi="Times New Roman" w:cs="Times New Roman"/>
                <w:b/>
                <w:sz w:val="20"/>
                <w:szCs w:val="20"/>
              </w:rPr>
              <w:t>Unit 4</w:t>
            </w:r>
            <w:r w:rsidRPr="00584B38">
              <w:rPr>
                <w:rFonts w:ascii="Times New Roman" w:hAnsi="Times New Roman" w:cs="Times New Roman"/>
                <w:sz w:val="20"/>
                <w:szCs w:val="20"/>
              </w:rPr>
              <w:t xml:space="preserve"> </w:t>
            </w:r>
            <w:r w:rsidRPr="00584B38">
              <w:rPr>
                <w:rFonts w:ascii="Times New Roman" w:hAnsi="Times New Roman" w:cs="Times New Roman"/>
                <w:b/>
                <w:sz w:val="20"/>
                <w:szCs w:val="20"/>
              </w:rPr>
              <w:t>Grade 8</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4 Reading Standards</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4 Reading Critical Knowledge and Skills</w:t>
            </w:r>
          </w:p>
        </w:tc>
      </w:tr>
      <w:tr w:rsidR="00E92406" w:rsidRPr="00584B38" w:rsidTr="00DA0C30">
        <w:trPr>
          <w:gridAfter w:val="1"/>
          <w:wAfter w:w="7" w:type="dxa"/>
        </w:trPr>
        <w:tc>
          <w:tcPr>
            <w:tcW w:w="3507" w:type="dxa"/>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RL.8.1. Cite the textual evidence and </w:t>
            </w:r>
            <w:r w:rsidRPr="00584B38">
              <w:rPr>
                <w:rFonts w:ascii="Times New Roman" w:hAnsi="Times New Roman" w:cs="Times New Roman"/>
                <w:color w:val="FF0000"/>
                <w:sz w:val="20"/>
                <w:szCs w:val="20"/>
              </w:rPr>
              <w:t>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spacing w:after="0" w:line="240" w:lineRule="auto"/>
              <w:rPr>
                <w:rFonts w:ascii="Times New Roman" w:hAnsi="Times New Roman" w:cs="Times New Roman"/>
                <w:sz w:val="20"/>
                <w:szCs w:val="20"/>
              </w:rPr>
            </w:pPr>
          </w:p>
        </w:tc>
        <w:tc>
          <w:tcPr>
            <w:tcW w:w="3329" w:type="dxa"/>
            <w:gridSpan w:val="2"/>
            <w:shd w:val="clear" w:color="auto" w:fill="FFFFFF"/>
          </w:tcPr>
          <w:p w:rsidR="00E92406" w:rsidRPr="00584B38" w:rsidRDefault="00E92406"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RI.8.1. Cite the textual evidence </w:t>
            </w:r>
            <w:r w:rsidRPr="00584B38">
              <w:rPr>
                <w:rFonts w:ascii="Times New Roman" w:hAnsi="Times New Roman" w:cs="Times New Roman"/>
                <w:color w:val="FF0000"/>
                <w:sz w:val="20"/>
                <w:szCs w:val="20"/>
              </w:rPr>
              <w:t>and make relevant connections</w:t>
            </w:r>
            <w:r w:rsidRPr="00584B38">
              <w:rPr>
                <w:rFonts w:ascii="Times New Roman" w:hAnsi="Times New Roman" w:cs="Times New Roman"/>
                <w:sz w:val="20"/>
                <w:szCs w:val="20"/>
              </w:rPr>
              <w:t xml:space="preserve"> that most strongly supports an analysis of what the text says explicitly as well as inferences drawn from the text.</w:t>
            </w:r>
          </w:p>
          <w:p w:rsidR="00E92406" w:rsidRPr="00584B38" w:rsidRDefault="00E92406" w:rsidP="00DA0C30">
            <w:pPr>
              <w:pStyle w:val="Normal1"/>
              <w:widowControl w:val="0"/>
              <w:spacing w:after="0" w:line="240" w:lineRule="auto"/>
              <w:rPr>
                <w:rFonts w:ascii="Times New Roman" w:hAnsi="Times New Roman" w:cs="Times New Roman"/>
                <w:sz w:val="20"/>
                <w:szCs w:val="20"/>
              </w:rPr>
            </w:pPr>
          </w:p>
        </w:tc>
        <w:tc>
          <w:tcPr>
            <w:tcW w:w="7107"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Closely read the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strategies: questioning, determining importance, looking for patterns to  extract quality evidence to support a claim</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and analyze author’s purposeful use of language and literary devices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Make personal connections, make connections to other text, and/or global connections when relevant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Gather evidence from the text to support inferences or explicit meaning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Paraphrase and directly quote evidence from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Correctly cite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evidence from the text to make and check predictions when reading</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Read and analyze a variety of literary genres and informational texts </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Probe a segment of text in order to study and evaluate its multiple, deeper, and varied meanings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color w:val="auto"/>
                <w:sz w:val="20"/>
                <w:szCs w:val="20"/>
              </w:rPr>
              <w:t>Refer to the text for support when analyzing and drawing inferences</w:t>
            </w:r>
          </w:p>
        </w:tc>
      </w:tr>
      <w:tr w:rsidR="00E92406" w:rsidRPr="00584B38" w:rsidTr="00DA0C30">
        <w:trPr>
          <w:gridAfter w:val="1"/>
          <w:wAfter w:w="7" w:type="dxa"/>
        </w:trPr>
        <w:tc>
          <w:tcPr>
            <w:tcW w:w="3507" w:type="dxa"/>
            <w:shd w:val="clear" w:color="auto" w:fill="FFFFFF"/>
          </w:tcPr>
          <w:p w:rsidR="00E92406" w:rsidRPr="00584B38" w:rsidRDefault="00AA5267" w:rsidP="00DA0C30">
            <w:pPr>
              <w:pStyle w:val="Normal1"/>
              <w:spacing w:after="0" w:line="240" w:lineRule="auto"/>
              <w:rPr>
                <w:rFonts w:ascii="Times New Roman" w:hAnsi="Times New Roman" w:cs="Times New Roman"/>
                <w:sz w:val="20"/>
                <w:szCs w:val="20"/>
              </w:rPr>
            </w:pPr>
            <w:hyperlink r:id="rId215">
              <w:r w:rsidR="00E92406" w:rsidRPr="00584B38">
                <w:rPr>
                  <w:rFonts w:ascii="Times New Roman" w:hAnsi="Times New Roman" w:cs="Times New Roman"/>
                  <w:color w:val="373737"/>
                  <w:sz w:val="20"/>
                  <w:szCs w:val="20"/>
                </w:rPr>
                <w:t>RL.8.2</w:t>
              </w:r>
            </w:hyperlink>
            <w:hyperlink r:id="rId216"/>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theme or central idea of a text and analyze its development over the course of the text, including its relationship to the characters, setting, and plot; provide an objective summary of the text.</w:t>
            </w:r>
          </w:p>
        </w:tc>
        <w:tc>
          <w:tcPr>
            <w:tcW w:w="3329" w:type="dxa"/>
            <w:gridSpan w:val="2"/>
            <w:shd w:val="clear" w:color="auto" w:fill="FFFFFF"/>
          </w:tcPr>
          <w:p w:rsidR="00E92406" w:rsidRPr="00584B38" w:rsidRDefault="00AA5267" w:rsidP="00DA0C30">
            <w:pPr>
              <w:pStyle w:val="Normal1"/>
              <w:widowControl w:val="0"/>
              <w:spacing w:after="0" w:line="240" w:lineRule="auto"/>
              <w:rPr>
                <w:rFonts w:ascii="Times New Roman" w:hAnsi="Times New Roman" w:cs="Times New Roman"/>
                <w:sz w:val="20"/>
                <w:szCs w:val="20"/>
              </w:rPr>
            </w:pPr>
            <w:hyperlink r:id="rId217">
              <w:r w:rsidR="00E92406" w:rsidRPr="00584B38">
                <w:rPr>
                  <w:rFonts w:ascii="Times New Roman" w:hAnsi="Times New Roman" w:cs="Times New Roman"/>
                  <w:color w:val="373737"/>
                  <w:sz w:val="20"/>
                  <w:szCs w:val="20"/>
                </w:rPr>
                <w:t>RI.8.2</w:t>
              </w:r>
            </w:hyperlink>
            <w:hyperlink r:id="rId218"/>
            <w:r w:rsidR="00E92406" w:rsidRPr="00584B38">
              <w:rPr>
                <w:rFonts w:ascii="Times New Roman" w:hAnsi="Times New Roman" w:cs="Times New Roman"/>
                <w:sz w:val="20"/>
                <w:szCs w:val="20"/>
              </w:rPr>
              <w:t xml:space="preserve">. </w:t>
            </w:r>
            <w:r w:rsidR="00E92406" w:rsidRPr="00584B38">
              <w:rPr>
                <w:rFonts w:ascii="Times New Roman" w:hAnsi="Times New Roman" w:cs="Times New Roman"/>
                <w:color w:val="202020"/>
                <w:sz w:val="20"/>
                <w:szCs w:val="20"/>
              </w:rPr>
              <w:t>Determine a central idea of a text and analyze its development over the course of the text, including its relationship to supporting ideas; provide an objective summary of the text.</w:t>
            </w:r>
          </w:p>
        </w:tc>
        <w:tc>
          <w:tcPr>
            <w:tcW w:w="7107" w:type="dxa"/>
            <w:gridSpan w:val="3"/>
            <w:shd w:val="clear" w:color="auto" w:fill="FFFFFF"/>
          </w:tcPr>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 theme or central idea of a fictional or informational text, based on textual evidence</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the development of the theme or central idea over the course of the fictional or informational text</w:t>
            </w:r>
          </w:p>
          <w:p w:rsidR="00E92406" w:rsidRPr="00584B38" w:rsidRDefault="00E92406" w:rsidP="006F3351">
            <w:pPr>
              <w:pStyle w:val="Normal1"/>
              <w:numPr>
                <w:ilvl w:val="0"/>
                <w:numId w:val="13"/>
              </w:numPr>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Analyze how the theme or central idea relates to the characters, setting, and/or plot or important details and facts</w:t>
            </w:r>
          </w:p>
          <w:p w:rsidR="00E92406" w:rsidRPr="00584B38" w:rsidRDefault="00E92406" w:rsidP="006F3351">
            <w:pPr>
              <w:pStyle w:val="Normal1"/>
              <w:numPr>
                <w:ilvl w:val="0"/>
                <w:numId w:val="13"/>
              </w:num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Summarize the text objectively, capturing the main ideas</w:t>
            </w:r>
          </w:p>
        </w:tc>
      </w:tr>
      <w:tr w:rsidR="00DA0C30" w:rsidRPr="00584B38" w:rsidTr="00DA0C30">
        <w:trPr>
          <w:gridAfter w:val="1"/>
          <w:wAfter w:w="7" w:type="dxa"/>
        </w:trPr>
        <w:tc>
          <w:tcPr>
            <w:tcW w:w="3507"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19">
              <w:r w:rsidR="00DA0C30" w:rsidRPr="00584B38">
                <w:rPr>
                  <w:rFonts w:ascii="Times New Roman" w:hAnsi="Times New Roman" w:cs="Times New Roman"/>
                  <w:color w:val="373737"/>
                  <w:sz w:val="20"/>
                  <w:szCs w:val="20"/>
                </w:rPr>
                <w:t>RL.8.4</w:t>
              </w:r>
            </w:hyperlink>
            <w:hyperlink r:id="rId220"/>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and connotative meanings; analyze the impact of specific word choices on meaning and tone, including analogies or allusions to other texts.</w:t>
            </w:r>
          </w:p>
        </w:tc>
        <w:tc>
          <w:tcPr>
            <w:tcW w:w="3329"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221">
              <w:r w:rsidR="00DA0C30" w:rsidRPr="00584B38">
                <w:rPr>
                  <w:rFonts w:ascii="Times New Roman" w:hAnsi="Times New Roman" w:cs="Times New Roman"/>
                  <w:color w:val="373737"/>
                  <w:sz w:val="20"/>
                  <w:szCs w:val="20"/>
                </w:rPr>
                <w:t>RI.8.4</w:t>
              </w:r>
            </w:hyperlink>
            <w:hyperlink r:id="rId222"/>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the meaning of words and phrases as they are used in a text, including figurative, connotative, and technical meanings; analyze the impact of specific word choices on meaning and tone, including analogies or allusions to other texts.</w:t>
            </w:r>
          </w:p>
        </w:tc>
        <w:tc>
          <w:tcPr>
            <w:tcW w:w="7107" w:type="dxa"/>
            <w:gridSpan w:val="3"/>
            <w:shd w:val="clear" w:color="auto" w:fill="FFFFFF"/>
          </w:tcPr>
          <w:p w:rsidR="00DA0C30" w:rsidRPr="00584B38" w:rsidRDefault="00DA0C30" w:rsidP="00B4538F">
            <w:pPr>
              <w:pStyle w:val="Normal1"/>
              <w:numPr>
                <w:ilvl w:val="0"/>
                <w:numId w:val="35"/>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Demonstrate the ability to determine the meaning of words and phrases as they are used in a text (e.g., figurative, connotative, technical)  </w:t>
            </w:r>
          </w:p>
          <w:p w:rsidR="00DA0C30" w:rsidRPr="00584B38" w:rsidRDefault="00DA0C30" w:rsidP="00B4538F">
            <w:pPr>
              <w:pStyle w:val="Normal1"/>
              <w:numPr>
                <w:ilvl w:val="0"/>
                <w:numId w:val="35"/>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Provide an analysis of the impact of specific word choice on meaning and/or tone</w:t>
            </w:r>
          </w:p>
          <w:p w:rsidR="00DA0C30" w:rsidRPr="00584B38" w:rsidRDefault="00DA0C30" w:rsidP="00B4538F">
            <w:pPr>
              <w:pStyle w:val="Normal1"/>
              <w:numPr>
                <w:ilvl w:val="0"/>
                <w:numId w:val="35"/>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Identify analogies and allusions </w:t>
            </w:r>
          </w:p>
          <w:p w:rsidR="00DA0C30" w:rsidRPr="00584B38" w:rsidRDefault="00DA0C30" w:rsidP="00B4538F">
            <w:pPr>
              <w:pStyle w:val="Normal1"/>
              <w:numPr>
                <w:ilvl w:val="0"/>
                <w:numId w:val="35"/>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why the author chose to include specific word choice, including analogies or allusions</w:t>
            </w:r>
          </w:p>
          <w:p w:rsidR="00DA0C30" w:rsidRPr="00584B38" w:rsidRDefault="00DA0C30" w:rsidP="00B4538F">
            <w:pPr>
              <w:pStyle w:val="Normal1"/>
              <w:numPr>
                <w:ilvl w:val="0"/>
                <w:numId w:val="35"/>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how specific word choice, including analogies and allusions, impacts the reader</w:t>
            </w:r>
          </w:p>
          <w:p w:rsidR="00DA0C30" w:rsidRPr="00584B38" w:rsidRDefault="00DA0C30" w:rsidP="00CC1C36">
            <w:pPr>
              <w:pStyle w:val="Normal1"/>
              <w:numPr>
                <w:ilvl w:val="0"/>
                <w:numId w:val="35"/>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choice to use specific word choice</w:t>
            </w:r>
          </w:p>
        </w:tc>
      </w:tr>
      <w:tr w:rsidR="00DA0C30" w:rsidRPr="00584B38" w:rsidTr="00DA0C30">
        <w:trPr>
          <w:gridAfter w:val="1"/>
          <w:wAfter w:w="7" w:type="dxa"/>
          <w:trHeight w:val="2160"/>
        </w:trPr>
        <w:tc>
          <w:tcPr>
            <w:tcW w:w="3507" w:type="dxa"/>
            <w:vMerge w:val="restart"/>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23">
              <w:r w:rsidR="00DA0C30" w:rsidRPr="00584B38">
                <w:rPr>
                  <w:rFonts w:ascii="Times New Roman" w:hAnsi="Times New Roman" w:cs="Times New Roman"/>
                  <w:color w:val="373737"/>
                  <w:sz w:val="20"/>
                  <w:szCs w:val="20"/>
                </w:rPr>
                <w:t>RL.8.5</w:t>
              </w:r>
            </w:hyperlink>
            <w:hyperlink r:id="rId224"/>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Compare and contrast the structure of two or more texts and analyze how the differing structure of each text contributes to its meaning and style.</w:t>
            </w:r>
          </w:p>
        </w:tc>
        <w:tc>
          <w:tcPr>
            <w:tcW w:w="3329" w:type="dxa"/>
            <w:gridSpan w:val="2"/>
            <w:vMerge w:val="restart"/>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RI.8.5.</w:t>
            </w:r>
            <w:r w:rsidRPr="00584B38">
              <w:rPr>
                <w:rFonts w:ascii="Times New Roman" w:hAnsi="Times New Roman" w:cs="Times New Roman"/>
                <w:color w:val="000000" w:themeColor="text1"/>
                <w:sz w:val="20"/>
                <w:szCs w:val="20"/>
              </w:rPr>
              <w:t xml:space="preserve"> Analyze</w:t>
            </w:r>
            <w:r w:rsidRPr="00584B38">
              <w:rPr>
                <w:rFonts w:ascii="Times New Roman" w:hAnsi="Times New Roman" w:cs="Times New Roman"/>
                <w:color w:val="FF0000"/>
                <w:sz w:val="20"/>
                <w:szCs w:val="20"/>
              </w:rPr>
              <w:t xml:space="preserve"> the structure an author uses to organize </w:t>
            </w:r>
            <w:r w:rsidRPr="00584B38">
              <w:rPr>
                <w:rFonts w:ascii="Times New Roman" w:hAnsi="Times New Roman" w:cs="Times New Roman"/>
                <w:color w:val="000000" w:themeColor="text1"/>
                <w:sz w:val="20"/>
                <w:szCs w:val="20"/>
              </w:rPr>
              <w:t>a specific paragraph in a text, including the role of particular sentences, to develop and to refine a key concept.</w:t>
            </w:r>
          </w:p>
          <w:p w:rsidR="00DA0C30" w:rsidRPr="00584B38" w:rsidRDefault="00DA0C30" w:rsidP="00DA0C30">
            <w:pPr>
              <w:pStyle w:val="Normal1"/>
              <w:widowControl w:val="0"/>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DA0C30">
            <w:pPr>
              <w:pStyle w:val="Normal1"/>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RL.8.5:</w:t>
            </w:r>
          </w:p>
          <w:p w:rsidR="00DA0C30" w:rsidRPr="00584B38" w:rsidRDefault="00DA0C30" w:rsidP="00B4538F">
            <w:pPr>
              <w:pStyle w:val="Normal1"/>
              <w:numPr>
                <w:ilvl w:val="0"/>
                <w:numId w:val="36"/>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sz w:val="20"/>
                <w:szCs w:val="20"/>
              </w:rPr>
              <w:t xml:space="preserve">Provide an analysis of how the structure of a specific paragraph in a text, including the role of particular </w:t>
            </w:r>
            <w:r w:rsidRPr="00584B38">
              <w:rPr>
                <w:rFonts w:ascii="Times New Roman" w:hAnsi="Times New Roman" w:cs="Times New Roman"/>
                <w:color w:val="auto"/>
                <w:sz w:val="20"/>
                <w:szCs w:val="20"/>
              </w:rPr>
              <w:t xml:space="preserve">sentences aids in developing and refining a key concept </w:t>
            </w:r>
          </w:p>
          <w:p w:rsidR="00DA0C30" w:rsidRPr="00584B38" w:rsidRDefault="00DA0C30" w:rsidP="00B4538F">
            <w:pPr>
              <w:pStyle w:val="Normal1"/>
              <w:numPr>
                <w:ilvl w:val="0"/>
                <w:numId w:val="36"/>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Provide an analysis of how the structure an author uses to organize a text, including how the major sections contribute to the whole and to an understanding of the topic, aids in developing and refining a key concept </w:t>
            </w:r>
          </w:p>
          <w:p w:rsidR="00DA0C30" w:rsidRPr="00584B38" w:rsidRDefault="00CC1C36" w:rsidP="00B4538F">
            <w:pPr>
              <w:pStyle w:val="Normal1"/>
              <w:numPr>
                <w:ilvl w:val="0"/>
                <w:numId w:val="36"/>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Determine</w:t>
            </w:r>
            <w:r w:rsidR="00DA0C30" w:rsidRPr="00584B38">
              <w:rPr>
                <w:rFonts w:ascii="Times New Roman" w:hAnsi="Times New Roman" w:cs="Times New Roman"/>
                <w:color w:val="auto"/>
                <w:sz w:val="20"/>
                <w:szCs w:val="20"/>
              </w:rPr>
              <w:t xml:space="preserve"> why the author chose a particular structure </w:t>
            </w:r>
          </w:p>
          <w:p w:rsidR="00DA0C30" w:rsidRPr="00584B38" w:rsidRDefault="00DA0C30" w:rsidP="00B4538F">
            <w:pPr>
              <w:pStyle w:val="Normal1"/>
              <w:numPr>
                <w:ilvl w:val="0"/>
                <w:numId w:val="36"/>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structure choice has on the reader</w:t>
            </w:r>
          </w:p>
          <w:p w:rsidR="00DA0C30" w:rsidRPr="00584B38" w:rsidRDefault="00DA0C30" w:rsidP="00B4538F">
            <w:pPr>
              <w:pStyle w:val="Normal1"/>
              <w:numPr>
                <w:ilvl w:val="0"/>
                <w:numId w:val="36"/>
              </w:numPr>
              <w:spacing w:after="0" w:line="240" w:lineRule="auto"/>
              <w:ind w:left="695"/>
              <w:contextualSpacing/>
              <w:rPr>
                <w:rFonts w:ascii="Times New Roman" w:hAnsi="Times New Roman" w:cs="Times New Roman"/>
                <w:color w:val="00B050"/>
                <w:sz w:val="20"/>
                <w:szCs w:val="20"/>
              </w:rPr>
            </w:pPr>
            <w:r w:rsidRPr="00584B38">
              <w:rPr>
                <w:rFonts w:ascii="Times New Roman" w:hAnsi="Times New Roman" w:cs="Times New Roman"/>
                <w:color w:val="auto"/>
                <w:sz w:val="20"/>
                <w:szCs w:val="20"/>
              </w:rPr>
              <w:t>Evaluate the effectiveness of the structure an author uses to develop and to refine a key concept</w:t>
            </w:r>
          </w:p>
        </w:tc>
      </w:tr>
      <w:tr w:rsidR="00DA0C30" w:rsidRPr="00584B38" w:rsidTr="00DA0C30">
        <w:trPr>
          <w:gridAfter w:val="1"/>
          <w:wAfter w:w="7" w:type="dxa"/>
          <w:trHeight w:val="2160"/>
        </w:trPr>
        <w:tc>
          <w:tcPr>
            <w:tcW w:w="3507" w:type="dxa"/>
            <w:vMerge/>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p>
        </w:tc>
        <w:tc>
          <w:tcPr>
            <w:tcW w:w="3329" w:type="dxa"/>
            <w:gridSpan w:val="2"/>
            <w:vMerge/>
            <w:shd w:val="clear" w:color="auto" w:fill="FFFFFF"/>
          </w:tcPr>
          <w:p w:rsidR="00DA0C30" w:rsidRPr="00584B38" w:rsidRDefault="00DA0C30" w:rsidP="00DA0C30">
            <w:pPr>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DA0C30">
            <w:pPr>
              <w:pStyle w:val="Normal1"/>
              <w:spacing w:after="0" w:line="240" w:lineRule="auto"/>
              <w:contextualSpacing/>
              <w:rPr>
                <w:rFonts w:ascii="Times New Roman" w:hAnsi="Times New Roman" w:cs="Times New Roman"/>
                <w:sz w:val="20"/>
                <w:szCs w:val="20"/>
              </w:rPr>
            </w:pPr>
            <w:r w:rsidRPr="00584B38">
              <w:rPr>
                <w:rFonts w:ascii="Times New Roman" w:hAnsi="Times New Roman" w:cs="Times New Roman"/>
                <w:sz w:val="20"/>
                <w:szCs w:val="20"/>
              </w:rPr>
              <w:t>RI.8.5:</w:t>
            </w:r>
          </w:p>
          <w:p w:rsidR="00DA0C30" w:rsidRPr="00584B38" w:rsidRDefault="00DA0C30" w:rsidP="00B4538F">
            <w:pPr>
              <w:pStyle w:val="Normal1"/>
              <w:numPr>
                <w:ilvl w:val="0"/>
                <w:numId w:val="37"/>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Compare and contrast the structure of two or more texts</w:t>
            </w:r>
          </w:p>
          <w:p w:rsidR="00DA0C30" w:rsidRPr="00584B38" w:rsidRDefault="00DA0C30" w:rsidP="00B4538F">
            <w:pPr>
              <w:pStyle w:val="Normal1"/>
              <w:numPr>
                <w:ilvl w:val="0"/>
                <w:numId w:val="37"/>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Provide an analysis of how the differing structure of each text contributes to its meaning and style</w:t>
            </w:r>
          </w:p>
          <w:p w:rsidR="00DA0C30" w:rsidRPr="00584B38" w:rsidRDefault="00CC1C36" w:rsidP="00B4538F">
            <w:pPr>
              <w:pStyle w:val="Normal1"/>
              <w:numPr>
                <w:ilvl w:val="0"/>
                <w:numId w:val="37"/>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Determin</w:t>
            </w:r>
            <w:r w:rsidR="00DA0C30" w:rsidRPr="00584B38">
              <w:rPr>
                <w:rFonts w:ascii="Times New Roman" w:hAnsi="Times New Roman" w:cs="Times New Roman"/>
                <w:color w:val="auto"/>
                <w:sz w:val="20"/>
                <w:szCs w:val="20"/>
              </w:rPr>
              <w:t xml:space="preserve">e why each author chose their particular structure to contribute to the meaning and style of the text </w:t>
            </w:r>
          </w:p>
          <w:p w:rsidR="00DA0C30" w:rsidRPr="00584B38" w:rsidRDefault="00DA0C30" w:rsidP="00B4538F">
            <w:pPr>
              <w:pStyle w:val="Normal1"/>
              <w:numPr>
                <w:ilvl w:val="0"/>
                <w:numId w:val="37"/>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structure choice has on the reader</w:t>
            </w:r>
          </w:p>
          <w:p w:rsidR="00DA0C30" w:rsidRPr="00584B38" w:rsidRDefault="00DA0C30" w:rsidP="00B4538F">
            <w:pPr>
              <w:pStyle w:val="Normal1"/>
              <w:numPr>
                <w:ilvl w:val="0"/>
                <w:numId w:val="37"/>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Make a judgment about which text structure more effectively contributes to the meaning and style of the text</w:t>
            </w:r>
          </w:p>
        </w:tc>
      </w:tr>
      <w:tr w:rsidR="00DA0C30" w:rsidRPr="00584B38" w:rsidTr="00DA0C30">
        <w:trPr>
          <w:gridAfter w:val="1"/>
          <w:wAfter w:w="7" w:type="dxa"/>
          <w:trHeight w:val="1828"/>
        </w:trPr>
        <w:tc>
          <w:tcPr>
            <w:tcW w:w="3507" w:type="dxa"/>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25">
              <w:r w:rsidR="00DA0C30" w:rsidRPr="00584B38">
                <w:rPr>
                  <w:rFonts w:ascii="Times New Roman" w:hAnsi="Times New Roman" w:cs="Times New Roman"/>
                  <w:color w:val="373737"/>
                  <w:sz w:val="20"/>
                  <w:szCs w:val="20"/>
                </w:rPr>
                <w:t>RL.8.6</w:t>
              </w:r>
            </w:hyperlink>
            <w:hyperlink r:id="rId226"/>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how differences in the points of view of the characters and the audience or reader (e.g., created through the use of dramatic irony) create such effects as suspense or humor.</w:t>
            </w:r>
          </w:p>
        </w:tc>
        <w:tc>
          <w:tcPr>
            <w:tcW w:w="3329" w:type="dxa"/>
            <w:gridSpan w:val="2"/>
            <w:shd w:val="clear" w:color="auto" w:fill="FFFFFF"/>
          </w:tcPr>
          <w:p w:rsidR="00DA0C30" w:rsidRPr="00584B38" w:rsidRDefault="00AA5267" w:rsidP="00DA0C30">
            <w:pPr>
              <w:pStyle w:val="Normal1"/>
              <w:widowControl w:val="0"/>
              <w:spacing w:after="0" w:line="240" w:lineRule="auto"/>
              <w:rPr>
                <w:rFonts w:ascii="Times New Roman" w:hAnsi="Times New Roman" w:cs="Times New Roman"/>
                <w:sz w:val="20"/>
                <w:szCs w:val="20"/>
              </w:rPr>
            </w:pPr>
            <w:hyperlink r:id="rId227">
              <w:r w:rsidR="00DA0C30" w:rsidRPr="00584B38">
                <w:rPr>
                  <w:rFonts w:ascii="Times New Roman" w:hAnsi="Times New Roman" w:cs="Times New Roman"/>
                  <w:color w:val="373737"/>
                  <w:sz w:val="20"/>
                  <w:szCs w:val="20"/>
                </w:rPr>
                <w:t>RI.8.6</w:t>
              </w:r>
            </w:hyperlink>
            <w:hyperlink r:id="rId228"/>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Determine an author's point of view or purpose in a text and analyze how the author acknowledges and responds to conflicting evidence or viewpoints.</w:t>
            </w:r>
          </w:p>
        </w:tc>
        <w:tc>
          <w:tcPr>
            <w:tcW w:w="7107" w:type="dxa"/>
            <w:gridSpan w:val="3"/>
            <w:shd w:val="clear" w:color="auto" w:fill="FFFFFF"/>
          </w:tcPr>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Provide a statement of an author’s point of view and author’s purpose in a fiction and nonfiction text</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sz w:val="20"/>
                <w:szCs w:val="20"/>
              </w:rPr>
            </w:pPr>
            <w:r w:rsidRPr="00584B38">
              <w:rPr>
                <w:rFonts w:ascii="Times New Roman" w:hAnsi="Times New Roman" w:cs="Times New Roman"/>
                <w:sz w:val="20"/>
                <w:szCs w:val="20"/>
              </w:rPr>
              <w:t>Determine how one or more differences in the points of view can create bias in fiction and nonfiction text</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 xml:space="preserve">Explain how the </w:t>
            </w:r>
            <w:r w:rsidRPr="00584B38">
              <w:rPr>
                <w:rFonts w:ascii="Times New Roman" w:hAnsi="Times New Roman" w:cs="Times New Roman"/>
                <w:color w:val="202020"/>
                <w:sz w:val="20"/>
                <w:szCs w:val="20"/>
              </w:rPr>
              <w:t xml:space="preserve">author acknowledges and responds to counterarguments </w:t>
            </w:r>
          </w:p>
          <w:p w:rsidR="00E92406" w:rsidRPr="00584B38" w:rsidRDefault="00E92406" w:rsidP="00E92406">
            <w:pPr>
              <w:pStyle w:val="Normal1"/>
              <w:numPr>
                <w:ilvl w:val="0"/>
                <w:numId w:val="17"/>
              </w:numPr>
              <w:spacing w:after="0" w:line="240" w:lineRule="auto"/>
              <w:ind w:left="725"/>
              <w:rPr>
                <w:rFonts w:ascii="Times New Roman" w:hAnsi="Times New Roman" w:cs="Times New Roman"/>
                <w:sz w:val="20"/>
                <w:szCs w:val="20"/>
              </w:rPr>
            </w:pPr>
            <w:r w:rsidRPr="00584B38">
              <w:rPr>
                <w:rFonts w:ascii="Times New Roman" w:hAnsi="Times New Roman" w:cs="Times New Roman"/>
                <w:sz w:val="20"/>
                <w:szCs w:val="20"/>
              </w:rPr>
              <w:t>Analyze how the author uses literary devices to develop effects such as suspense or humor</w:t>
            </w:r>
          </w:p>
          <w:p w:rsidR="00E92406" w:rsidRPr="00584B38" w:rsidRDefault="00E92406" w:rsidP="00E92406">
            <w:pPr>
              <w:pStyle w:val="Normal1"/>
              <w:numPr>
                <w:ilvl w:val="0"/>
                <w:numId w:val="17"/>
              </w:numPr>
              <w:spacing w:after="0" w:line="240" w:lineRule="auto"/>
              <w:ind w:left="72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of the author’s point of view or purpose choices on the reader</w:t>
            </w:r>
          </w:p>
          <w:p w:rsidR="00DA0C30" w:rsidRPr="00584B38" w:rsidRDefault="00E92406" w:rsidP="00E92406">
            <w:pPr>
              <w:pStyle w:val="Normal1"/>
              <w:numPr>
                <w:ilvl w:val="0"/>
                <w:numId w:val="37"/>
              </w:numPr>
              <w:spacing w:after="0" w:line="240" w:lineRule="auto"/>
              <w:ind w:left="695"/>
              <w:rPr>
                <w:rFonts w:ascii="Times New Roman" w:hAnsi="Times New Roman" w:cs="Times New Roman"/>
                <w:sz w:val="20"/>
                <w:szCs w:val="20"/>
              </w:rPr>
            </w:pPr>
            <w:r w:rsidRPr="00584B38">
              <w:rPr>
                <w:rFonts w:ascii="Times New Roman" w:hAnsi="Times New Roman" w:cs="Times New Roman"/>
                <w:color w:val="auto"/>
                <w:sz w:val="20"/>
                <w:szCs w:val="20"/>
              </w:rPr>
              <w:t>Evaluate the effectiveness of the author’s point of view or purpose choices</w:t>
            </w:r>
          </w:p>
        </w:tc>
      </w:tr>
      <w:tr w:rsidR="00DA0C30" w:rsidRPr="00584B38" w:rsidTr="00DA0C30">
        <w:trPr>
          <w:gridAfter w:val="1"/>
          <w:wAfter w:w="7" w:type="dxa"/>
        </w:trPr>
        <w:tc>
          <w:tcPr>
            <w:tcW w:w="3507" w:type="dxa"/>
            <w:shd w:val="clear" w:color="auto" w:fill="FFFFFF"/>
          </w:tcPr>
          <w:p w:rsidR="00DA0C30" w:rsidRPr="00584B38" w:rsidRDefault="00584B38"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RL.8.10. </w:t>
            </w:r>
            <w:r w:rsidR="00DA0C30" w:rsidRPr="00584B38">
              <w:rPr>
                <w:rFonts w:ascii="Times New Roman" w:hAnsi="Times New Roman" w:cs="Times New Roman"/>
                <w:sz w:val="20"/>
                <w:szCs w:val="20"/>
              </w:rPr>
              <w:t xml:space="preserve">By the end of the year read and comprehend literature, including stories, dramas, and poems at grade level </w:t>
            </w:r>
            <w:r w:rsidR="00DA0C30" w:rsidRPr="00584B38">
              <w:rPr>
                <w:rFonts w:ascii="Times New Roman" w:hAnsi="Times New Roman" w:cs="Times New Roman"/>
                <w:color w:val="FF0000"/>
                <w:sz w:val="20"/>
                <w:szCs w:val="20"/>
              </w:rPr>
              <w:t>text-complexity (see Appendix A)</w:t>
            </w:r>
            <w:r w:rsidR="00DA0C30" w:rsidRPr="00584B38">
              <w:rPr>
                <w:rFonts w:ascii="Times New Roman" w:hAnsi="Times New Roman" w:cs="Times New Roman"/>
                <w:sz w:val="20"/>
                <w:szCs w:val="20"/>
              </w:rPr>
              <w:t xml:space="preserve"> or above, scaffolding as needed.</w:t>
            </w:r>
          </w:p>
        </w:tc>
        <w:tc>
          <w:tcPr>
            <w:tcW w:w="3329" w:type="dxa"/>
            <w:gridSpan w:val="2"/>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RI.8.10. By the end of the year read and comprehend literary nonfiction</w:t>
            </w:r>
            <w:r w:rsidRPr="00584B38">
              <w:rPr>
                <w:rFonts w:ascii="Times New Roman" w:hAnsi="Times New Roman" w:cs="Times New Roman"/>
                <w:color w:val="FF0000"/>
                <w:sz w:val="20"/>
                <w:szCs w:val="20"/>
              </w:rPr>
              <w:t xml:space="preserve"> (see Appendix A) at grade level text-complexity (see Appendix A) or above, with scaffolding as needed.</w:t>
            </w:r>
          </w:p>
          <w:p w:rsidR="00DA0C30" w:rsidRPr="00584B38" w:rsidRDefault="00DA0C30" w:rsidP="00DA0C30">
            <w:pPr>
              <w:pStyle w:val="Normal1"/>
              <w:widowControl w:val="0"/>
              <w:spacing w:after="0" w:line="240" w:lineRule="auto"/>
              <w:rPr>
                <w:rFonts w:ascii="Times New Roman" w:hAnsi="Times New Roman" w:cs="Times New Roman"/>
                <w:sz w:val="20"/>
                <w:szCs w:val="20"/>
              </w:rPr>
            </w:pPr>
          </w:p>
        </w:tc>
        <w:tc>
          <w:tcPr>
            <w:tcW w:w="7107" w:type="dxa"/>
            <w:gridSpan w:val="3"/>
            <w:shd w:val="clear" w:color="auto" w:fill="FFFFFF"/>
          </w:tcPr>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Determine difficulties in comprehending and making meaning</w:t>
            </w:r>
          </w:p>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 xml:space="preserve">Apply appropriate strategies in order to increase comprehension when encountering difficult text </w:t>
            </w:r>
          </w:p>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Encounter appropriately complex texts at each grade level in order to develop the mature language skills and the conceptual knowledge needed for success in school and life</w:t>
            </w:r>
          </w:p>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Encounter the text with minimal clarifications</w:t>
            </w:r>
            <w:r w:rsidRPr="00584B38">
              <w:rPr>
                <w:rFonts w:ascii="Times New Roman" w:hAnsi="Times New Roman" w:cs="Times New Roman"/>
                <w:b/>
                <w:strike/>
                <w:color w:val="00B050"/>
                <w:sz w:val="20"/>
                <w:szCs w:val="20"/>
              </w:rPr>
              <w:t xml:space="preserve"> </w:t>
            </w:r>
          </w:p>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Discern more from and make fuller use of text</w:t>
            </w:r>
          </w:p>
          <w:p w:rsidR="00DA0C30" w:rsidRPr="00584B38" w:rsidRDefault="00DA0C30" w:rsidP="00B4538F">
            <w:pPr>
              <w:pStyle w:val="Normal1"/>
              <w:numPr>
                <w:ilvl w:val="0"/>
                <w:numId w:val="40"/>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Make an increasing number of connections among ideas and between texts</w:t>
            </w:r>
          </w:p>
        </w:tc>
      </w:tr>
      <w:tr w:rsidR="00DA0C30" w:rsidRPr="00584B38" w:rsidTr="00DA0C30">
        <w:trPr>
          <w:gridAfter w:val="1"/>
          <w:wAfter w:w="7" w:type="dxa"/>
          <w:trHeight w:val="240"/>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4 Writing Standards </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4 Writing Critical Knowledge and Skills </w:t>
            </w:r>
          </w:p>
        </w:tc>
      </w:tr>
      <w:tr w:rsidR="00DA0C30" w:rsidRPr="00584B38" w:rsidTr="00DA0C30">
        <w:trPr>
          <w:gridAfter w:val="1"/>
          <w:wAfter w:w="7" w:type="dxa"/>
          <w:trHeight w:val="240"/>
        </w:trPr>
        <w:tc>
          <w:tcPr>
            <w:tcW w:w="6836" w:type="dxa"/>
            <w:gridSpan w:val="3"/>
            <w:shd w:val="clear" w:color="auto" w:fill="FFFFFF"/>
          </w:tcPr>
          <w:p w:rsidR="00B90874" w:rsidRPr="00584B38" w:rsidRDefault="00AA5267" w:rsidP="00B90874">
            <w:pPr>
              <w:pStyle w:val="Normal1"/>
              <w:spacing w:after="0" w:line="240" w:lineRule="auto"/>
              <w:rPr>
                <w:rFonts w:ascii="Times New Roman" w:hAnsi="Times New Roman" w:cs="Times New Roman"/>
                <w:color w:val="202020"/>
                <w:sz w:val="20"/>
                <w:szCs w:val="20"/>
              </w:rPr>
            </w:pPr>
            <w:hyperlink r:id="rId229">
              <w:r w:rsidR="00B90874" w:rsidRPr="00584B38">
                <w:rPr>
                  <w:rFonts w:ascii="Times New Roman" w:hAnsi="Times New Roman" w:cs="Times New Roman"/>
                  <w:color w:val="373737"/>
                  <w:sz w:val="20"/>
                  <w:szCs w:val="20"/>
                </w:rPr>
                <w:t>W.8.2</w:t>
              </w:r>
            </w:hyperlink>
            <w:hyperlink r:id="rId230"/>
            <w:r w:rsidR="00B90874" w:rsidRPr="00584B38">
              <w:rPr>
                <w:rFonts w:ascii="Times New Roman" w:hAnsi="Times New Roman" w:cs="Times New Roman"/>
                <w:sz w:val="20"/>
                <w:szCs w:val="20"/>
              </w:rPr>
              <w:t xml:space="preserve">. </w:t>
            </w:r>
            <w:r w:rsidR="00B90874" w:rsidRPr="00584B38">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 xml:space="preserve">W.8.2.A. Introduce a topic clearly, previewing what is to follow; organize ideas, concepts, and information </w:t>
            </w:r>
            <w:r w:rsidRPr="00584B38">
              <w:rPr>
                <w:rFonts w:ascii="Times New Roman" w:hAnsi="Times New Roman" w:cs="Times New Roman"/>
                <w:color w:val="FF0000"/>
                <w:sz w:val="20"/>
                <w:szCs w:val="20"/>
              </w:rPr>
              <w:t>using</w:t>
            </w:r>
            <w:r w:rsidRPr="00584B38">
              <w:rPr>
                <w:rFonts w:ascii="Times New Roman" w:hAnsi="Times New Roman" w:cs="Times New Roman"/>
                <w:sz w:val="20"/>
                <w:szCs w:val="20"/>
              </w:rPr>
              <w:t xml:space="preserve"> </w:t>
            </w:r>
            <w:r w:rsidRPr="00584B38">
              <w:rPr>
                <w:rFonts w:ascii="Times New Roman" w:hAnsi="Times New Roman" w:cs="Times New Roman"/>
                <w:color w:val="FF0000"/>
                <w:sz w:val="20"/>
                <w:szCs w:val="20"/>
              </w:rPr>
              <w:t>text structures (e.g., definition, classification, comparison/contrast, cause/effect, etc.) and text features (e.g., headings, graphics, and multimedia).</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W.8.2.B. Develop the topic with relevant, well-chosen facts, definitions, concrete details, quotations, or other information and examples.</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W.8.2.C. Use appropriate and varied transitions to create cohesion and clarify the relationships among ideas and concepts.</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W.8.2.D. Use precise language and domain-specific vocabulary to inform about or explain the topic.</w:t>
            </w:r>
          </w:p>
          <w:p w:rsidR="00B90874"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W.8.2.E. Establish and maintain a formal style.</w:t>
            </w:r>
          </w:p>
          <w:p w:rsidR="00DA0C30" w:rsidRPr="00584B38" w:rsidRDefault="00B90874" w:rsidP="00B90874">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W.8.2.F. Provide a concluding statement or section that follows from and supports the information or explanation presented.</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Focus writing on thoroughly describing or explaining a topic </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the defining elements of this specific writing genre</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Explore topics from their content area classes</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an introduction that clearly outlines ideas to follow</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Organize ideas and information using text structures and text features </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 thesis statement</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facts, definitions, concrete details, quotations, or other information and examples</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Use transitional words and phrases</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Choose specific vocabulary and language</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Develop and use a consistent </w:t>
            </w:r>
            <w:r w:rsidRPr="00584B38">
              <w:rPr>
                <w:rFonts w:ascii="Times New Roman" w:hAnsi="Times New Roman" w:cs="Times New Roman"/>
                <w:color w:val="auto"/>
                <w:sz w:val="20"/>
                <w:szCs w:val="20"/>
              </w:rPr>
              <w:t>style, approach and form for the task</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Write a conclusion to close the ideas in the text</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Create language that is appropriate to one's audience and a formal tone</w:t>
            </w:r>
          </w:p>
        </w:tc>
      </w:tr>
      <w:tr w:rsidR="00DA0C30" w:rsidRPr="00584B38" w:rsidTr="00DA0C30">
        <w:trPr>
          <w:gridAfter w:val="1"/>
          <w:wAfter w:w="7" w:type="dxa"/>
          <w:trHeight w:val="240"/>
        </w:trPr>
        <w:tc>
          <w:tcPr>
            <w:tcW w:w="6836" w:type="dxa"/>
            <w:gridSpan w:val="3"/>
            <w:shd w:val="clear" w:color="auto" w:fill="FFFFFF"/>
          </w:tcPr>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W.8.4. Produce clear and coherent writing in which the development, organization, </w:t>
            </w:r>
            <w:r w:rsidRPr="00584B38">
              <w:rPr>
                <w:rFonts w:ascii="Times New Roman" w:hAnsi="Times New Roman" w:cs="Times New Roman"/>
                <w:color w:val="FF0000"/>
                <w:sz w:val="20"/>
                <w:szCs w:val="20"/>
              </w:rPr>
              <w:t>voice</w:t>
            </w:r>
            <w:r w:rsidRPr="00584B38">
              <w:rPr>
                <w:rFonts w:ascii="Times New Roman" w:hAnsi="Times New Roman" w:cs="Times New Roman"/>
                <w:sz w:val="20"/>
                <w:szCs w:val="20"/>
              </w:rPr>
              <w:t>, and style are appropriate to task, purpose, and audience.</w:t>
            </w:r>
          </w:p>
          <w:p w:rsidR="00DA0C30" w:rsidRPr="00584B38" w:rsidRDefault="00DA0C30" w:rsidP="00DA0C30">
            <w:pPr>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(Grade-specific expectations for writing types are defined in standards 1–3 above.) </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defining characteristics of a variety of writing tasks</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Utilize strategies to unpack a writing prompt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Write for a specific purpose and audience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Select an appropriate text structure or format for the task</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language that is precise and </w:t>
            </w:r>
            <w:r w:rsidRPr="00584B38">
              <w:rPr>
                <w:rFonts w:ascii="Times New Roman" w:hAnsi="Times New Roman" w:cs="Times New Roman"/>
                <w:color w:val="auto"/>
                <w:sz w:val="20"/>
                <w:szCs w:val="20"/>
              </w:rPr>
              <w:t>powerful to create voice</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Create a tone that is appropriate for one’s audience </w:t>
            </w:r>
          </w:p>
        </w:tc>
      </w:tr>
      <w:tr w:rsidR="00DA0C30" w:rsidRPr="00584B38" w:rsidTr="00DA0C30">
        <w:trPr>
          <w:gridAfter w:val="1"/>
          <w:wAfter w:w="7" w:type="dxa"/>
          <w:trHeight w:val="240"/>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31">
              <w:r w:rsidR="00DA0C30" w:rsidRPr="00584B38">
                <w:rPr>
                  <w:rFonts w:ascii="Times New Roman" w:hAnsi="Times New Roman" w:cs="Times New Roman"/>
                  <w:color w:val="373737"/>
                  <w:sz w:val="20"/>
                  <w:szCs w:val="20"/>
                </w:rPr>
                <w:t>W.8.5</w:t>
              </w:r>
            </w:hyperlink>
            <w:hyperlink r:id="rId232"/>
            <w:r w:rsidR="00DA0C30" w:rsidRPr="00584B38">
              <w:rPr>
                <w:rFonts w:ascii="Times New Roman" w:hAnsi="Times New Roman" w:cs="Times New Roman"/>
                <w:sz w:val="20"/>
                <w:szCs w:val="20"/>
              </w:rPr>
              <w:t>.</w:t>
            </w:r>
            <w:r w:rsidR="00DA0C30" w:rsidRPr="00584B3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Revise and edit intentionally to improve writing</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Generate ideas to </w:t>
            </w:r>
            <w:r w:rsidRPr="00584B38">
              <w:rPr>
                <w:rFonts w:ascii="Times New Roman" w:hAnsi="Times New Roman" w:cs="Times New Roman"/>
                <w:color w:val="auto"/>
                <w:sz w:val="20"/>
                <w:szCs w:val="20"/>
              </w:rPr>
              <w:t>develop topic</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Revise writing with a partner or self-editing checklists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View writing from the vantage point of the audience in order to determine the effectiveness of their words, organization, etc. </w:t>
            </w:r>
          </w:p>
        </w:tc>
      </w:tr>
      <w:tr w:rsidR="00DA0C30" w:rsidRPr="00584B38" w:rsidTr="00DA0C30">
        <w:trPr>
          <w:gridAfter w:val="1"/>
          <w:wAfter w:w="7" w:type="dxa"/>
          <w:trHeight w:val="240"/>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33">
              <w:r w:rsidR="00DA0C30" w:rsidRPr="00584B38">
                <w:rPr>
                  <w:rFonts w:ascii="Times New Roman" w:hAnsi="Times New Roman" w:cs="Times New Roman"/>
                  <w:color w:val="373737"/>
                  <w:sz w:val="20"/>
                  <w:szCs w:val="20"/>
                </w:rPr>
                <w:t>W.8.6</w:t>
              </w:r>
            </w:hyperlink>
            <w:hyperlink r:id="rId234"/>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technological resources to enhance writing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technology to broaden research base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Use evidence found online to support ideas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Give and receive feedback using technology</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Seek out authentic publishing opportunities </w:t>
            </w:r>
          </w:p>
        </w:tc>
      </w:tr>
      <w:tr w:rsidR="00DA0C30" w:rsidRPr="00584B38" w:rsidTr="00DA0C30">
        <w:trPr>
          <w:gridAfter w:val="1"/>
          <w:wAfter w:w="7" w:type="dxa"/>
          <w:trHeight w:val="240"/>
        </w:trPr>
        <w:tc>
          <w:tcPr>
            <w:tcW w:w="6836" w:type="dxa"/>
            <w:gridSpan w:val="3"/>
            <w:shd w:val="clear" w:color="auto" w:fill="FFFFFF"/>
          </w:tcPr>
          <w:p w:rsidR="00DA0C30" w:rsidRPr="00584B38" w:rsidRDefault="00584B38"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W.8.7</w:t>
            </w:r>
            <w:r w:rsidR="00DA0C30" w:rsidRPr="00584B38">
              <w:rPr>
                <w:rFonts w:ascii="Times New Roman" w:hAnsi="Times New Roman" w:cs="Times New Roman"/>
                <w:color w:val="202020"/>
                <w:sz w:val="20"/>
                <w:szCs w:val="20"/>
              </w:rPr>
              <w:t xml:space="preserve"> (Choice)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Conduct short research projects to answer a question (including a self-generated question), drawing on several sources and generating additional related, focused questions that allow for multiple avenues of exploration.</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Explore inquiry topics through short research projects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Compose student-generated questions focused around areas of interest or content studies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Research and synthesize information from several sources</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Develop research questions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Determine keywords or topics for each question</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Conduct research and synthesize multiple sources of information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auto"/>
                <w:sz w:val="20"/>
                <w:szCs w:val="20"/>
              </w:rPr>
              <w:t>Compose follow-up research questions based on the initial search</w:t>
            </w:r>
          </w:p>
        </w:tc>
      </w:tr>
      <w:tr w:rsidR="00DA0C30" w:rsidRPr="00584B38" w:rsidTr="00DA0C30">
        <w:trPr>
          <w:gridAfter w:val="1"/>
          <w:wAfter w:w="7" w:type="dxa"/>
          <w:trHeight w:val="240"/>
        </w:trPr>
        <w:tc>
          <w:tcPr>
            <w:tcW w:w="6836" w:type="dxa"/>
            <w:gridSpan w:val="3"/>
            <w:shd w:val="clear" w:color="auto" w:fill="FFFFFF"/>
          </w:tcPr>
          <w:p w:rsidR="00DA0C30" w:rsidRPr="00584B38" w:rsidRDefault="00584B38"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 xml:space="preserve">W.8.8 </w:t>
            </w:r>
            <w:r w:rsidR="00DA0C30" w:rsidRPr="00584B38">
              <w:rPr>
                <w:rFonts w:ascii="Times New Roman" w:hAnsi="Times New Roman" w:cs="Times New Roman"/>
                <w:color w:val="202020"/>
                <w:sz w:val="20"/>
                <w:szCs w:val="20"/>
              </w:rPr>
              <w:t>(Choice)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Use search terms effectively</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b/>
                <w:color w:val="auto"/>
                <w:sz w:val="20"/>
                <w:szCs w:val="20"/>
              </w:rPr>
            </w:pPr>
            <w:r w:rsidRPr="00584B38">
              <w:rPr>
                <w:rFonts w:ascii="Times New Roman" w:hAnsi="Times New Roman" w:cs="Times New Roman"/>
                <w:sz w:val="20"/>
                <w:szCs w:val="20"/>
              </w:rPr>
              <w:t xml:space="preserve">Draw evidence from </w:t>
            </w:r>
            <w:r w:rsidRPr="00584B38">
              <w:rPr>
                <w:rFonts w:ascii="Times New Roman" w:hAnsi="Times New Roman" w:cs="Times New Roman"/>
                <w:color w:val="auto"/>
                <w:sz w:val="20"/>
                <w:szCs w:val="20"/>
              </w:rPr>
              <w:t>multiple texts to support thesis</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Assess the credibility and accuracy of each source</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Select direct and indirect quotations that relate to the topic as evidence</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Follow MLA guidelines to cite direct and indirect quotations </w:t>
            </w:r>
          </w:p>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Identify examples of plagiarism in writing</w:t>
            </w:r>
          </w:p>
          <w:p w:rsidR="00DA0C30" w:rsidRPr="00584B38" w:rsidRDefault="00DA0C30" w:rsidP="00CC1C36">
            <w:pPr>
              <w:pStyle w:val="Normal1"/>
              <w:numPr>
                <w:ilvl w:val="0"/>
                <w:numId w:val="4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color w:val="auto"/>
                <w:sz w:val="20"/>
                <w:szCs w:val="20"/>
              </w:rPr>
              <w:t>Avoid plagiarism in writing</w:t>
            </w:r>
          </w:p>
        </w:tc>
      </w:tr>
      <w:tr w:rsidR="00DA0C30" w:rsidRPr="00584B38" w:rsidTr="00DA0C30">
        <w:trPr>
          <w:gridAfter w:val="1"/>
          <w:wAfter w:w="7" w:type="dxa"/>
          <w:trHeight w:val="240"/>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color w:val="202020"/>
                <w:sz w:val="20"/>
                <w:szCs w:val="20"/>
              </w:rPr>
            </w:pPr>
            <w:hyperlink r:id="rId235">
              <w:r w:rsidR="00DA0C30" w:rsidRPr="00584B38">
                <w:rPr>
                  <w:rFonts w:ascii="Times New Roman" w:hAnsi="Times New Roman" w:cs="Times New Roman"/>
                  <w:color w:val="373737"/>
                  <w:sz w:val="20"/>
                  <w:szCs w:val="20"/>
                </w:rPr>
                <w:t>W.8.9</w:t>
              </w:r>
            </w:hyperlink>
            <w:r w:rsidR="00584B38" w:rsidRPr="00584B38">
              <w:rPr>
                <w:rFonts w:ascii="Times New Roman" w:hAnsi="Times New Roman" w:cs="Times New Roman"/>
                <w:color w:val="202020"/>
                <w:sz w:val="20"/>
                <w:szCs w:val="20"/>
              </w:rPr>
              <w:t xml:space="preserve"> </w:t>
            </w:r>
            <w:r w:rsidR="00DA0C30" w:rsidRPr="00584B38">
              <w:rPr>
                <w:rFonts w:ascii="Times New Roman" w:hAnsi="Times New Roman" w:cs="Times New Roman"/>
                <w:color w:val="202020"/>
                <w:sz w:val="20"/>
                <w:szCs w:val="20"/>
              </w:rPr>
              <w:t>(Choice)</w:t>
            </w:r>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 xml:space="preserve">Apply </w:t>
            </w:r>
            <w:r w:rsidR="00DA0C30" w:rsidRPr="00584B38">
              <w:rPr>
                <w:rFonts w:ascii="Times New Roman" w:hAnsi="Times New Roman" w:cs="Times New Roman"/>
                <w:i/>
                <w:color w:val="202020"/>
                <w:sz w:val="20"/>
                <w:szCs w:val="20"/>
              </w:rPr>
              <w:t>grade 8 Reading standards</w:t>
            </w:r>
            <w:r w:rsidR="00DA0C30" w:rsidRPr="00584B38">
              <w:rPr>
                <w:rFonts w:ascii="Times New Roman" w:hAnsi="Times New Roman" w:cs="Times New Roman"/>
                <w:color w:val="202020"/>
                <w:sz w:val="20"/>
                <w:szCs w:val="20"/>
              </w:rPr>
              <w:t xml:space="preserve"> to analyze and comment on fiction or nonfiction (such as themes, patterns, evaluation of arguments and claims and relevance or irrelevance of evidence).</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W.8.9.A</w:t>
            </w:r>
            <w:r w:rsidR="00DA0C30" w:rsidRPr="00584B38">
              <w:rPr>
                <w:rFonts w:ascii="Times New Roman" w:hAnsi="Times New Roman" w:cs="Times New Roman"/>
                <w:sz w:val="20"/>
                <w:szCs w:val="20"/>
              </w:rPr>
              <w:t>. Apply grade 8 Reading standards to literature (e.g., "Analyze how a modern work of fiction draws on themes, patterns of events, or character types from myths, traditional stories, or religious works such as the Bible, including describing how the material is rendered new").</w:t>
            </w:r>
          </w:p>
          <w:p w:rsidR="00DA0C30" w:rsidRPr="00584B38" w:rsidRDefault="00B90874" w:rsidP="00DA0C30">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W.8.9.B</w:t>
            </w:r>
            <w:r w:rsidR="00DA0C30" w:rsidRPr="00584B38">
              <w:rPr>
                <w:rFonts w:ascii="Times New Roman" w:hAnsi="Times New Roman" w:cs="Times New Roman"/>
                <w:sz w:val="20"/>
                <w:szCs w:val="20"/>
              </w:rPr>
              <w:t>. Apply grade 8 Reading standards to literary nonfiction (e.g., "Delineate and evaluate the argument and specific claims in a text, assessing whether the reasoning is sound and the evidence is relevant and sufficient; recognize when irrelevant evidence is introduced").</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evidence that supports claims in literary analysis </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Incorporate </w:t>
            </w:r>
            <w:r w:rsidRPr="00584B38">
              <w:rPr>
                <w:rFonts w:ascii="Times New Roman" w:hAnsi="Times New Roman" w:cs="Times New Roman"/>
                <w:color w:val="auto"/>
                <w:sz w:val="20"/>
                <w:szCs w:val="20"/>
              </w:rPr>
              <w:t>textual evidence</w:t>
            </w:r>
            <w:r w:rsidRPr="00584B38">
              <w:rPr>
                <w:rFonts w:ascii="Times New Roman" w:hAnsi="Times New Roman" w:cs="Times New Roman"/>
                <w:color w:val="202020"/>
                <w:sz w:val="20"/>
                <w:szCs w:val="20"/>
              </w:rPr>
              <w:t xml:space="preserve"> into written pieces</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Logically connect evidence to claims in writing</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Analyze author’s use of style and structure</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 xml:space="preserve">Identify and analyze allusions </w:t>
            </w:r>
          </w:p>
          <w:p w:rsidR="00DA0C30" w:rsidRPr="00584B38" w:rsidRDefault="00DA0C30" w:rsidP="00CC1C36">
            <w:pPr>
              <w:pStyle w:val="Normal1"/>
              <w:numPr>
                <w:ilvl w:val="0"/>
                <w:numId w:val="41"/>
              </w:numPr>
              <w:spacing w:after="0" w:line="240" w:lineRule="auto"/>
              <w:ind w:left="695"/>
              <w:contextualSpacing/>
              <w:rPr>
                <w:rFonts w:ascii="Times New Roman" w:hAnsi="Times New Roman" w:cs="Times New Roman"/>
                <w:sz w:val="20"/>
                <w:szCs w:val="20"/>
              </w:rPr>
            </w:pPr>
            <w:r w:rsidRPr="00584B38">
              <w:rPr>
                <w:rFonts w:ascii="Times New Roman" w:hAnsi="Times New Roman" w:cs="Times New Roman"/>
                <w:sz w:val="20"/>
                <w:szCs w:val="20"/>
              </w:rPr>
              <w:t>Select direct and indirect quotations that relate to the topic as evidence</w:t>
            </w:r>
          </w:p>
        </w:tc>
      </w:tr>
      <w:tr w:rsidR="00DA0C30" w:rsidRPr="00584B38" w:rsidTr="00DA0C30">
        <w:trPr>
          <w:gridAfter w:val="1"/>
          <w:wAfter w:w="7" w:type="dxa"/>
          <w:trHeight w:val="240"/>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W.8.10. Write routinely over extended time frames (time for research, reflection, </w:t>
            </w:r>
            <w:r w:rsidRPr="00584B38">
              <w:rPr>
                <w:rFonts w:ascii="Times New Roman" w:hAnsi="Times New Roman" w:cs="Times New Roman"/>
                <w:color w:val="FF0000"/>
                <w:sz w:val="20"/>
                <w:szCs w:val="20"/>
              </w:rPr>
              <w:t>metacognition/self correction</w:t>
            </w:r>
            <w:r w:rsidRPr="00584B38">
              <w:rPr>
                <w:rFonts w:ascii="Times New Roman" w:hAnsi="Times New Roman" w:cs="Times New Roman"/>
                <w:sz w:val="20"/>
                <w:szCs w:val="20"/>
              </w:rPr>
              <w:t xml:space="preserve">, and revision) and shorter time frames (a single sitting or a day or two) for a range of </w:t>
            </w:r>
            <w:r w:rsidRPr="00584B38">
              <w:rPr>
                <w:rFonts w:ascii="Times New Roman" w:hAnsi="Times New Roman" w:cs="Times New Roman"/>
                <w:color w:val="FF0000"/>
                <w:sz w:val="20"/>
                <w:szCs w:val="20"/>
              </w:rPr>
              <w:t xml:space="preserve">discipline-specific </w:t>
            </w:r>
            <w:r w:rsidRPr="00584B38">
              <w:rPr>
                <w:rFonts w:ascii="Times New Roman" w:hAnsi="Times New Roman" w:cs="Times New Roman"/>
                <w:sz w:val="20"/>
                <w:szCs w:val="20"/>
              </w:rPr>
              <w:t>tasks, purposes, and audiences.</w:t>
            </w:r>
          </w:p>
        </w:tc>
        <w:tc>
          <w:tcPr>
            <w:tcW w:w="7107" w:type="dxa"/>
            <w:gridSpan w:val="3"/>
            <w:shd w:val="clear" w:color="auto" w:fill="FFFFFF"/>
          </w:tcPr>
          <w:p w:rsidR="00DA0C30" w:rsidRPr="00584B38" w:rsidRDefault="00DA0C30" w:rsidP="00B4538F">
            <w:pPr>
              <w:pStyle w:val="Normal1"/>
              <w:numPr>
                <w:ilvl w:val="0"/>
                <w:numId w:val="41"/>
              </w:numPr>
              <w:spacing w:after="0" w:line="240" w:lineRule="auto"/>
              <w:ind w:left="69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Practice writing in a myriad of situations (journals, dialogues, creative tasks, etc.)</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202020"/>
                <w:sz w:val="20"/>
                <w:szCs w:val="20"/>
              </w:rPr>
            </w:pPr>
            <w:r w:rsidRPr="00584B38">
              <w:rPr>
                <w:rFonts w:ascii="Times New Roman" w:hAnsi="Times New Roman" w:cs="Times New Roman"/>
                <w:color w:val="202020"/>
                <w:sz w:val="20"/>
                <w:szCs w:val="20"/>
              </w:rPr>
              <w:t>Produce written reflections</w:t>
            </w:r>
          </w:p>
          <w:p w:rsidR="00DA0C30" w:rsidRPr="00584B38" w:rsidRDefault="00DA0C30" w:rsidP="00B4538F">
            <w:pPr>
              <w:pStyle w:val="Normal1"/>
              <w:numPr>
                <w:ilvl w:val="0"/>
                <w:numId w:val="41"/>
              </w:numPr>
              <w:spacing w:after="0" w:line="240" w:lineRule="auto"/>
              <w:ind w:left="695"/>
              <w:rPr>
                <w:rFonts w:ascii="Times New Roman" w:hAnsi="Times New Roman" w:cs="Times New Roman"/>
                <w:color w:val="auto"/>
                <w:sz w:val="20"/>
                <w:szCs w:val="20"/>
              </w:rPr>
            </w:pPr>
            <w:r w:rsidRPr="00584B38">
              <w:rPr>
                <w:rFonts w:ascii="Times New Roman" w:hAnsi="Times New Roman" w:cs="Times New Roman"/>
                <w:color w:val="auto"/>
                <w:sz w:val="20"/>
                <w:szCs w:val="20"/>
              </w:rPr>
              <w:t>Explain stylistic choices made while writing</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 xml:space="preserve">Unit 4 Speaking and Listening  Standards </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4 Speaking and Listening Critical Knowledge and Skills</w:t>
            </w:r>
          </w:p>
        </w:tc>
      </w:tr>
      <w:tr w:rsidR="00B90874" w:rsidRPr="00584B38" w:rsidTr="00DA0C30">
        <w:trPr>
          <w:gridAfter w:val="1"/>
          <w:wAfter w:w="7" w:type="dxa"/>
        </w:trPr>
        <w:tc>
          <w:tcPr>
            <w:tcW w:w="6836" w:type="dxa"/>
            <w:gridSpan w:val="3"/>
            <w:shd w:val="clear" w:color="auto" w:fill="FFFFFF"/>
          </w:tcPr>
          <w:p w:rsidR="00B90874" w:rsidRPr="00584B38" w:rsidRDefault="00B90874" w:rsidP="004C7A1E">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373737"/>
                <w:sz w:val="20"/>
                <w:szCs w:val="20"/>
              </w:rPr>
              <w:t>SL.8.1</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Engage effectively in a range of collaborative discussions (one-on-one, in groups, and teacher-led) with diverse partners on grade 8 topics, texts, and issues, building on others' ideas and expressing their own clearly.</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SL.8.1.A. Come to discussions prepared, having read or researched material under study; explicitly draw on that preparation by referring to evidence on the topic, text, or issue to probe and reflect on ideas under discussion.</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SL.8.1.B. Follow rules for collegial discussions and decision-making, track progress toward specific goals and deadlines, and define individual roles as needed.</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SL.8.1.C. Pose questions that connect the ideas of several speakers and respond to others' questions and comments with relevant evidence, observations, and ideas.</w:t>
            </w:r>
          </w:p>
          <w:p w:rsidR="00B90874" w:rsidRPr="00584B38" w:rsidRDefault="00B90874" w:rsidP="004C7A1E">
            <w:pPr>
              <w:pStyle w:val="Normal1"/>
              <w:spacing w:after="0" w:line="240" w:lineRule="auto"/>
              <w:ind w:left="605"/>
              <w:rPr>
                <w:rFonts w:ascii="Times New Roman" w:hAnsi="Times New Roman" w:cs="Times New Roman"/>
                <w:sz w:val="20"/>
                <w:szCs w:val="20"/>
              </w:rPr>
            </w:pPr>
            <w:r w:rsidRPr="00584B38">
              <w:rPr>
                <w:rFonts w:ascii="Times New Roman" w:hAnsi="Times New Roman" w:cs="Times New Roman"/>
                <w:sz w:val="20"/>
                <w:szCs w:val="20"/>
              </w:rPr>
              <w:t>SL.8.1.D. Acknowledge new information expressed by others, and, when warranted, qualify or justify their own views in light of the evidence presented.</w:t>
            </w:r>
          </w:p>
        </w:tc>
        <w:tc>
          <w:tcPr>
            <w:tcW w:w="7107" w:type="dxa"/>
            <w:gridSpan w:val="3"/>
            <w:shd w:val="clear" w:color="auto" w:fill="FFFFFF"/>
          </w:tcPr>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sz w:val="20"/>
                <w:szCs w:val="20"/>
              </w:rPr>
            </w:pPr>
            <w:r w:rsidRPr="00584B38">
              <w:rPr>
                <w:rFonts w:ascii="Times New Roman" w:hAnsi="Times New Roman" w:cs="Times New Roman"/>
                <w:sz w:val="20"/>
                <w:szCs w:val="20"/>
              </w:rPr>
              <w:t>Read required texts prior to discussions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sz w:val="20"/>
                <w:szCs w:val="20"/>
              </w:rPr>
            </w:pPr>
            <w:r w:rsidRPr="00584B38">
              <w:rPr>
                <w:rFonts w:ascii="Times New Roman" w:hAnsi="Times New Roman" w:cs="Times New Roman"/>
                <w:sz w:val="20"/>
                <w:szCs w:val="20"/>
              </w:rPr>
              <w:t>Prepare for discussions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sz w:val="20"/>
                <w:szCs w:val="20"/>
              </w:rPr>
            </w:pPr>
            <w:r w:rsidRPr="00584B38">
              <w:rPr>
                <w:rFonts w:ascii="Times New Roman" w:hAnsi="Times New Roman" w:cs="Times New Roman"/>
                <w:sz w:val="20"/>
                <w:szCs w:val="20"/>
              </w:rPr>
              <w:t>Use previous knowledge to expand discussions about a topic</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sz w:val="20"/>
                <w:szCs w:val="20"/>
              </w:rPr>
            </w:pPr>
            <w:r w:rsidRPr="00584B38">
              <w:rPr>
                <w:rFonts w:ascii="Times New Roman" w:hAnsi="Times New Roman" w:cs="Times New Roman"/>
                <w:sz w:val="20"/>
                <w:szCs w:val="20"/>
              </w:rPr>
              <w:t>Engage in conversations about grade-appropriate topics and texts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sz w:val="20"/>
                <w:szCs w:val="20"/>
              </w:rPr>
            </w:pPr>
            <w:r w:rsidRPr="00584B38">
              <w:rPr>
                <w:rFonts w:ascii="Times New Roman" w:hAnsi="Times New Roman" w:cs="Times New Roman"/>
                <w:sz w:val="20"/>
                <w:szCs w:val="20"/>
              </w:rPr>
              <w:t xml:space="preserve"> Participate in a variety of rich, structured conversations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sz w:val="20"/>
                <w:szCs w:val="20"/>
              </w:rPr>
              <w:t xml:space="preserve"> Define and identify rules for discussions, including group and individual roles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sz w:val="20"/>
                <w:szCs w:val="20"/>
              </w:rPr>
              <w:t>Model appropriate behavior during discussions</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Craft and respond to specific questions based on the topic or text, elaborating when necessary</w:t>
            </w:r>
          </w:p>
          <w:p w:rsidR="00B90874" w:rsidRPr="00584B38" w:rsidRDefault="00B90874" w:rsidP="00B4538F">
            <w:pPr>
              <w:pStyle w:val="Normal1"/>
              <w:widowControl w:val="0"/>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Reflect on and paraphrase what was discussed</w:t>
            </w:r>
          </w:p>
          <w:p w:rsidR="00B90874" w:rsidRPr="00584B38" w:rsidRDefault="00B90874" w:rsidP="00B4538F">
            <w:pPr>
              <w:pStyle w:val="Normal1"/>
              <w:numPr>
                <w:ilvl w:val="0"/>
                <w:numId w:val="42"/>
              </w:numPr>
              <w:spacing w:after="0" w:line="240" w:lineRule="auto"/>
              <w:ind w:hanging="385"/>
              <w:rPr>
                <w:rFonts w:ascii="Times New Roman" w:hAnsi="Times New Roman" w:cs="Times New Roman"/>
                <w:color w:val="202020"/>
                <w:sz w:val="20"/>
                <w:szCs w:val="20"/>
              </w:rPr>
            </w:pPr>
            <w:r w:rsidRPr="00584B38">
              <w:rPr>
                <w:rFonts w:ascii="Times New Roman" w:hAnsi="Times New Roman" w:cs="Times New Roman"/>
                <w:color w:val="202020"/>
                <w:sz w:val="20"/>
                <w:szCs w:val="20"/>
              </w:rPr>
              <w:t>Summarize the ideas expressed</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36">
              <w:r w:rsidR="00DA0C30" w:rsidRPr="00584B38">
                <w:rPr>
                  <w:rFonts w:ascii="Times New Roman" w:hAnsi="Times New Roman" w:cs="Times New Roman"/>
                  <w:color w:val="373737"/>
                  <w:sz w:val="20"/>
                  <w:szCs w:val="20"/>
                </w:rPr>
                <w:t>SL.8.2</w:t>
              </w:r>
            </w:hyperlink>
            <w:hyperlink r:id="rId237"/>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Analyze the purpose of information presented in diverse media and formats (e.g., visually, quantitatively, orally) and evaluate the motives (e.g., social, commercial, political) behind its presentation.</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Determine the purpose for presenting information in different media and formats</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Interpret the presenter’s purpose in conveying the information using particular media and formats</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 use of particular media and formats has on the audience</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Evaluate the effectiveness of the presenter’s media and format choices</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38">
              <w:r w:rsidR="00DA0C30" w:rsidRPr="00584B38">
                <w:rPr>
                  <w:rFonts w:ascii="Times New Roman" w:hAnsi="Times New Roman" w:cs="Times New Roman"/>
                  <w:color w:val="373737"/>
                  <w:sz w:val="20"/>
                  <w:szCs w:val="20"/>
                </w:rPr>
                <w:t>SL.8.5</w:t>
              </w:r>
            </w:hyperlink>
            <w:hyperlink r:id="rId239"/>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Integrate multimedia and visual displays into presentations to clarify information, strengthen claims and evidence, and add interest.</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Incorporate multimedia and visual displays into presentations </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Analyze the impact that these multimedia and visual displays will have on the reader</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sz w:val="20"/>
                <w:szCs w:val="20"/>
              </w:rPr>
            </w:pPr>
            <w:hyperlink r:id="rId240">
              <w:r w:rsidR="00DA0C30" w:rsidRPr="00584B38">
                <w:rPr>
                  <w:rFonts w:ascii="Times New Roman" w:hAnsi="Times New Roman" w:cs="Times New Roman"/>
                  <w:color w:val="373737"/>
                  <w:sz w:val="20"/>
                  <w:szCs w:val="20"/>
                </w:rPr>
                <w:t>SL.8.6</w:t>
              </w:r>
            </w:hyperlink>
            <w:hyperlink r:id="rId241"/>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 xml:space="preserve">Adapt speech to a variety of contexts and tasks, demonstrating command of formal English when indicated or appropriate. (See grade 8 Language standards 1 and 3 </w:t>
            </w:r>
            <w:hyperlink r:id="rId242">
              <w:r w:rsidR="00DA0C30" w:rsidRPr="00584B38">
                <w:rPr>
                  <w:rFonts w:ascii="Times New Roman" w:hAnsi="Times New Roman" w:cs="Times New Roman"/>
                  <w:color w:val="003A58"/>
                  <w:sz w:val="20"/>
                  <w:szCs w:val="20"/>
                </w:rPr>
                <w:t>here</w:t>
              </w:r>
            </w:hyperlink>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for specific expectations.)</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Orally present information, using appropriate speech, in a variety of situations.</w:t>
            </w:r>
          </w:p>
        </w:tc>
      </w:tr>
      <w:tr w:rsidR="00DA0C30" w:rsidRPr="00584B38" w:rsidTr="00DA0C30">
        <w:trPr>
          <w:gridAfter w:val="1"/>
          <w:wAfter w:w="7" w:type="dxa"/>
        </w:trPr>
        <w:tc>
          <w:tcPr>
            <w:tcW w:w="6836"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4 Language Standards</w:t>
            </w:r>
          </w:p>
        </w:tc>
        <w:tc>
          <w:tcPr>
            <w:tcW w:w="7107" w:type="dxa"/>
            <w:gridSpan w:val="3"/>
            <w:shd w:val="clear" w:color="auto" w:fill="DDD9C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Unit 4 Language Critical Knowledge and Skills</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color w:val="202020"/>
                <w:sz w:val="20"/>
                <w:szCs w:val="20"/>
              </w:rPr>
            </w:pPr>
            <w:hyperlink r:id="rId243">
              <w:r w:rsidR="00DA0C30" w:rsidRPr="00584B38">
                <w:rPr>
                  <w:rFonts w:ascii="Times New Roman" w:hAnsi="Times New Roman" w:cs="Times New Roman"/>
                  <w:color w:val="373737"/>
                  <w:sz w:val="20"/>
                  <w:szCs w:val="20"/>
                </w:rPr>
                <w:t>L.8.1</w:t>
              </w:r>
            </w:hyperlink>
            <w:hyperlink r:id="rId244"/>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Demonstrate command of the conventions of standard English grammar and usage when writing or speaking.</w:t>
            </w:r>
          </w:p>
          <w:p w:rsidR="00DA0C30" w:rsidRPr="00584B38" w:rsidRDefault="00B90874"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L.8.1.D</w:t>
            </w:r>
            <w:r w:rsidR="00DA0C30" w:rsidRPr="00584B38">
              <w:rPr>
                <w:rFonts w:ascii="Times New Roman" w:hAnsi="Times New Roman" w:cs="Times New Roman"/>
                <w:sz w:val="20"/>
                <w:szCs w:val="20"/>
              </w:rPr>
              <w:t>. Recognize and correct inappropriate shifts in verb voice and mood.</w:t>
            </w:r>
          </w:p>
        </w:tc>
        <w:tc>
          <w:tcPr>
            <w:tcW w:w="7107" w:type="dxa"/>
            <w:gridSpan w:val="3"/>
            <w:shd w:val="clear" w:color="auto" w:fill="FFFFFF"/>
          </w:tcPr>
          <w:p w:rsidR="00CC1C36" w:rsidRPr="00584B38" w:rsidRDefault="00DA0C30" w:rsidP="00CC1C36">
            <w:pPr>
              <w:pStyle w:val="Normal1"/>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Identify verb</w:t>
            </w:r>
            <w:r w:rsidR="00CC1C36" w:rsidRPr="00584B38">
              <w:rPr>
                <w:rFonts w:ascii="Times New Roman" w:hAnsi="Times New Roman" w:cs="Times New Roman"/>
                <w:color w:val="202020"/>
                <w:sz w:val="20"/>
                <w:szCs w:val="20"/>
              </w:rPr>
              <w:t>s in reading and writing pieces</w:t>
            </w:r>
          </w:p>
          <w:p w:rsidR="00DA0C30" w:rsidRPr="00584B38" w:rsidRDefault="00DA0C30" w:rsidP="00CC1C36">
            <w:pPr>
              <w:pStyle w:val="Normal1"/>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Recognize and correct inappropriate shifts in verb voice and mood</w:t>
            </w:r>
          </w:p>
        </w:tc>
      </w:tr>
      <w:tr w:rsidR="00DA0C30" w:rsidRPr="00584B38" w:rsidTr="00DA0C30">
        <w:trPr>
          <w:gridAfter w:val="1"/>
          <w:wAfter w:w="7" w:type="dxa"/>
        </w:trPr>
        <w:tc>
          <w:tcPr>
            <w:tcW w:w="6836" w:type="dxa"/>
            <w:gridSpan w:val="3"/>
            <w:shd w:val="clear" w:color="auto" w:fill="FFFFFF"/>
          </w:tcPr>
          <w:p w:rsidR="00DA0C30" w:rsidRPr="00584B38" w:rsidRDefault="00AA5267" w:rsidP="00DA0C30">
            <w:pPr>
              <w:pStyle w:val="Normal1"/>
              <w:spacing w:after="0" w:line="240" w:lineRule="auto"/>
              <w:rPr>
                <w:rFonts w:ascii="Times New Roman" w:hAnsi="Times New Roman" w:cs="Times New Roman"/>
                <w:color w:val="202020"/>
                <w:sz w:val="20"/>
                <w:szCs w:val="20"/>
              </w:rPr>
            </w:pPr>
            <w:hyperlink r:id="rId245">
              <w:r w:rsidR="00DA0C30" w:rsidRPr="00584B38">
                <w:rPr>
                  <w:rFonts w:ascii="Times New Roman" w:hAnsi="Times New Roman" w:cs="Times New Roman"/>
                  <w:color w:val="373737"/>
                  <w:sz w:val="20"/>
                  <w:szCs w:val="20"/>
                </w:rPr>
                <w:t>L.8.2</w:t>
              </w:r>
            </w:hyperlink>
            <w:hyperlink r:id="rId246"/>
            <w:r w:rsidR="00DA0C30" w:rsidRPr="00584B38">
              <w:rPr>
                <w:rFonts w:ascii="Times New Roman" w:hAnsi="Times New Roman" w:cs="Times New Roman"/>
                <w:sz w:val="20"/>
                <w:szCs w:val="20"/>
              </w:rPr>
              <w:t xml:space="preserve">. </w:t>
            </w:r>
            <w:r w:rsidR="00DA0C30" w:rsidRPr="00584B38">
              <w:rPr>
                <w:rFonts w:ascii="Times New Roman" w:hAnsi="Times New Roman" w:cs="Times New Roman"/>
                <w:color w:val="202020"/>
                <w:sz w:val="20"/>
                <w:szCs w:val="20"/>
              </w:rPr>
              <w:t>Demonstrate command of the conventions of standard English capitalization, punctuation, and spelling when writing.</w:t>
            </w:r>
          </w:p>
          <w:p w:rsidR="00DA0C30" w:rsidRPr="00584B38" w:rsidRDefault="00B90874"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L.8.2.C</w:t>
            </w:r>
            <w:r w:rsidR="00DA0C30" w:rsidRPr="00584B38">
              <w:rPr>
                <w:rFonts w:ascii="Times New Roman" w:hAnsi="Times New Roman" w:cs="Times New Roman"/>
                <w:sz w:val="20"/>
                <w:szCs w:val="20"/>
              </w:rPr>
              <w:t>. Spell correctly.</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202020"/>
                <w:sz w:val="20"/>
                <w:szCs w:val="20"/>
              </w:rPr>
              <w:t>Apply common rules and patterns to spell words correctly</w:t>
            </w:r>
          </w:p>
        </w:tc>
      </w:tr>
      <w:tr w:rsidR="00DA0C30" w:rsidRPr="00584B38" w:rsidTr="00DA0C30">
        <w:trPr>
          <w:gridAfter w:val="1"/>
          <w:wAfter w:w="7" w:type="dxa"/>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color w:val="202020"/>
                <w:sz w:val="20"/>
                <w:szCs w:val="20"/>
              </w:rPr>
            </w:pPr>
            <w:r w:rsidRPr="00584B38">
              <w:rPr>
                <w:rFonts w:ascii="Times New Roman" w:hAnsi="Times New Roman" w:cs="Times New Roman"/>
                <w:color w:val="373737"/>
                <w:sz w:val="20"/>
                <w:szCs w:val="20"/>
              </w:rPr>
              <w:t>L.8.4</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 xml:space="preserve">Determine or clarify the meaning of unknown and multiple-meaning words or phrases based on </w:t>
            </w:r>
            <w:r w:rsidRPr="00584B38">
              <w:rPr>
                <w:rFonts w:ascii="Times New Roman" w:hAnsi="Times New Roman" w:cs="Times New Roman"/>
                <w:i/>
                <w:color w:val="202020"/>
                <w:sz w:val="20"/>
                <w:szCs w:val="20"/>
              </w:rPr>
              <w:t>grade 8 reading and content</w:t>
            </w:r>
            <w:r w:rsidRPr="00584B38">
              <w:rPr>
                <w:rFonts w:ascii="Times New Roman" w:hAnsi="Times New Roman" w:cs="Times New Roman"/>
                <w:color w:val="202020"/>
                <w:sz w:val="20"/>
                <w:szCs w:val="20"/>
              </w:rPr>
              <w:t>, choosing flexibly from a range of strategies.</w:t>
            </w:r>
          </w:p>
          <w:p w:rsidR="00DA0C30" w:rsidRPr="00584B38" w:rsidRDefault="00B90874"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L.8.4.A</w:t>
            </w:r>
            <w:r w:rsidR="00DA0C30" w:rsidRPr="00584B38">
              <w:rPr>
                <w:rFonts w:ascii="Times New Roman" w:hAnsi="Times New Roman" w:cs="Times New Roman"/>
                <w:sz w:val="20"/>
                <w:szCs w:val="20"/>
              </w:rPr>
              <w:t>. Use context (e.g., the overall meaning of a sentence or paragraph; a word's position or function in a sentence) as a clue to the meaning of a word or phrase.</w:t>
            </w:r>
          </w:p>
          <w:p w:rsidR="00DA0C30" w:rsidRPr="00584B38" w:rsidRDefault="00DA0C30"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w:t>
            </w:r>
            <w:r w:rsidR="00B90874" w:rsidRPr="00584B38">
              <w:rPr>
                <w:rFonts w:ascii="Times New Roman" w:hAnsi="Times New Roman" w:cs="Times New Roman"/>
                <w:sz w:val="20"/>
                <w:szCs w:val="20"/>
              </w:rPr>
              <w:t>B</w:t>
            </w:r>
            <w:r w:rsidRPr="00584B38">
              <w:rPr>
                <w:rFonts w:ascii="Times New Roman" w:hAnsi="Times New Roman" w:cs="Times New Roman"/>
                <w:sz w:val="20"/>
                <w:szCs w:val="20"/>
              </w:rPr>
              <w:t>. Use common, grade-appropriate Greek or Latin affixes and roots as clues to the meaning of a word (e.g., precede, recede, secede).</w:t>
            </w:r>
          </w:p>
          <w:p w:rsidR="00DA0C30" w:rsidRPr="00584B38" w:rsidRDefault="00DA0C30"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w:t>
            </w:r>
            <w:r w:rsidR="00B90874" w:rsidRPr="00584B38">
              <w:rPr>
                <w:rFonts w:ascii="Times New Roman" w:hAnsi="Times New Roman" w:cs="Times New Roman"/>
                <w:sz w:val="20"/>
                <w:szCs w:val="20"/>
              </w:rPr>
              <w:t>C</w:t>
            </w:r>
            <w:r w:rsidRPr="00584B38">
              <w:rPr>
                <w:rFonts w:ascii="Times New Roman" w:hAnsi="Times New Roman" w:cs="Times New Roman"/>
                <w:sz w:val="20"/>
                <w:szCs w:val="20"/>
              </w:rPr>
              <w:t xml:space="preserve">. </w:t>
            </w:r>
            <w:r w:rsidRPr="00584B38">
              <w:rPr>
                <w:rFonts w:ascii="Times New Roman" w:hAnsi="Times New Roman" w:cs="Times New Roman"/>
                <w:color w:val="FF0000"/>
                <w:sz w:val="20"/>
                <w:szCs w:val="20"/>
              </w:rPr>
              <w:t>Consult reference materials</w:t>
            </w:r>
            <w:r w:rsidRPr="00584B3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DA0C30" w:rsidRPr="00584B38" w:rsidRDefault="00B90874" w:rsidP="00DA0C30">
            <w:pPr>
              <w:pStyle w:val="Normal1"/>
              <w:spacing w:after="0" w:line="240" w:lineRule="auto"/>
              <w:ind w:left="515"/>
              <w:rPr>
                <w:rFonts w:ascii="Times New Roman" w:hAnsi="Times New Roman" w:cs="Times New Roman"/>
                <w:sz w:val="20"/>
                <w:szCs w:val="20"/>
              </w:rPr>
            </w:pPr>
            <w:r w:rsidRPr="00584B38">
              <w:rPr>
                <w:rFonts w:ascii="Times New Roman" w:hAnsi="Times New Roman" w:cs="Times New Roman"/>
                <w:sz w:val="20"/>
                <w:szCs w:val="20"/>
              </w:rPr>
              <w:t>L.8.4.D</w:t>
            </w:r>
            <w:r w:rsidR="00DA0C30" w:rsidRPr="00584B38">
              <w:rPr>
                <w:rFonts w:ascii="Times New Roman" w:hAnsi="Times New Roman" w:cs="Times New Roman"/>
                <w:sz w:val="20"/>
                <w:szCs w:val="20"/>
              </w:rPr>
              <w:t>. Verify the preliminary determination of the meaning of a word or phrase (e.g., by checking the inferred meaning in context or in a dictionary).</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a combination of context clues, structural clues, and the word’s position and function in a sentence to determine the meaning of unknown words or phrases</w:t>
            </w:r>
          </w:p>
          <w:p w:rsidR="00CC1C36" w:rsidRPr="00584B38" w:rsidRDefault="00CC1C36" w:rsidP="00CC1C36">
            <w:pPr>
              <w:pStyle w:val="Normal1"/>
              <w:numPr>
                <w:ilvl w:val="0"/>
                <w:numId w:val="43"/>
              </w:numPr>
              <w:spacing w:after="0" w:line="240" w:lineRule="auto"/>
              <w:contextualSpacing/>
              <w:rPr>
                <w:rFonts w:ascii="Times New Roman" w:eastAsia="Times New Roman" w:hAnsi="Times New Roman" w:cs="Times New Roman"/>
                <w:sz w:val="20"/>
                <w:szCs w:val="20"/>
              </w:rPr>
            </w:pPr>
            <w:r w:rsidRPr="00584B38">
              <w:rPr>
                <w:rFonts w:ascii="Times New Roman" w:eastAsia="Times New Roman" w:hAnsi="Times New Roman" w:cs="Times New Roman"/>
                <w:sz w:val="20"/>
                <w:szCs w:val="20"/>
              </w:rPr>
              <w:t>Determine the meaning of commonly used prefixes and suffixes</w:t>
            </w:r>
          </w:p>
          <w:p w:rsidR="00CC1C36" w:rsidRPr="00584B38" w:rsidRDefault="00CC1C36" w:rsidP="00CC1C36">
            <w:pPr>
              <w:pStyle w:val="Normal1"/>
              <w:numPr>
                <w:ilvl w:val="0"/>
                <w:numId w:val="43"/>
              </w:numPr>
              <w:spacing w:after="0" w:line="240" w:lineRule="auto"/>
              <w:contextualSpacing/>
              <w:rPr>
                <w:rFonts w:ascii="Times New Roman" w:eastAsia="Times New Roman" w:hAnsi="Times New Roman" w:cs="Times New Roman"/>
                <w:sz w:val="20"/>
                <w:szCs w:val="20"/>
              </w:rPr>
            </w:pPr>
            <w:r w:rsidRPr="00584B38">
              <w:rPr>
                <w:rFonts w:ascii="Times New Roman" w:eastAsia="Times New Roman" w:hAnsi="Times New Roman" w:cs="Times New Roman"/>
                <w:sz w:val="20"/>
                <w:szCs w:val="20"/>
              </w:rPr>
              <w:t>Separate a base word from the prefix or suffix</w:t>
            </w:r>
          </w:p>
          <w:p w:rsidR="00CC1C36" w:rsidRPr="00584B38" w:rsidRDefault="00CC1C36" w:rsidP="00CC1C36">
            <w:pPr>
              <w:pStyle w:val="Normal1"/>
              <w:numPr>
                <w:ilvl w:val="0"/>
                <w:numId w:val="43"/>
              </w:numPr>
              <w:spacing w:after="0" w:line="240" w:lineRule="auto"/>
              <w:contextualSpacing/>
              <w:rPr>
                <w:rFonts w:ascii="Times New Roman" w:eastAsia="Times New Roman" w:hAnsi="Times New Roman" w:cs="Times New Roman"/>
                <w:sz w:val="20"/>
                <w:szCs w:val="20"/>
              </w:rPr>
            </w:pPr>
            <w:r w:rsidRPr="00584B38">
              <w:rPr>
                <w:rFonts w:ascii="Times New Roman" w:eastAsia="Times New Roman" w:hAnsi="Times New Roman" w:cs="Times New Roman"/>
                <w:sz w:val="20"/>
                <w:szCs w:val="20"/>
              </w:rPr>
              <w:t>Use the definition of known prefixes and suffixes to define new words</w:t>
            </w:r>
          </w:p>
          <w:p w:rsidR="00CC1C36" w:rsidRPr="00584B38" w:rsidRDefault="00CC1C36" w:rsidP="00CC1C36">
            <w:pPr>
              <w:pStyle w:val="Normal1"/>
              <w:numPr>
                <w:ilvl w:val="0"/>
                <w:numId w:val="43"/>
              </w:numPr>
              <w:spacing w:after="0" w:line="240" w:lineRule="auto"/>
              <w:contextualSpacing/>
              <w:rPr>
                <w:rFonts w:ascii="Times New Roman" w:eastAsia="Times New Roman" w:hAnsi="Times New Roman" w:cs="Times New Roman"/>
                <w:sz w:val="20"/>
                <w:szCs w:val="20"/>
              </w:rPr>
            </w:pPr>
            <w:r w:rsidRPr="00584B38">
              <w:rPr>
                <w:rFonts w:ascii="Times New Roman" w:eastAsia="Times New Roman" w:hAnsi="Times New Roman" w:cs="Times New Roman"/>
                <w:sz w:val="20"/>
                <w:szCs w:val="20"/>
              </w:rPr>
              <w:t>Identify root words in unknown words</w:t>
            </w:r>
          </w:p>
          <w:p w:rsidR="00CC1C36" w:rsidRPr="00584B38" w:rsidRDefault="00CC1C36" w:rsidP="00CC1C36">
            <w:pPr>
              <w:pStyle w:val="Normal1"/>
              <w:numPr>
                <w:ilvl w:val="0"/>
                <w:numId w:val="43"/>
              </w:numPr>
              <w:spacing w:after="0" w:line="240" w:lineRule="auto"/>
              <w:contextualSpacing/>
              <w:rPr>
                <w:rFonts w:ascii="Times New Roman" w:eastAsia="Times New Roman" w:hAnsi="Times New Roman" w:cs="Times New Roman"/>
                <w:sz w:val="20"/>
                <w:szCs w:val="20"/>
              </w:rPr>
            </w:pPr>
            <w:r w:rsidRPr="00584B38">
              <w:rPr>
                <w:rFonts w:ascii="Times New Roman" w:eastAsia="Times New Roman" w:hAnsi="Times New Roman" w:cs="Times New Roman"/>
                <w:sz w:val="20"/>
                <w:szCs w:val="20"/>
              </w:rPr>
              <w:t>Use known root words to aid in defining unknown words</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 xml:space="preserve">Use dictionaries, glossaries, and/or thesauruses to find the pronunciation of a word </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Use dictionaries, glossaries, and/or thesauruses to determine the actual meaning of a word or its part of speech</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Verify the inferred meaning of a word is the actual meaning by using dictionaries, glossaries, and/or thesauruses</w:t>
            </w:r>
          </w:p>
          <w:p w:rsidR="00DA0C30" w:rsidRPr="00584B38" w:rsidRDefault="00DA0C30" w:rsidP="00B4538F">
            <w:pPr>
              <w:pStyle w:val="Normal1"/>
              <w:numPr>
                <w:ilvl w:val="0"/>
                <w:numId w:val="42"/>
              </w:numPr>
              <w:spacing w:after="0" w:line="240" w:lineRule="auto"/>
              <w:ind w:hanging="385"/>
              <w:rPr>
                <w:rFonts w:ascii="Times New Roman" w:hAnsi="Times New Roman" w:cs="Times New Roman"/>
                <w:color w:val="202020"/>
                <w:sz w:val="20"/>
                <w:szCs w:val="20"/>
              </w:rPr>
            </w:pPr>
            <w:r w:rsidRPr="00584B38">
              <w:rPr>
                <w:rFonts w:ascii="Times New Roman" w:hAnsi="Times New Roman" w:cs="Times New Roman"/>
                <w:color w:val="auto"/>
                <w:sz w:val="20"/>
                <w:szCs w:val="20"/>
              </w:rPr>
              <w:t>Consult reference materials that are both printed and digital</w:t>
            </w:r>
          </w:p>
        </w:tc>
      </w:tr>
      <w:tr w:rsidR="00DA0C30" w:rsidRPr="00584B38" w:rsidTr="00DA0C30">
        <w:trPr>
          <w:gridAfter w:val="1"/>
          <w:wAfter w:w="7" w:type="dxa"/>
        </w:trPr>
        <w:tc>
          <w:tcPr>
            <w:tcW w:w="6836" w:type="dxa"/>
            <w:gridSpan w:val="3"/>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color w:val="202020"/>
                <w:sz w:val="20"/>
                <w:szCs w:val="20"/>
              </w:rPr>
              <w:t>L.8.6</w:t>
            </w:r>
            <w:r w:rsidRPr="00584B38">
              <w:rPr>
                <w:rFonts w:ascii="Times New Roman" w:hAnsi="Times New Roman" w:cs="Times New Roman"/>
                <w:sz w:val="20"/>
                <w:szCs w:val="20"/>
              </w:rPr>
              <w:t xml:space="preserve">. </w:t>
            </w:r>
            <w:r w:rsidRPr="00584B3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107" w:type="dxa"/>
            <w:gridSpan w:val="3"/>
            <w:shd w:val="clear" w:color="auto" w:fill="FFFFFF"/>
          </w:tcPr>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auto"/>
                <w:sz w:val="20"/>
                <w:szCs w:val="20"/>
              </w:rPr>
            </w:pPr>
            <w:r w:rsidRPr="00584B38">
              <w:rPr>
                <w:rFonts w:ascii="Times New Roman" w:hAnsi="Times New Roman" w:cs="Times New Roman"/>
                <w:color w:val="auto"/>
                <w:sz w:val="20"/>
                <w:szCs w:val="20"/>
              </w:rPr>
              <w:t>Understand and apply conversational, academic, and domain specific vocabulary</w:t>
            </w:r>
          </w:p>
          <w:p w:rsidR="00DA0C30" w:rsidRPr="00584B38" w:rsidRDefault="00DA0C30" w:rsidP="00B4538F">
            <w:pPr>
              <w:pStyle w:val="Normal1"/>
              <w:numPr>
                <w:ilvl w:val="0"/>
                <w:numId w:val="42"/>
              </w:numPr>
              <w:spacing w:after="0" w:line="240" w:lineRule="auto"/>
              <w:ind w:hanging="385"/>
              <w:contextualSpacing/>
              <w:rPr>
                <w:rFonts w:ascii="Times New Roman" w:hAnsi="Times New Roman" w:cs="Times New Roman"/>
                <w:color w:val="202020"/>
                <w:sz w:val="20"/>
                <w:szCs w:val="20"/>
              </w:rPr>
            </w:pPr>
            <w:r w:rsidRPr="00584B38">
              <w:rPr>
                <w:rFonts w:ascii="Times New Roman" w:hAnsi="Times New Roman" w:cs="Times New Roman"/>
                <w:color w:val="auto"/>
                <w:sz w:val="20"/>
                <w:szCs w:val="20"/>
              </w:rPr>
              <w:t xml:space="preserve"> Interpret unknown words and their meanings, using context clues, understanding Greek and Latin roots, and applying grammatical knowledge of function and form</w:t>
            </w:r>
          </w:p>
        </w:tc>
      </w:tr>
      <w:tr w:rsidR="00DA0C30" w:rsidRPr="00584B38" w:rsidTr="00DA0C30">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A4C2F4"/>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sz w:val="20"/>
                <w:szCs w:val="20"/>
              </w:rPr>
              <w:br w:type="page"/>
            </w:r>
            <w:r w:rsidRPr="00584B38">
              <w:rPr>
                <w:rFonts w:ascii="Times New Roman" w:hAnsi="Times New Roman" w:cs="Times New Roman"/>
                <w:b/>
                <w:sz w:val="20"/>
                <w:szCs w:val="20"/>
              </w:rPr>
              <w:t xml:space="preserve">Unit 4 </w:t>
            </w:r>
            <w:r w:rsidR="00CC1C36" w:rsidRPr="00584B38">
              <w:rPr>
                <w:rFonts w:ascii="Times New Roman" w:hAnsi="Times New Roman" w:cs="Times New Roman"/>
                <w:b/>
                <w:sz w:val="20"/>
                <w:szCs w:val="20"/>
              </w:rPr>
              <w:t xml:space="preserve">Grade 8 </w:t>
            </w:r>
            <w:r w:rsidRPr="00584B38">
              <w:rPr>
                <w:rFonts w:ascii="Times New Roman" w:hAnsi="Times New Roman" w:cs="Times New Roman"/>
                <w:b/>
                <w:sz w:val="20"/>
                <w:szCs w:val="20"/>
              </w:rPr>
              <w:t>What This May Look Like</w:t>
            </w:r>
          </w:p>
        </w:tc>
      </w:tr>
      <w:tr w:rsidR="00DA0C30" w:rsidRPr="00584B38" w:rsidTr="00DA0C30">
        <w:tc>
          <w:tcPr>
            <w:tcW w:w="6861"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Formative Assessment Plan</w:t>
            </w:r>
          </w:p>
        </w:tc>
        <w:tc>
          <w:tcPr>
            <w:tcW w:w="7089"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Summative Assessment Plan</w:t>
            </w:r>
          </w:p>
        </w:tc>
      </w:tr>
      <w:tr w:rsidR="00DA0C30" w:rsidRPr="00584B38" w:rsidTr="00DA0C30">
        <w:tc>
          <w:tcPr>
            <w:tcW w:w="6861"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Formative assessment informs instruction and is ongoing throughout a unit to determine how students are progressing against the standards</w:t>
            </w:r>
            <w:r w:rsidRPr="00584B38">
              <w:rPr>
                <w:rFonts w:ascii="Times New Roman" w:hAnsi="Times New Roman" w:cs="Times New Roman"/>
                <w:sz w:val="20"/>
                <w:szCs w:val="20"/>
              </w:rPr>
              <w:t>.</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sz w:val="20"/>
                <w:szCs w:val="20"/>
              </w:rPr>
              <w:t xml:space="preserve"> </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7089"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Summative assessment is an opportunity for students to demonstrate mastery of the skills taught during a particular unit.</w:t>
            </w:r>
          </w:p>
        </w:tc>
      </w:tr>
      <w:tr w:rsidR="00DA0C30" w:rsidRPr="00584B38" w:rsidTr="00DA0C30">
        <w:trPr>
          <w:trHeight w:val="60"/>
        </w:trPr>
        <w:tc>
          <w:tcPr>
            <w:tcW w:w="6861"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Texts</w:t>
            </w:r>
          </w:p>
        </w:tc>
        <w:tc>
          <w:tcPr>
            <w:tcW w:w="7089"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tabs>
                <w:tab w:val="left" w:pos="6297"/>
              </w:tabs>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District/School Supplementary Resources</w:t>
            </w:r>
          </w:p>
        </w:tc>
      </w:tr>
      <w:tr w:rsidR="00DA0C30" w:rsidRPr="00584B38" w:rsidTr="00DA0C30">
        <w:tc>
          <w:tcPr>
            <w:tcW w:w="6861"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Districts or schools choose appropriate grade level texts that may be traditional texts as well as digital texts.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7089"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Districts or schools choose supplementary resources that are not considered “texts.”</w:t>
            </w:r>
          </w:p>
        </w:tc>
      </w:tr>
      <w:tr w:rsidR="00DA0C30" w:rsidRPr="00584B38" w:rsidTr="00DA0C30">
        <w:trPr>
          <w:trHeight w:val="8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DA0C30" w:rsidRPr="00584B38" w:rsidRDefault="00DA0C30" w:rsidP="00DA0C30">
            <w:pPr>
              <w:pStyle w:val="Normal1"/>
              <w:spacing w:after="0" w:line="240" w:lineRule="auto"/>
              <w:jc w:val="center"/>
              <w:rPr>
                <w:rFonts w:ascii="Times New Roman" w:hAnsi="Times New Roman" w:cs="Times New Roman"/>
                <w:sz w:val="20"/>
                <w:szCs w:val="20"/>
              </w:rPr>
            </w:pPr>
            <w:r w:rsidRPr="00584B38">
              <w:rPr>
                <w:rFonts w:ascii="Times New Roman" w:hAnsi="Times New Roman" w:cs="Times New Roman"/>
                <w:b/>
                <w:sz w:val="20"/>
                <w:szCs w:val="20"/>
              </w:rPr>
              <w:t>District/School Writing Tasks</w:t>
            </w:r>
          </w:p>
        </w:tc>
      </w:tr>
      <w:tr w:rsidR="00DA0C30" w:rsidRPr="00584B38" w:rsidTr="00DA0C30">
        <w:tc>
          <w:tcPr>
            <w:tcW w:w="449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Primary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 xml:space="preserve">This is connected to the types of writing as indicated in the standards: Informational or Literary. </w:t>
            </w: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p w:rsidR="00DA0C30" w:rsidRPr="00584B38" w:rsidRDefault="00DA0C30" w:rsidP="00DA0C30">
            <w:pPr>
              <w:pStyle w:val="Normal1"/>
              <w:spacing w:after="0" w:line="240" w:lineRule="auto"/>
              <w:rPr>
                <w:rFonts w:ascii="Times New Roman" w:hAnsi="Times New Roman" w:cs="Times New Roman"/>
                <w:sz w:val="20"/>
                <w:szCs w:val="20"/>
              </w:rPr>
            </w:pPr>
          </w:p>
        </w:tc>
        <w:tc>
          <w:tcPr>
            <w:tcW w:w="4948"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Secondary Focus</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may be to develop a skill or connect to writing from resources or research writing.</w:t>
            </w:r>
          </w:p>
          <w:p w:rsidR="00DA0C30" w:rsidRPr="00584B38" w:rsidRDefault="00DA0C30" w:rsidP="00DA0C30">
            <w:pPr>
              <w:pStyle w:val="Normal1"/>
              <w:spacing w:after="0" w:line="240" w:lineRule="auto"/>
              <w:rPr>
                <w:rFonts w:ascii="Times New Roman" w:hAnsi="Times New Roman" w:cs="Times New Roman"/>
                <w:sz w:val="20"/>
                <w:szCs w:val="20"/>
              </w:rPr>
            </w:pPr>
          </w:p>
        </w:tc>
        <w:tc>
          <w:tcPr>
            <w:tcW w:w="450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b/>
                <w:sz w:val="20"/>
                <w:szCs w:val="20"/>
              </w:rPr>
              <w:t>Routine Writing</w:t>
            </w:r>
          </w:p>
          <w:p w:rsidR="00DA0C30" w:rsidRPr="00584B38" w:rsidRDefault="00DA0C30" w:rsidP="00DA0C30">
            <w:pPr>
              <w:pStyle w:val="Normal1"/>
              <w:spacing w:after="0" w:line="240" w:lineRule="auto"/>
              <w:rPr>
                <w:rFonts w:ascii="Times New Roman" w:hAnsi="Times New Roman" w:cs="Times New Roman"/>
                <w:sz w:val="20"/>
                <w:szCs w:val="20"/>
              </w:rPr>
            </w:pPr>
            <w:r w:rsidRPr="00584B38">
              <w:rPr>
                <w:rFonts w:ascii="Times New Roman" w:hAnsi="Times New Roman" w:cs="Times New Roman"/>
                <w:i/>
                <w:sz w:val="20"/>
                <w:szCs w:val="20"/>
              </w:rPr>
              <w:t>This is daily writing or writing that is done several times over a week.</w:t>
            </w:r>
          </w:p>
        </w:tc>
      </w:tr>
      <w:tr w:rsidR="00DA0C30" w:rsidRPr="00584B38" w:rsidTr="00DA0C30">
        <w:trPr>
          <w:trHeight w:val="24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A0C30" w:rsidRPr="00584B38" w:rsidRDefault="00DA0C30" w:rsidP="00DA0C30">
            <w:pPr>
              <w:pStyle w:val="Normal1"/>
              <w:spacing w:after="0" w:line="240" w:lineRule="auto"/>
              <w:jc w:val="center"/>
              <w:rPr>
                <w:rFonts w:ascii="Times New Roman" w:hAnsi="Times New Roman" w:cs="Times New Roman"/>
                <w:b/>
                <w:sz w:val="20"/>
                <w:szCs w:val="20"/>
              </w:rPr>
            </w:pPr>
            <w:r w:rsidRPr="00584B38">
              <w:rPr>
                <w:rFonts w:ascii="Times New Roman" w:hAnsi="Times New Roman" w:cs="Times New Roman"/>
                <w:b/>
                <w:sz w:val="20"/>
                <w:szCs w:val="20"/>
              </w:rPr>
              <w:t>Instructional Best Practices and Exemplars</w:t>
            </w:r>
          </w:p>
        </w:tc>
      </w:tr>
      <w:tr w:rsidR="00DA0C30" w:rsidRPr="00584B38" w:rsidTr="00DA0C30">
        <w:trPr>
          <w:trHeight w:val="240"/>
        </w:trPr>
        <w:tc>
          <w:tcPr>
            <w:tcW w:w="1395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DA0C30" w:rsidRPr="00584B38" w:rsidRDefault="00DA0C30" w:rsidP="00DA0C30">
            <w:pPr>
              <w:pStyle w:val="Normal1"/>
              <w:pBdr>
                <w:top w:val="single" w:sz="4" w:space="1" w:color="auto"/>
              </w:pBdr>
              <w:spacing w:after="0" w:line="240" w:lineRule="auto"/>
              <w:rPr>
                <w:rFonts w:ascii="Times New Roman" w:hAnsi="Times New Roman" w:cs="Times New Roman"/>
                <w:i/>
                <w:sz w:val="20"/>
                <w:szCs w:val="20"/>
              </w:rPr>
            </w:pPr>
            <w:r w:rsidRPr="00584B38">
              <w:rPr>
                <w:rFonts w:ascii="Times New Roman" w:hAnsi="Times New Roman" w:cs="Times New Roman"/>
                <w:i/>
                <w:sz w:val="20"/>
                <w:szCs w:val="20"/>
              </w:rPr>
              <w:t>This is a place to capture standards integration and instructional best practices.</w:t>
            </w: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p w:rsidR="00DA0C30" w:rsidRPr="00584B38" w:rsidRDefault="00DA0C30" w:rsidP="00DA0C30">
            <w:pPr>
              <w:pStyle w:val="Normal1"/>
              <w:spacing w:after="0" w:line="240" w:lineRule="auto"/>
              <w:rPr>
                <w:rFonts w:ascii="Times New Roman" w:hAnsi="Times New Roman" w:cs="Times New Roman"/>
                <w:i/>
                <w:sz w:val="20"/>
                <w:szCs w:val="20"/>
              </w:rPr>
            </w:pPr>
          </w:p>
        </w:tc>
      </w:tr>
    </w:tbl>
    <w:p w:rsidR="00C048E7" w:rsidRPr="00584B38" w:rsidRDefault="00C048E7" w:rsidP="00DA0C30">
      <w:pPr>
        <w:spacing w:line="240" w:lineRule="auto"/>
        <w:rPr>
          <w:rFonts w:ascii="Times New Roman" w:hAnsi="Times New Roman" w:cs="Times New Roman"/>
          <w:sz w:val="20"/>
          <w:szCs w:val="20"/>
        </w:rPr>
      </w:pPr>
    </w:p>
    <w:sectPr w:rsidR="00C048E7" w:rsidRPr="00584B38" w:rsidSect="00DA0C30">
      <w:headerReference w:type="default" r:id="rId247"/>
      <w:footerReference w:type="default" r:id="rId248"/>
      <w:pgSz w:w="15840" w:h="12240" w:orient="landscape"/>
      <w:pgMar w:top="1080" w:right="810" w:bottom="12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1BF" w:rsidRDefault="00D621BF" w:rsidP="000B4F7B">
      <w:pPr>
        <w:spacing w:after="0" w:line="240" w:lineRule="auto"/>
      </w:pPr>
      <w:r>
        <w:separator/>
      </w:r>
    </w:p>
  </w:endnote>
  <w:endnote w:type="continuationSeparator" w:id="0">
    <w:p w:rsidR="00D621BF" w:rsidRDefault="00D621BF" w:rsidP="000B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
      <w:docPartObj>
        <w:docPartGallery w:val="Page Numbers (Bottom of Page)"/>
        <w:docPartUnique/>
      </w:docPartObj>
    </w:sdtPr>
    <w:sdtEndPr>
      <w:rPr>
        <w:color w:val="7F7F7F" w:themeColor="background1" w:themeShade="7F"/>
        <w:spacing w:val="60"/>
      </w:rPr>
    </w:sdtEndPr>
    <w:sdtContent>
      <w:p w:rsidR="000D01BD" w:rsidRDefault="000D01BD">
        <w:pPr>
          <w:pStyle w:val="Footer"/>
          <w:pBdr>
            <w:top w:val="single" w:sz="4" w:space="1" w:color="D9D9D9" w:themeColor="background1" w:themeShade="D9"/>
          </w:pBdr>
          <w:rPr>
            <w:b/>
          </w:rPr>
        </w:pPr>
        <w:r w:rsidRPr="000B4F7B">
          <w:rPr>
            <w:rFonts w:ascii="Times New Roman" w:hAnsi="Times New Roman" w:cs="Times New Roman"/>
            <w:sz w:val="20"/>
            <w:szCs w:val="20"/>
          </w:rPr>
          <w:fldChar w:fldCharType="begin"/>
        </w:r>
        <w:r w:rsidRPr="000B4F7B">
          <w:rPr>
            <w:rFonts w:ascii="Times New Roman" w:hAnsi="Times New Roman" w:cs="Times New Roman"/>
            <w:sz w:val="20"/>
            <w:szCs w:val="20"/>
          </w:rPr>
          <w:instrText xml:space="preserve"> PAGE   \* MERGEFORMAT </w:instrText>
        </w:r>
        <w:r w:rsidRPr="000B4F7B">
          <w:rPr>
            <w:rFonts w:ascii="Times New Roman" w:hAnsi="Times New Roman" w:cs="Times New Roman"/>
            <w:sz w:val="20"/>
            <w:szCs w:val="20"/>
          </w:rPr>
          <w:fldChar w:fldCharType="separate"/>
        </w:r>
        <w:r w:rsidR="00AA5267" w:rsidRPr="00AA5267">
          <w:rPr>
            <w:rFonts w:ascii="Times New Roman" w:hAnsi="Times New Roman" w:cs="Times New Roman"/>
            <w:b/>
            <w:noProof/>
            <w:sz w:val="20"/>
            <w:szCs w:val="20"/>
          </w:rPr>
          <w:t>2</w:t>
        </w:r>
        <w:r w:rsidRPr="000B4F7B">
          <w:rPr>
            <w:rFonts w:ascii="Times New Roman" w:hAnsi="Times New Roman" w:cs="Times New Roman"/>
            <w:sz w:val="20"/>
            <w:szCs w:val="20"/>
          </w:rPr>
          <w:fldChar w:fldCharType="end"/>
        </w:r>
        <w:r w:rsidRPr="000B4F7B">
          <w:rPr>
            <w:rFonts w:ascii="Times New Roman" w:hAnsi="Times New Roman" w:cs="Times New Roman"/>
            <w:b/>
            <w:sz w:val="20"/>
            <w:szCs w:val="20"/>
          </w:rPr>
          <w:t xml:space="preserve"> | </w:t>
        </w:r>
        <w:r w:rsidRPr="000B4F7B">
          <w:rPr>
            <w:rFonts w:ascii="Times New Roman" w:hAnsi="Times New Roman" w:cs="Times New Roman"/>
            <w:color w:val="7F7F7F" w:themeColor="background1" w:themeShade="7F"/>
            <w:spacing w:val="60"/>
            <w:sz w:val="20"/>
            <w:szCs w:val="20"/>
          </w:rPr>
          <w:t>Page</w:t>
        </w:r>
      </w:p>
    </w:sdtContent>
  </w:sdt>
  <w:p w:rsidR="000D01BD" w:rsidRDefault="000D0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1BF" w:rsidRDefault="00D621BF" w:rsidP="000B4F7B">
      <w:pPr>
        <w:spacing w:after="0" w:line="240" w:lineRule="auto"/>
      </w:pPr>
      <w:r>
        <w:separator/>
      </w:r>
    </w:p>
  </w:footnote>
  <w:footnote w:type="continuationSeparator" w:id="0">
    <w:p w:rsidR="00D621BF" w:rsidRDefault="00D621BF" w:rsidP="000B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BD" w:rsidRPr="000B4F7B" w:rsidRDefault="000D01BD" w:rsidP="000B4F7B">
    <w:pPr>
      <w:pStyle w:val="Header"/>
      <w:jc w:val="center"/>
      <w:rPr>
        <w:rFonts w:ascii="Times New Roman" w:hAnsi="Times New Roman" w:cs="Times New Roman"/>
        <w:b/>
        <w:sz w:val="20"/>
        <w:szCs w:val="20"/>
      </w:rPr>
    </w:pPr>
    <w:r w:rsidRPr="000B4F7B">
      <w:rPr>
        <w:rFonts w:ascii="Times New Roman" w:hAnsi="Times New Roman" w:cs="Times New Roman"/>
        <w:b/>
        <w:sz w:val="20"/>
        <w:szCs w:val="20"/>
      </w:rPr>
      <w:t>Curricular Framewo</w:t>
    </w:r>
    <w:r>
      <w:rPr>
        <w:rFonts w:ascii="Times New Roman" w:hAnsi="Times New Roman" w:cs="Times New Roman"/>
        <w:b/>
        <w:sz w:val="20"/>
        <w:szCs w:val="20"/>
      </w:rPr>
      <w:t>rk English Language Arts-Grade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5FC"/>
    <w:multiLevelType w:val="hybridMultilevel"/>
    <w:tmpl w:val="A3AEE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765632"/>
    <w:multiLevelType w:val="hybridMultilevel"/>
    <w:tmpl w:val="08921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D93187"/>
    <w:multiLevelType w:val="hybridMultilevel"/>
    <w:tmpl w:val="71904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502E5"/>
    <w:multiLevelType w:val="hybridMultilevel"/>
    <w:tmpl w:val="F42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723DE"/>
    <w:multiLevelType w:val="multilevel"/>
    <w:tmpl w:val="8EE0AAF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170B370E"/>
    <w:multiLevelType w:val="hybridMultilevel"/>
    <w:tmpl w:val="A718C142"/>
    <w:lvl w:ilvl="0" w:tplc="A29E18FC">
      <w:start w:val="1"/>
      <w:numFmt w:val="bullet"/>
      <w:lvlText w:val=""/>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30690"/>
    <w:multiLevelType w:val="hybridMultilevel"/>
    <w:tmpl w:val="D0F25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C40069"/>
    <w:multiLevelType w:val="hybridMultilevel"/>
    <w:tmpl w:val="BA8C3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4D57AF"/>
    <w:multiLevelType w:val="multilevel"/>
    <w:tmpl w:val="5D7CE5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25B30A24"/>
    <w:multiLevelType w:val="hybridMultilevel"/>
    <w:tmpl w:val="6AFA7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751673"/>
    <w:multiLevelType w:val="hybridMultilevel"/>
    <w:tmpl w:val="4F68A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651106"/>
    <w:multiLevelType w:val="multilevel"/>
    <w:tmpl w:val="714AB4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27EB154E"/>
    <w:multiLevelType w:val="hybridMultilevel"/>
    <w:tmpl w:val="2E38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33D8"/>
    <w:multiLevelType w:val="hybridMultilevel"/>
    <w:tmpl w:val="BDBE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E122E8"/>
    <w:multiLevelType w:val="hybridMultilevel"/>
    <w:tmpl w:val="BC627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46C3E"/>
    <w:multiLevelType w:val="hybridMultilevel"/>
    <w:tmpl w:val="9B5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0C82"/>
    <w:multiLevelType w:val="multilevel"/>
    <w:tmpl w:val="36745F4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34CC3F7A"/>
    <w:multiLevelType w:val="hybridMultilevel"/>
    <w:tmpl w:val="46CC8F62"/>
    <w:lvl w:ilvl="0" w:tplc="18B640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2B494A"/>
    <w:multiLevelType w:val="multilevel"/>
    <w:tmpl w:val="B6A087B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37CE221D"/>
    <w:multiLevelType w:val="hybridMultilevel"/>
    <w:tmpl w:val="F8C65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CF5107"/>
    <w:multiLevelType w:val="hybridMultilevel"/>
    <w:tmpl w:val="8B94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77311"/>
    <w:multiLevelType w:val="hybridMultilevel"/>
    <w:tmpl w:val="7046B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E96607"/>
    <w:multiLevelType w:val="multilevel"/>
    <w:tmpl w:val="ED94C8E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46643541"/>
    <w:multiLevelType w:val="multilevel"/>
    <w:tmpl w:val="9D0660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15:restartNumberingAfterBreak="0">
    <w:nsid w:val="491272C7"/>
    <w:multiLevelType w:val="hybridMultilevel"/>
    <w:tmpl w:val="3976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90A77"/>
    <w:multiLevelType w:val="multilevel"/>
    <w:tmpl w:val="4E882A2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6" w15:restartNumberingAfterBreak="0">
    <w:nsid w:val="4CB3394D"/>
    <w:multiLevelType w:val="hybridMultilevel"/>
    <w:tmpl w:val="CAF82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B3725"/>
    <w:multiLevelType w:val="hybridMultilevel"/>
    <w:tmpl w:val="E8AA51A4"/>
    <w:lvl w:ilvl="0" w:tplc="94CCF4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E4E3A"/>
    <w:multiLevelType w:val="hybridMultilevel"/>
    <w:tmpl w:val="89CA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B01659"/>
    <w:multiLevelType w:val="hybridMultilevel"/>
    <w:tmpl w:val="D5FCC28A"/>
    <w:lvl w:ilvl="0" w:tplc="9C3081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215DC2"/>
    <w:multiLevelType w:val="multilevel"/>
    <w:tmpl w:val="45E253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15:restartNumberingAfterBreak="0">
    <w:nsid w:val="5A4B4428"/>
    <w:multiLevelType w:val="hybridMultilevel"/>
    <w:tmpl w:val="D18EB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2D27C0"/>
    <w:multiLevelType w:val="hybridMultilevel"/>
    <w:tmpl w:val="520E63EE"/>
    <w:lvl w:ilvl="0" w:tplc="361A07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6F4B"/>
    <w:multiLevelType w:val="hybridMultilevel"/>
    <w:tmpl w:val="5AB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732E9D"/>
    <w:multiLevelType w:val="hybridMultilevel"/>
    <w:tmpl w:val="0F06A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CB36CA"/>
    <w:multiLevelType w:val="multilevel"/>
    <w:tmpl w:val="252206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15:restartNumberingAfterBreak="0">
    <w:nsid w:val="6BD10862"/>
    <w:multiLevelType w:val="hybridMultilevel"/>
    <w:tmpl w:val="FD2C0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3D7167"/>
    <w:multiLevelType w:val="multilevel"/>
    <w:tmpl w:val="7D0E0E0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8" w15:restartNumberingAfterBreak="0">
    <w:nsid w:val="6F91550B"/>
    <w:multiLevelType w:val="multilevel"/>
    <w:tmpl w:val="8968CB5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9" w15:restartNumberingAfterBreak="0">
    <w:nsid w:val="76281CA2"/>
    <w:multiLevelType w:val="multilevel"/>
    <w:tmpl w:val="FA60008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76A746CB"/>
    <w:multiLevelType w:val="hybridMultilevel"/>
    <w:tmpl w:val="465EE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7347A7"/>
    <w:multiLevelType w:val="hybridMultilevel"/>
    <w:tmpl w:val="0DB2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C9098A"/>
    <w:multiLevelType w:val="hybridMultilevel"/>
    <w:tmpl w:val="3462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1"/>
  </w:num>
  <w:num w:numId="3">
    <w:abstractNumId w:val="8"/>
  </w:num>
  <w:num w:numId="4">
    <w:abstractNumId w:val="25"/>
  </w:num>
  <w:num w:numId="5">
    <w:abstractNumId w:val="16"/>
  </w:num>
  <w:num w:numId="6">
    <w:abstractNumId w:val="35"/>
  </w:num>
  <w:num w:numId="7">
    <w:abstractNumId w:val="23"/>
  </w:num>
  <w:num w:numId="8">
    <w:abstractNumId w:val="37"/>
  </w:num>
  <w:num w:numId="9">
    <w:abstractNumId w:val="18"/>
  </w:num>
  <w:num w:numId="10">
    <w:abstractNumId w:val="38"/>
  </w:num>
  <w:num w:numId="11">
    <w:abstractNumId w:val="4"/>
  </w:num>
  <w:num w:numId="12">
    <w:abstractNumId w:val="22"/>
  </w:num>
  <w:num w:numId="13">
    <w:abstractNumId w:val="24"/>
  </w:num>
  <w:num w:numId="14">
    <w:abstractNumId w:val="1"/>
  </w:num>
  <w:num w:numId="15">
    <w:abstractNumId w:val="0"/>
  </w:num>
  <w:num w:numId="16">
    <w:abstractNumId w:val="40"/>
  </w:num>
  <w:num w:numId="17">
    <w:abstractNumId w:val="34"/>
  </w:num>
  <w:num w:numId="18">
    <w:abstractNumId w:val="27"/>
  </w:num>
  <w:num w:numId="19">
    <w:abstractNumId w:val="42"/>
  </w:num>
  <w:num w:numId="20">
    <w:abstractNumId w:val="15"/>
  </w:num>
  <w:num w:numId="21">
    <w:abstractNumId w:val="6"/>
  </w:num>
  <w:num w:numId="22">
    <w:abstractNumId w:val="29"/>
  </w:num>
  <w:num w:numId="23">
    <w:abstractNumId w:val="5"/>
  </w:num>
  <w:num w:numId="24">
    <w:abstractNumId w:val="21"/>
  </w:num>
  <w:num w:numId="25">
    <w:abstractNumId w:val="20"/>
  </w:num>
  <w:num w:numId="26">
    <w:abstractNumId w:val="31"/>
  </w:num>
  <w:num w:numId="27">
    <w:abstractNumId w:val="9"/>
  </w:num>
  <w:num w:numId="28">
    <w:abstractNumId w:val="10"/>
  </w:num>
  <w:num w:numId="29">
    <w:abstractNumId w:val="41"/>
  </w:num>
  <w:num w:numId="30">
    <w:abstractNumId w:val="19"/>
  </w:num>
  <w:num w:numId="31">
    <w:abstractNumId w:val="28"/>
  </w:num>
  <w:num w:numId="32">
    <w:abstractNumId w:val="3"/>
  </w:num>
  <w:num w:numId="33">
    <w:abstractNumId w:val="12"/>
  </w:num>
  <w:num w:numId="34">
    <w:abstractNumId w:val="7"/>
  </w:num>
  <w:num w:numId="35">
    <w:abstractNumId w:val="13"/>
  </w:num>
  <w:num w:numId="36">
    <w:abstractNumId w:val="17"/>
  </w:num>
  <w:num w:numId="37">
    <w:abstractNumId w:val="33"/>
  </w:num>
  <w:num w:numId="38">
    <w:abstractNumId w:val="14"/>
  </w:num>
  <w:num w:numId="39">
    <w:abstractNumId w:val="36"/>
  </w:num>
  <w:num w:numId="40">
    <w:abstractNumId w:val="2"/>
  </w:num>
  <w:num w:numId="41">
    <w:abstractNumId w:val="26"/>
  </w:num>
  <w:num w:numId="42">
    <w:abstractNumId w:val="39"/>
  </w:num>
  <w:num w:numId="43">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B"/>
    <w:rsid w:val="000951FB"/>
    <w:rsid w:val="000B4F7B"/>
    <w:rsid w:val="000D01BD"/>
    <w:rsid w:val="003366EA"/>
    <w:rsid w:val="00344CA0"/>
    <w:rsid w:val="004C7A1E"/>
    <w:rsid w:val="00504AB8"/>
    <w:rsid w:val="00541FFF"/>
    <w:rsid w:val="00584B38"/>
    <w:rsid w:val="005B1039"/>
    <w:rsid w:val="005F081B"/>
    <w:rsid w:val="00616AD4"/>
    <w:rsid w:val="00676BFD"/>
    <w:rsid w:val="006A1296"/>
    <w:rsid w:val="006E3FA3"/>
    <w:rsid w:val="006F281F"/>
    <w:rsid w:val="006F3351"/>
    <w:rsid w:val="007431D2"/>
    <w:rsid w:val="00801C8A"/>
    <w:rsid w:val="00830D08"/>
    <w:rsid w:val="008332AD"/>
    <w:rsid w:val="008611A3"/>
    <w:rsid w:val="00874A69"/>
    <w:rsid w:val="008B1525"/>
    <w:rsid w:val="009B63FB"/>
    <w:rsid w:val="009C751C"/>
    <w:rsid w:val="00A15F80"/>
    <w:rsid w:val="00AA5267"/>
    <w:rsid w:val="00AD42FC"/>
    <w:rsid w:val="00B05A13"/>
    <w:rsid w:val="00B40503"/>
    <w:rsid w:val="00B4538F"/>
    <w:rsid w:val="00B45FEC"/>
    <w:rsid w:val="00B90874"/>
    <w:rsid w:val="00C048E7"/>
    <w:rsid w:val="00C312C7"/>
    <w:rsid w:val="00CC1C36"/>
    <w:rsid w:val="00D55C8B"/>
    <w:rsid w:val="00D621BF"/>
    <w:rsid w:val="00D6360B"/>
    <w:rsid w:val="00D665FC"/>
    <w:rsid w:val="00D81EA1"/>
    <w:rsid w:val="00DA0C30"/>
    <w:rsid w:val="00DD03E7"/>
    <w:rsid w:val="00DE404D"/>
    <w:rsid w:val="00E7405A"/>
    <w:rsid w:val="00E83EAF"/>
    <w:rsid w:val="00E92406"/>
    <w:rsid w:val="00EB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3FCE7-AC7C-4AC1-B291-83B67479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B"/>
    <w:rPr>
      <w:rFonts w:ascii="Calibri" w:eastAsia="Calibri" w:hAnsi="Calibri" w:cs="Calibri"/>
      <w:color w:val="000000"/>
    </w:rPr>
  </w:style>
  <w:style w:type="paragraph" w:styleId="Heading1">
    <w:name w:val="heading 1"/>
    <w:basedOn w:val="Normal"/>
    <w:next w:val="Normal"/>
    <w:link w:val="Heading1Char"/>
    <w:qFormat/>
    <w:rsid w:val="000B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B4F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B4F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4F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B4F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B4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0B4F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4F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B4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B4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0B4F7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B4F7B"/>
    <w:rPr>
      <w:color w:val="0000FF"/>
      <w:u w:val="single"/>
    </w:rPr>
  </w:style>
  <w:style w:type="character" w:styleId="FollowedHyperlink">
    <w:name w:val="FollowedHyperlink"/>
    <w:basedOn w:val="DefaultParagraphFont"/>
    <w:uiPriority w:val="99"/>
    <w:semiHidden/>
    <w:unhideWhenUsed/>
    <w:rsid w:val="000B4F7B"/>
    <w:rPr>
      <w:color w:val="800080" w:themeColor="followedHyperlink"/>
      <w:u w:val="single"/>
    </w:rPr>
  </w:style>
  <w:style w:type="paragraph" w:styleId="Header">
    <w:name w:val="header"/>
    <w:basedOn w:val="Normal"/>
    <w:link w:val="HeaderChar"/>
    <w:uiPriority w:val="99"/>
    <w:semiHidden/>
    <w:unhideWhenUsed/>
    <w:rsid w:val="000B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F7B"/>
    <w:rPr>
      <w:rFonts w:ascii="Calibri" w:eastAsia="Calibri" w:hAnsi="Calibri" w:cs="Calibri"/>
      <w:color w:val="000000"/>
    </w:rPr>
  </w:style>
  <w:style w:type="paragraph" w:styleId="Footer">
    <w:name w:val="footer"/>
    <w:basedOn w:val="Normal"/>
    <w:link w:val="FooterChar"/>
    <w:uiPriority w:val="99"/>
    <w:unhideWhenUsed/>
    <w:rsid w:val="000B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7B"/>
    <w:rPr>
      <w:rFonts w:ascii="Calibri" w:eastAsia="Calibri" w:hAnsi="Calibri" w:cs="Calibri"/>
      <w:color w:val="000000"/>
    </w:rPr>
  </w:style>
  <w:style w:type="paragraph" w:styleId="ListParagraph">
    <w:name w:val="List Paragraph"/>
    <w:basedOn w:val="Normal"/>
    <w:uiPriority w:val="34"/>
    <w:qFormat/>
    <w:rsid w:val="000B4F7B"/>
    <w:pPr>
      <w:ind w:left="720"/>
      <w:contextualSpacing/>
    </w:pPr>
  </w:style>
  <w:style w:type="paragraph" w:customStyle="1" w:styleId="Normal1">
    <w:name w:val="Normal1"/>
    <w:rsid w:val="000B4F7B"/>
    <w:rPr>
      <w:rFonts w:ascii="Calibri" w:eastAsia="Calibri" w:hAnsi="Calibri" w:cs="Calibri"/>
      <w:color w:val="000000"/>
    </w:rPr>
  </w:style>
  <w:style w:type="paragraph" w:customStyle="1" w:styleId="Default">
    <w:name w:val="Default"/>
    <w:rsid w:val="000B4F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qFormat/>
    <w:rsid w:val="000B4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4F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B4F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B4F7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0951FB"/>
  </w:style>
  <w:style w:type="character" w:styleId="Emphasis">
    <w:name w:val="Emphasis"/>
    <w:basedOn w:val="DefaultParagraphFont"/>
    <w:uiPriority w:val="20"/>
    <w:qFormat/>
    <w:rsid w:val="000951FB"/>
    <w:rPr>
      <w:i/>
      <w:iCs/>
    </w:rPr>
  </w:style>
  <w:style w:type="paragraph" w:styleId="CommentText">
    <w:name w:val="annotation text"/>
    <w:basedOn w:val="Normal"/>
    <w:link w:val="CommentTextChar"/>
    <w:uiPriority w:val="99"/>
    <w:semiHidden/>
    <w:unhideWhenUsed/>
    <w:rsid w:val="00D6360B"/>
    <w:pPr>
      <w:spacing w:line="240" w:lineRule="auto"/>
    </w:pPr>
    <w:rPr>
      <w:sz w:val="20"/>
      <w:szCs w:val="20"/>
    </w:rPr>
  </w:style>
  <w:style w:type="character" w:customStyle="1" w:styleId="CommentTextChar">
    <w:name w:val="Comment Text Char"/>
    <w:basedOn w:val="DefaultParagraphFont"/>
    <w:link w:val="CommentText"/>
    <w:uiPriority w:val="99"/>
    <w:semiHidden/>
    <w:rsid w:val="00D6360B"/>
    <w:rPr>
      <w:rFonts w:ascii="Calibri" w:eastAsia="Calibri" w:hAnsi="Calibri" w:cs="Calibri"/>
      <w:color w:val="000000"/>
      <w:sz w:val="20"/>
      <w:szCs w:val="20"/>
    </w:rPr>
  </w:style>
  <w:style w:type="character" w:customStyle="1" w:styleId="CommentSubjectChar">
    <w:name w:val="Comment Subject Char"/>
    <w:basedOn w:val="CommentTextChar"/>
    <w:link w:val="CommentSubject"/>
    <w:uiPriority w:val="99"/>
    <w:semiHidden/>
    <w:rsid w:val="00D6360B"/>
    <w:rPr>
      <w:rFonts w:ascii="Calibri" w:eastAsia="Calibri" w:hAnsi="Calibri" w:cs="Calibri"/>
      <w:b/>
      <w:bCs/>
      <w:color w:val="000000"/>
      <w:sz w:val="20"/>
      <w:szCs w:val="20"/>
    </w:rPr>
  </w:style>
  <w:style w:type="paragraph" w:styleId="CommentSubject">
    <w:name w:val="annotation subject"/>
    <w:basedOn w:val="CommentText"/>
    <w:next w:val="CommentText"/>
    <w:link w:val="CommentSubjectChar"/>
    <w:uiPriority w:val="99"/>
    <w:semiHidden/>
    <w:unhideWhenUsed/>
    <w:rsid w:val="00D6360B"/>
    <w:rPr>
      <w:b/>
      <w:bCs/>
    </w:rPr>
  </w:style>
  <w:style w:type="character" w:customStyle="1" w:styleId="BalloonTextChar">
    <w:name w:val="Balloon Text Char"/>
    <w:basedOn w:val="DefaultParagraphFont"/>
    <w:link w:val="BalloonText"/>
    <w:uiPriority w:val="99"/>
    <w:semiHidden/>
    <w:rsid w:val="00D6360B"/>
    <w:rPr>
      <w:rFonts w:ascii="Tahoma" w:eastAsia="Calibri" w:hAnsi="Tahoma" w:cs="Tahoma"/>
      <w:color w:val="000000"/>
      <w:sz w:val="16"/>
      <w:szCs w:val="16"/>
    </w:rPr>
  </w:style>
  <w:style w:type="paragraph" w:styleId="BalloonText">
    <w:name w:val="Balloon Text"/>
    <w:basedOn w:val="Normal"/>
    <w:link w:val="BalloonTextChar"/>
    <w:uiPriority w:val="99"/>
    <w:semiHidden/>
    <w:unhideWhenUsed/>
    <w:rsid w:val="00D6360B"/>
    <w:pPr>
      <w:spacing w:after="0" w:line="240" w:lineRule="auto"/>
    </w:pPr>
    <w:rPr>
      <w:rFonts w:ascii="Tahoma" w:hAnsi="Tahoma" w:cs="Tahoma"/>
      <w:sz w:val="16"/>
      <w:szCs w:val="16"/>
    </w:rPr>
  </w:style>
  <w:style w:type="table" w:styleId="TableGrid">
    <w:name w:val="Table Grid"/>
    <w:basedOn w:val="TableNormal"/>
    <w:uiPriority w:val="59"/>
    <w:rsid w:val="006F3351"/>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43412">
      <w:bodyDiv w:val="1"/>
      <w:marLeft w:val="0"/>
      <w:marRight w:val="0"/>
      <w:marTop w:val="0"/>
      <w:marBottom w:val="0"/>
      <w:divBdr>
        <w:top w:val="none" w:sz="0" w:space="0" w:color="auto"/>
        <w:left w:val="none" w:sz="0" w:space="0" w:color="auto"/>
        <w:bottom w:val="none" w:sz="0" w:space="0" w:color="auto"/>
        <w:right w:val="none" w:sz="0" w:space="0" w:color="auto"/>
      </w:divBdr>
    </w:div>
    <w:div w:id="435904931">
      <w:bodyDiv w:val="1"/>
      <w:marLeft w:val="0"/>
      <w:marRight w:val="0"/>
      <w:marTop w:val="0"/>
      <w:marBottom w:val="0"/>
      <w:divBdr>
        <w:top w:val="none" w:sz="0" w:space="0" w:color="auto"/>
        <w:left w:val="none" w:sz="0" w:space="0" w:color="auto"/>
        <w:bottom w:val="none" w:sz="0" w:space="0" w:color="auto"/>
        <w:right w:val="none" w:sz="0" w:space="0" w:color="auto"/>
      </w:divBdr>
    </w:div>
    <w:div w:id="853686441">
      <w:bodyDiv w:val="1"/>
      <w:marLeft w:val="0"/>
      <w:marRight w:val="0"/>
      <w:marTop w:val="0"/>
      <w:marBottom w:val="0"/>
      <w:divBdr>
        <w:top w:val="none" w:sz="0" w:space="0" w:color="auto"/>
        <w:left w:val="none" w:sz="0" w:space="0" w:color="auto"/>
        <w:bottom w:val="none" w:sz="0" w:space="0" w:color="auto"/>
        <w:right w:val="none" w:sz="0" w:space="0" w:color="auto"/>
      </w:divBdr>
    </w:div>
    <w:div w:id="1137794350">
      <w:bodyDiv w:val="1"/>
      <w:marLeft w:val="0"/>
      <w:marRight w:val="0"/>
      <w:marTop w:val="0"/>
      <w:marBottom w:val="0"/>
      <w:divBdr>
        <w:top w:val="none" w:sz="0" w:space="0" w:color="auto"/>
        <w:left w:val="none" w:sz="0" w:space="0" w:color="auto"/>
        <w:bottom w:val="none" w:sz="0" w:space="0" w:color="auto"/>
        <w:right w:val="none" w:sz="0" w:space="0" w:color="auto"/>
      </w:divBdr>
    </w:div>
    <w:div w:id="15800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cresa.net/wp-content/uploads/2012/06/dok_blooms_comparison.pdf" TargetMode="External"/><Relationship Id="rId21" Type="http://schemas.openxmlformats.org/officeDocument/2006/relationships/hyperlink" Target="http://www.corestandards.org/ELA-Literacy/L/8/1/" TargetMode="External"/><Relationship Id="rId42" Type="http://schemas.openxmlformats.org/officeDocument/2006/relationships/hyperlink" Target="https://www.teachingchannel.org/videos/deeply-analyze-texts" TargetMode="External"/><Relationship Id="rId63" Type="http://schemas.openxmlformats.org/officeDocument/2006/relationships/hyperlink" Target="http://www.vocabulary.com/articles/wordshop/getting-at-connotation-by-interviewing-a-word/" TargetMode="External"/><Relationship Id="rId84" Type="http://schemas.openxmlformats.org/officeDocument/2006/relationships/hyperlink" Target="http://www.corestandards.org/assets/Appendix_C.pdf" TargetMode="External"/><Relationship Id="rId138" Type="http://schemas.openxmlformats.org/officeDocument/2006/relationships/hyperlink" Target="http://www.corestandards.org/ELA-Literacy/W/8/2/" TargetMode="External"/><Relationship Id="rId159" Type="http://schemas.openxmlformats.org/officeDocument/2006/relationships/hyperlink" Target="http://www.corestandards.org/ELA-Literacy/RI/8/4/" TargetMode="External"/><Relationship Id="rId170" Type="http://schemas.openxmlformats.org/officeDocument/2006/relationships/hyperlink" Target="http://www.corestandards.org/ELA-Literacy/W/8/9/" TargetMode="External"/><Relationship Id="rId191" Type="http://schemas.openxmlformats.org/officeDocument/2006/relationships/hyperlink" Target="http://www.corestandards.org/ELA-Literacy/RL/8/5/" TargetMode="External"/><Relationship Id="rId205" Type="http://schemas.openxmlformats.org/officeDocument/2006/relationships/hyperlink" Target="http://www.corestandards.org/ELA-Literacy/SL/8/4/" TargetMode="External"/><Relationship Id="rId226" Type="http://schemas.openxmlformats.org/officeDocument/2006/relationships/hyperlink" Target="http://www.corestandards.org/ELA-Literacy/RL/8/6/" TargetMode="External"/><Relationship Id="rId247" Type="http://schemas.openxmlformats.org/officeDocument/2006/relationships/header" Target="header1.xml"/><Relationship Id="rId107" Type="http://schemas.openxmlformats.org/officeDocument/2006/relationships/hyperlink" Target="http://www.readwritethink.org/professional-development/strategy-guides/socratic-seminars-30600.html" TargetMode="External"/><Relationship Id="rId11" Type="http://schemas.openxmlformats.org/officeDocument/2006/relationships/hyperlink" Target="http://www.corestandards.org/ELA-Literacy/W/8/1/" TargetMode="External"/><Relationship Id="rId32" Type="http://schemas.openxmlformats.org/officeDocument/2006/relationships/hyperlink" Target="http://www.corestandards.org/ELA-Literacy/RL/8/4/" TargetMode="External"/><Relationship Id="rId53"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4" Type="http://schemas.openxmlformats.org/officeDocument/2006/relationships/hyperlink" Target="https://learnzillion.com/resources/57263-writealong-for-6th-grade" TargetMode="External"/><Relationship Id="rId128" Type="http://schemas.openxmlformats.org/officeDocument/2006/relationships/hyperlink" Target="http://www.corestandards.org/ELA-Literacy/RI/8/2/" TargetMode="External"/><Relationship Id="rId149" Type="http://schemas.openxmlformats.org/officeDocument/2006/relationships/hyperlink" Target="http://www.corestandards.org/ELA-Literacy/L/8/" TargetMode="External"/><Relationship Id="rId5" Type="http://schemas.openxmlformats.org/officeDocument/2006/relationships/webSettings" Target="webSettings.xml"/><Relationship Id="rId95" Type="http://schemas.openxmlformats.org/officeDocument/2006/relationships/hyperlink" Target="https://owl.english.purdue.edu/owl/" TargetMode="External"/><Relationship Id="rId160" Type="http://schemas.openxmlformats.org/officeDocument/2006/relationships/hyperlink" Target="http://www.corestandards.org/ELA-Literacy/RL/8/6/" TargetMode="External"/><Relationship Id="rId181" Type="http://schemas.openxmlformats.org/officeDocument/2006/relationships/hyperlink" Target="http://www.corestandards.org/ELA-Literacy/L/8/2/" TargetMode="External"/><Relationship Id="rId216" Type="http://schemas.openxmlformats.org/officeDocument/2006/relationships/hyperlink" Target="http://www.corestandards.org/ELA-Literacy/RL/8/2/" TargetMode="External"/><Relationship Id="rId237" Type="http://schemas.openxmlformats.org/officeDocument/2006/relationships/hyperlink" Target="http://www.corestandards.org/ELA-Literacy/SL/8/2/" TargetMode="External"/><Relationship Id="rId22" Type="http://schemas.openxmlformats.org/officeDocument/2006/relationships/hyperlink" Target="http://www.corestandards.org/ELA-Literacy/RI/8/1/" TargetMode="External"/><Relationship Id="rId43" Type="http://schemas.openxmlformats.org/officeDocument/2006/relationships/hyperlink" Target="https://www.teachingchannel.org/videos/deeply-analyze-texts" TargetMode="External"/><Relationship Id="rId64" Type="http://schemas.openxmlformats.org/officeDocument/2006/relationships/hyperlink" Target="http://www.vocabulary.com/articles/wordshop/getting-at-connotation-by-interviewing-a-word/" TargetMode="External"/><Relationship Id="rId118" Type="http://schemas.openxmlformats.org/officeDocument/2006/relationships/hyperlink" Target="http://www.ccresa.net/wp-content/uploads/2012/06/dok_blooms_comparison.pdf" TargetMode="External"/><Relationship Id="rId139" Type="http://schemas.openxmlformats.org/officeDocument/2006/relationships/hyperlink" Target="http://www.corestandards.org/ELA-Literacy/W/8/2/" TargetMode="External"/><Relationship Id="rId85" Type="http://schemas.openxmlformats.org/officeDocument/2006/relationships/hyperlink" Target="http://www.corestandards.org/assets/Appendix_C.pdf" TargetMode="External"/><Relationship Id="rId150" Type="http://schemas.openxmlformats.org/officeDocument/2006/relationships/hyperlink" Target="http://www.corestandards.org/ELA-Literacy/L/8/1/" TargetMode="External"/><Relationship Id="rId171" Type="http://schemas.openxmlformats.org/officeDocument/2006/relationships/hyperlink" Target="http://www.corestandards.org/ELA-Literacy/SL/8/3/" TargetMode="External"/><Relationship Id="rId192" Type="http://schemas.openxmlformats.org/officeDocument/2006/relationships/hyperlink" Target="http://www.corestandards.org/ELA-Literacy/RL/8/6/" TargetMode="External"/><Relationship Id="rId206" Type="http://schemas.openxmlformats.org/officeDocument/2006/relationships/hyperlink" Target="http://www.corestandards.org/ELA-Literacy/SL/8/6/" TargetMode="External"/><Relationship Id="rId227" Type="http://schemas.openxmlformats.org/officeDocument/2006/relationships/hyperlink" Target="http://www.corestandards.org/ELA-Literacy/RI/8/6/" TargetMode="External"/><Relationship Id="rId248" Type="http://schemas.openxmlformats.org/officeDocument/2006/relationships/footer" Target="footer1.xml"/><Relationship Id="rId12" Type="http://schemas.openxmlformats.org/officeDocument/2006/relationships/hyperlink" Target="http://www.corestandards.org/ELA-Literacy/W/8/6/" TargetMode="External"/><Relationship Id="rId17" Type="http://schemas.openxmlformats.org/officeDocument/2006/relationships/hyperlink" Target="http://www.corestandards.org/ELA-Literacy/RI/8/5/" TargetMode="External"/><Relationship Id="rId33" Type="http://schemas.openxmlformats.org/officeDocument/2006/relationships/hyperlink" Target="http://www.corestandards.org/ELA-Literacy/RI/8/5/" TargetMode="External"/><Relationship Id="rId38" Type="http://schemas.openxmlformats.org/officeDocument/2006/relationships/hyperlink" Target="http://www.corestandards.org/ELA-Literacy/W/8/6/" TargetMode="External"/><Relationship Id="rId59" Type="http://schemas.openxmlformats.org/officeDocument/2006/relationships/hyperlink" Target="http://eolit.hrw.com/hlla/writersmodel/pdf/W_S0702.pdf" TargetMode="External"/><Relationship Id="rId103" Type="http://schemas.openxmlformats.org/officeDocument/2006/relationships/hyperlink" Target="http://teachingcommons.depaul.edu/Classroom_Activities/discussion.html" TargetMode="External"/><Relationship Id="rId108" Type="http://schemas.openxmlformats.org/officeDocument/2006/relationships/hyperlink" Target="https://www.facinghistory.org/for-educators/educator-resources/teaching-strategy/fishbowl" TargetMode="External"/><Relationship Id="rId124" Type="http://schemas.openxmlformats.org/officeDocument/2006/relationships/hyperlink" Target="https://learnzillion.com/common_core/ela" TargetMode="External"/><Relationship Id="rId129" Type="http://schemas.openxmlformats.org/officeDocument/2006/relationships/hyperlink" Target="http://www.corestandards.org/ELA-Literacy/RI/8/2/" TargetMode="External"/><Relationship Id="rId54" Type="http://schemas.openxmlformats.org/officeDocument/2006/relationships/hyperlink" Target="https://www.learninga-z.com/commoncore/close-reading.html" TargetMode="External"/><Relationship Id="rId70" Type="http://schemas.openxmlformats.org/officeDocument/2006/relationships/hyperlink" Target="http://www.readwritethink.org/professional-development/strategy-guides/developing-evidence-based-arguments-31034.html" TargetMode="External"/><Relationship Id="rId75" Type="http://schemas.openxmlformats.org/officeDocument/2006/relationships/hyperlink" Target="https://www.youtube.com/watch?v=NlaeV-TH8WE" TargetMode="External"/><Relationship Id="rId91" Type="http://schemas.openxmlformats.org/officeDocument/2006/relationships/hyperlink" Target="https://owl.english.purdue.edu/owl/resource/697/1" TargetMode="External"/><Relationship Id="rId96" Type="http://schemas.openxmlformats.org/officeDocument/2006/relationships/hyperlink" Target="http://www.eduplace.com/kids/hme/6_8/grammar/" TargetMode="External"/><Relationship Id="rId140" Type="http://schemas.openxmlformats.org/officeDocument/2006/relationships/hyperlink" Target="http://www.corestandards.org/ELA-Literacy/W/8/5/" TargetMode="External"/><Relationship Id="rId145" Type="http://schemas.openxmlformats.org/officeDocument/2006/relationships/hyperlink" Target="http://www.corestandards.org/ELA-Literacy/SL/8/4/" TargetMode="External"/><Relationship Id="rId161" Type="http://schemas.openxmlformats.org/officeDocument/2006/relationships/hyperlink" Target="http://www.corestandards.org/ELA-Literacy/RL/8/6/" TargetMode="External"/><Relationship Id="rId166" Type="http://schemas.openxmlformats.org/officeDocument/2006/relationships/hyperlink" Target="http://www.corestandards.org/ELA-Literacy/W/8/5/" TargetMode="External"/><Relationship Id="rId182" Type="http://schemas.openxmlformats.org/officeDocument/2006/relationships/hyperlink" Target="http://www.corestandards.org/ELA-Literacy/L/8/5/" TargetMode="External"/><Relationship Id="rId187" Type="http://schemas.openxmlformats.org/officeDocument/2006/relationships/hyperlink" Target="http://www.corestandards.org/ELA-Literacy/RI/8/2/" TargetMode="External"/><Relationship Id="rId217" Type="http://schemas.openxmlformats.org/officeDocument/2006/relationships/hyperlink" Target="http://www.corestandards.org/ELA-Literacy/RI/8/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corestandards.org/ELA-Literacy/L/8/2/" TargetMode="External"/><Relationship Id="rId233" Type="http://schemas.openxmlformats.org/officeDocument/2006/relationships/hyperlink" Target="http://www.corestandards.org/ELA-Literacy/W/8/6/" TargetMode="External"/><Relationship Id="rId238" Type="http://schemas.openxmlformats.org/officeDocument/2006/relationships/hyperlink" Target="http://www.corestandards.org/ELA-Literacy/SL/8/5/" TargetMode="External"/><Relationship Id="rId23" Type="http://schemas.openxmlformats.org/officeDocument/2006/relationships/hyperlink" Target="http://www.corestandards.org/ELA-Literacy/RI/8/2/" TargetMode="External"/><Relationship Id="rId28" Type="http://schemas.openxmlformats.org/officeDocument/2006/relationships/hyperlink" Target="http://www.corestandards.org/ELA-Literacy/W/8/6/" TargetMode="External"/><Relationship Id="rId49" Type="http://schemas.openxmlformats.org/officeDocument/2006/relationships/hyperlink" Target="http://iss.schoolwires.com/cms/lib4/NC01000579/Centricity/Domain/2446/text%20strategies.pdf" TargetMode="External"/><Relationship Id="rId114" Type="http://schemas.openxmlformats.org/officeDocument/2006/relationships/hyperlink" Target="https://www.youtube.com/watch?v=gDPXInhu5nA" TargetMode="External"/><Relationship Id="rId119" Type="http://schemas.openxmlformats.org/officeDocument/2006/relationships/hyperlink" Target="http://www.ccresa.net/wp-content/uploads/2012/06/Blooms-DOK_ELA_3.pdf" TargetMode="External"/><Relationship Id="rId44" Type="http://schemas.openxmlformats.org/officeDocument/2006/relationships/hyperlink" Target="http://www.brainfuse.com/jsp/alc/resource.jsp?s=gre&amp;c=37192&amp;cc=108840" TargetMode="External"/><Relationship Id="rId60" Type="http://schemas.openxmlformats.org/officeDocument/2006/relationships/hyperlink" Target="http://eolit.hrw.com/hlla/writersmodel/pdf/W_S0702.pdf" TargetMode="External"/><Relationship Id="rId65" Type="http://schemas.openxmlformats.org/officeDocument/2006/relationships/hyperlink" Target="https://www.flocabulary.com/word-choice/" TargetMode="External"/><Relationship Id="rId81" Type="http://schemas.openxmlformats.org/officeDocument/2006/relationships/hyperlink" Target="http://www.parcconline.org/assessments/test-design/ela-literacy/test-specifications-documents" TargetMode="External"/><Relationship Id="rId86" Type="http://schemas.openxmlformats.org/officeDocument/2006/relationships/hyperlink" Target="https://www.youtube.com/watch?v=wCzuAMVmIZ8" TargetMode="External"/><Relationship Id="rId130" Type="http://schemas.openxmlformats.org/officeDocument/2006/relationships/hyperlink" Target="http://www.corestandards.org/ELA-Literacy/RL/8/4/" TargetMode="External"/><Relationship Id="rId135" Type="http://schemas.openxmlformats.org/officeDocument/2006/relationships/hyperlink" Target="http://www.corestandards.org/ELA-Literacy/RL/8/6/" TargetMode="External"/><Relationship Id="rId151" Type="http://schemas.openxmlformats.org/officeDocument/2006/relationships/hyperlink" Target="http://www.corestandards.org/ELA-Literacy/L/8/1/" TargetMode="External"/><Relationship Id="rId156" Type="http://schemas.openxmlformats.org/officeDocument/2006/relationships/hyperlink" Target="http://www.corestandards.org/ELA-Literacy/RI/8/2/" TargetMode="External"/><Relationship Id="rId177" Type="http://schemas.openxmlformats.org/officeDocument/2006/relationships/hyperlink" Target="http://www.corestandards.org/ELA-Literacy/L/8/" TargetMode="External"/><Relationship Id="rId198" Type="http://schemas.openxmlformats.org/officeDocument/2006/relationships/hyperlink" Target="http://www.corestandards.org/ELA-Literacy/W/8/5/" TargetMode="External"/><Relationship Id="rId172" Type="http://schemas.openxmlformats.org/officeDocument/2006/relationships/hyperlink" Target="http://www.corestandards.org/ELA-Literacy/SL/8/3/" TargetMode="External"/><Relationship Id="rId193" Type="http://schemas.openxmlformats.org/officeDocument/2006/relationships/hyperlink" Target="http://www.corestandards.org/ELA-Literacy/RL/8/6/" TargetMode="External"/><Relationship Id="rId202" Type="http://schemas.openxmlformats.org/officeDocument/2006/relationships/hyperlink" Target="http://www.corestandards.org/ELA-Literacy/SL/8/2/" TargetMode="External"/><Relationship Id="rId207" Type="http://schemas.openxmlformats.org/officeDocument/2006/relationships/hyperlink" Target="http://www.corestandards.org/ELA-Literacy/SL/8/6/" TargetMode="External"/><Relationship Id="rId223" Type="http://schemas.openxmlformats.org/officeDocument/2006/relationships/hyperlink" Target="http://www.corestandards.org/ELA-Literacy/RL/8/5/" TargetMode="External"/><Relationship Id="rId228" Type="http://schemas.openxmlformats.org/officeDocument/2006/relationships/hyperlink" Target="http://www.corestandards.org/ELA-Literacy/RI/8/6/" TargetMode="External"/><Relationship Id="rId244" Type="http://schemas.openxmlformats.org/officeDocument/2006/relationships/hyperlink" Target="http://www.corestandards.org/ELA-Literacy/L/8/1/" TargetMode="External"/><Relationship Id="rId249" Type="http://schemas.openxmlformats.org/officeDocument/2006/relationships/fontTable" Target="fontTable.xml"/><Relationship Id="rId13" Type="http://schemas.openxmlformats.org/officeDocument/2006/relationships/hyperlink" Target="http://www.corestandards.org/ELA-Literacy/L/8/1/" TargetMode="External"/><Relationship Id="rId18" Type="http://schemas.openxmlformats.org/officeDocument/2006/relationships/hyperlink" Target="http://www.corestandards.org/ELA-Literacy/RI/8/6/" TargetMode="External"/><Relationship Id="rId39" Type="http://schemas.openxmlformats.org/officeDocument/2006/relationships/hyperlink" Target="http://www.corestandards.org/ELA-Literacy/L/8/1/" TargetMode="External"/><Relationship Id="rId109" Type="http://schemas.openxmlformats.org/officeDocument/2006/relationships/hyperlink" Target="https://www.facinghistory.org/for-educators/educator-resources/teaching-strategy/fishbowl" TargetMode="External"/><Relationship Id="rId34" Type="http://schemas.openxmlformats.org/officeDocument/2006/relationships/hyperlink" Target="http://www.corestandards.org/ELA-Literacy/RL/8/6/" TargetMode="External"/><Relationship Id="rId50" Type="http://schemas.openxmlformats.org/officeDocument/2006/relationships/hyperlink" Target="http://www.bucks.edu/media/bcccmedialibrary/pdf/HOWTOWRITEALITERARYANALYSISESSAY_10.15.07_001.pdf" TargetMode="External"/><Relationship Id="rId55" Type="http://schemas.openxmlformats.org/officeDocument/2006/relationships/hyperlink" Target="https://www.learninga-z.com/commoncore/close-reading.html" TargetMode="External"/><Relationship Id="rId76" Type="http://schemas.openxmlformats.org/officeDocument/2006/relationships/hyperlink" Target="https://www.youtube.com/watch?v=NlaeV-TH8WE" TargetMode="External"/><Relationship Id="rId97" Type="http://schemas.openxmlformats.org/officeDocument/2006/relationships/hyperlink" Target="http://www.eduplace.com/kids/hme/6_8/grammar/" TargetMode="External"/><Relationship Id="rId104" Type="http://schemas.openxmlformats.org/officeDocument/2006/relationships/hyperlink" Target="http://teachingcommons.depaul.edu/Classroom_Activities/discussion.html" TargetMode="External"/><Relationship Id="rId120" Type="http://schemas.openxmlformats.org/officeDocument/2006/relationships/hyperlink" Target="http://www.ccresa.net/wp-content/uploads/2012/06/Blooms-DOK_ELA_3.pdf" TargetMode="External"/><Relationship Id="rId125" Type="http://schemas.openxmlformats.org/officeDocument/2006/relationships/hyperlink" Target="https://learnzillion.com/common_core/ela" TargetMode="External"/><Relationship Id="rId141" Type="http://schemas.openxmlformats.org/officeDocument/2006/relationships/hyperlink" Target="http://www.corestandards.org/ELA-Literacy/W/8/5/" TargetMode="External"/><Relationship Id="rId146" Type="http://schemas.openxmlformats.org/officeDocument/2006/relationships/hyperlink" Target="http://www.corestandards.org/ELA-Literacy/SL/8/4/" TargetMode="External"/><Relationship Id="rId167" Type="http://schemas.openxmlformats.org/officeDocument/2006/relationships/hyperlink" Target="http://www.corestandards.org/ELA-Literacy/W/8/5/" TargetMode="External"/><Relationship Id="rId188" Type="http://schemas.openxmlformats.org/officeDocument/2006/relationships/hyperlink" Target="http://www.corestandards.org/ELA-Literacy/RL/8/4/" TargetMode="External"/><Relationship Id="rId7" Type="http://schemas.openxmlformats.org/officeDocument/2006/relationships/endnotes" Target="endnotes.xml"/><Relationship Id="rId71" Type="http://schemas.openxmlformats.org/officeDocument/2006/relationships/hyperlink" Target="http://writingfix.com/6_traits/word_choice.htm" TargetMode="External"/><Relationship Id="rId92" Type="http://schemas.openxmlformats.org/officeDocument/2006/relationships/hyperlink" Target="http://www.edutopia.org/blog/reaching-literary-analysis-rusul-alrubail" TargetMode="External"/><Relationship Id="rId162" Type="http://schemas.openxmlformats.org/officeDocument/2006/relationships/hyperlink" Target="http://www.corestandards.org/ELA-Literacy/RI/8/6/" TargetMode="External"/><Relationship Id="rId183" Type="http://schemas.openxmlformats.org/officeDocument/2006/relationships/hyperlink" Target="http://www.corestandards.org/ELA-Literacy/L/8/5/" TargetMode="External"/><Relationship Id="rId213" Type="http://schemas.openxmlformats.org/officeDocument/2006/relationships/hyperlink" Target="http://www.corestandards.org/ELA-Literacy/L/8/5/" TargetMode="External"/><Relationship Id="rId218" Type="http://schemas.openxmlformats.org/officeDocument/2006/relationships/hyperlink" Target="http://www.corestandards.org/ELA-Literacy/RI/8/2/" TargetMode="External"/><Relationship Id="rId234" Type="http://schemas.openxmlformats.org/officeDocument/2006/relationships/hyperlink" Target="http://www.corestandards.org/ELA-Literacy/W/8/6/" TargetMode="External"/><Relationship Id="rId239" Type="http://schemas.openxmlformats.org/officeDocument/2006/relationships/hyperlink" Target="http://www.corestandards.org/ELA-Literacy/SL/8/5/" TargetMode="External"/><Relationship Id="rId2" Type="http://schemas.openxmlformats.org/officeDocument/2006/relationships/numbering" Target="numbering.xml"/><Relationship Id="rId29" Type="http://schemas.openxmlformats.org/officeDocument/2006/relationships/hyperlink" Target="http://www.corestandards.org/ELA-Literacy/L/8/1/" TargetMode="External"/><Relationship Id="rId250" Type="http://schemas.openxmlformats.org/officeDocument/2006/relationships/theme" Target="theme/theme1.xml"/><Relationship Id="rId24" Type="http://schemas.openxmlformats.org/officeDocument/2006/relationships/hyperlink" Target="http://www.corestandards.org/ELA-Literacy/RI/8/5/" TargetMode="External"/><Relationship Id="rId40" Type="http://schemas.openxmlformats.org/officeDocument/2006/relationships/hyperlink" Target="http://www.ascd.org/publications/educational-leadership/dec12/vol70/num04/Closing-in-on-Close-Reading.aspx" TargetMode="External"/><Relationship Id="rId45" Type="http://schemas.openxmlformats.org/officeDocument/2006/relationships/hyperlink" Target="http://www.brainfuse.com/jsp/alc/resource.jsp?s=gre&amp;c=37192&amp;cc=108840" TargetMode="External"/><Relationship Id="rId66" Type="http://schemas.openxmlformats.org/officeDocument/2006/relationships/hyperlink" Target="https://www.flocabulary.com/word-choice/" TargetMode="External"/><Relationship Id="rId87" Type="http://schemas.openxmlformats.org/officeDocument/2006/relationships/hyperlink" Target="https://www.youtube.com/watch?v=-CnJV8iMAOc" TargetMode="External"/><Relationship Id="rId110" Type="http://schemas.openxmlformats.org/officeDocument/2006/relationships/hyperlink" Target="http://www.edutopia.org/blog/rethinking-whole-class-discussion-todd-finley" TargetMode="External"/><Relationship Id="rId115" Type="http://schemas.openxmlformats.org/officeDocument/2006/relationships/hyperlink" Target="https://www.youtube.com/watch?v=oG64GWpE9Jo" TargetMode="External"/><Relationship Id="rId131" Type="http://schemas.openxmlformats.org/officeDocument/2006/relationships/hyperlink" Target="http://www.corestandards.org/ELA-Literacy/RL/8/4/" TargetMode="External"/><Relationship Id="rId136" Type="http://schemas.openxmlformats.org/officeDocument/2006/relationships/hyperlink" Target="http://www.corestandards.org/ELA-Literacy/RI/8/6/" TargetMode="External"/><Relationship Id="rId157" Type="http://schemas.openxmlformats.org/officeDocument/2006/relationships/hyperlink" Target="http://www.corestandards.org/ELA-Literacy/RI/8/2/" TargetMode="External"/><Relationship Id="rId178" Type="http://schemas.openxmlformats.org/officeDocument/2006/relationships/hyperlink" Target="http://www.corestandards.org/ELA-Literacy/L/8/1/" TargetMode="External"/><Relationship Id="rId61" Type="http://schemas.openxmlformats.org/officeDocument/2006/relationships/hyperlink" Target="http://www.learner.org/interactives/literature/read/theme1.html" TargetMode="External"/><Relationship Id="rId82" Type="http://schemas.openxmlformats.org/officeDocument/2006/relationships/hyperlink" Target="http://writingcenter.fas.harvard.edu/pages/counter-argument" TargetMode="External"/><Relationship Id="rId152" Type="http://schemas.openxmlformats.org/officeDocument/2006/relationships/hyperlink" Target="http://www.corestandards.org/ELA-Literacy/L/8/2/" TargetMode="External"/><Relationship Id="rId173" Type="http://schemas.openxmlformats.org/officeDocument/2006/relationships/hyperlink" Target="http://www.corestandards.org/ELA-Literacy/SL/8/4/" TargetMode="External"/><Relationship Id="rId194" Type="http://schemas.openxmlformats.org/officeDocument/2006/relationships/hyperlink" Target="http://www.corestandards.org/ELA-Literacy/RI/8/6/" TargetMode="External"/><Relationship Id="rId199" Type="http://schemas.openxmlformats.org/officeDocument/2006/relationships/hyperlink" Target="http://www.corestandards.org/ELA-Literacy/W/8/6/" TargetMode="External"/><Relationship Id="rId203" Type="http://schemas.openxmlformats.org/officeDocument/2006/relationships/hyperlink" Target="http://www.corestandards.org/ELA-Literacy/SL/8/2/" TargetMode="External"/><Relationship Id="rId208" Type="http://schemas.openxmlformats.org/officeDocument/2006/relationships/hyperlink" Target="http://www.corestandards.org/ELA-Literacy/L/8/" TargetMode="External"/><Relationship Id="rId229" Type="http://schemas.openxmlformats.org/officeDocument/2006/relationships/hyperlink" Target="http://www.corestandards.org/ELA-Literacy/W/8/2/" TargetMode="External"/><Relationship Id="rId19" Type="http://schemas.openxmlformats.org/officeDocument/2006/relationships/hyperlink" Target="http://www.corestandards.org/ELA-Literacy/W/8/1/" TargetMode="External"/><Relationship Id="rId224" Type="http://schemas.openxmlformats.org/officeDocument/2006/relationships/hyperlink" Target="http://www.corestandards.org/ELA-Literacy/RL/8/5/" TargetMode="External"/><Relationship Id="rId240" Type="http://schemas.openxmlformats.org/officeDocument/2006/relationships/hyperlink" Target="http://www.corestandards.org/ELA-Literacy/SL/8/6/" TargetMode="External"/><Relationship Id="rId245" Type="http://schemas.openxmlformats.org/officeDocument/2006/relationships/hyperlink" Target="http://www.corestandards.org/ELA-Literacy/L/8/2/" TargetMode="External"/><Relationship Id="rId14" Type="http://schemas.openxmlformats.org/officeDocument/2006/relationships/hyperlink" Target="http://www.corestandards.org/ELA-Literacy/RI/8/1/" TargetMode="External"/><Relationship Id="rId30" Type="http://schemas.openxmlformats.org/officeDocument/2006/relationships/hyperlink" Target="http://www.corestandards.org/ELA-Literacy/RI/8/1/" TargetMode="External"/><Relationship Id="rId35" Type="http://schemas.openxmlformats.org/officeDocument/2006/relationships/hyperlink" Target="http://www.corestandards.org/ELA-Literacy/RI/8/6/" TargetMode="External"/><Relationship Id="rId56" Type="http://schemas.openxmlformats.org/officeDocument/2006/relationships/hyperlink" Target="http://teachingreadingandla.pbworks.com/f/How_to_Teach_a_Novel_45_pp.pdf" TargetMode="External"/><Relationship Id="rId77" Type="http://schemas.openxmlformats.org/officeDocument/2006/relationships/hyperlink" Target="https://www.youtube.com/watch?v=tAmgEa1B1vI" TargetMode="External"/><Relationship Id="rId100" Type="http://schemas.openxmlformats.org/officeDocument/2006/relationships/hyperlink" Target="https://owl.english.purdue.edu/owl/resource/685/04/" TargetMode="External"/><Relationship Id="rId105" Type="http://schemas.openxmlformats.org/officeDocument/2006/relationships/hyperlink" Target="https://www.youtube.com/watch?v=zxTuPVtayOI" TargetMode="External"/><Relationship Id="rId126" Type="http://schemas.openxmlformats.org/officeDocument/2006/relationships/hyperlink" Target="http://www.corestandards.org/ELA-Literacy/RL/8/2/" TargetMode="External"/><Relationship Id="rId147" Type="http://schemas.openxmlformats.org/officeDocument/2006/relationships/hyperlink" Target="http://www.corestandards.org/ELA-Literacy/SL/8/6/" TargetMode="External"/><Relationship Id="rId168" Type="http://schemas.openxmlformats.org/officeDocument/2006/relationships/hyperlink" Target="http://www.corestandards.org/ELA-Literacy/W/8/6/" TargetMode="External"/><Relationship Id="rId8" Type="http://schemas.openxmlformats.org/officeDocument/2006/relationships/hyperlink" Target="http://www.corestandards.org/ELA-Literacy/RI/8/1/" TargetMode="External"/><Relationship Id="rId51" Type="http://schemas.openxmlformats.org/officeDocument/2006/relationships/hyperlink" Target="http://www.bucks.edu/media/bcccmedialibrary/pdf/HOWTOWRITEALITERARYANALYSISESSAY_10.15.07_001.pdf" TargetMode="External"/><Relationship Id="rId72" Type="http://schemas.openxmlformats.org/officeDocument/2006/relationships/hyperlink" Target="http://writingfix.com/6_traits/word_choice.htm" TargetMode="External"/><Relationship Id="rId93" Type="http://schemas.openxmlformats.org/officeDocument/2006/relationships/hyperlink" Target="http://www.edutopia.org/blog/reaching-literary-analysis-rusul-alrubail" TargetMode="External"/><Relationship Id="rId98" Type="http://schemas.openxmlformats.org/officeDocument/2006/relationships/hyperlink" Target="https://owl.english.purdue.edu/owl/resource/685/04/" TargetMode="External"/><Relationship Id="rId121" Type="http://schemas.openxmlformats.org/officeDocument/2006/relationships/hyperlink" Target="http://www.ncte.org/library/NCTEFiles/Resources/Journals/VM/0132-dec05/VM0132Middle.pdf" TargetMode="External"/><Relationship Id="rId142" Type="http://schemas.openxmlformats.org/officeDocument/2006/relationships/hyperlink" Target="http://www.corestandards.org/ELA-Literacy/W/8/6/" TargetMode="External"/><Relationship Id="rId163" Type="http://schemas.openxmlformats.org/officeDocument/2006/relationships/hyperlink" Target="http://www.corestandards.org/ELA-Literacy/RI/8/6/" TargetMode="External"/><Relationship Id="rId184" Type="http://schemas.openxmlformats.org/officeDocument/2006/relationships/hyperlink" Target="http://www.corestandards.org/ELA-Literacy/RL/8/2/" TargetMode="External"/><Relationship Id="rId189" Type="http://schemas.openxmlformats.org/officeDocument/2006/relationships/hyperlink" Target="http://www.corestandards.org/ELA-Literacy/RL/8/4/" TargetMode="External"/><Relationship Id="rId219" Type="http://schemas.openxmlformats.org/officeDocument/2006/relationships/hyperlink" Target="http://www.corestandards.org/ELA-Literacy/RL/8/4/" TargetMode="External"/><Relationship Id="rId3" Type="http://schemas.openxmlformats.org/officeDocument/2006/relationships/styles" Target="styles.xml"/><Relationship Id="rId214" Type="http://schemas.openxmlformats.org/officeDocument/2006/relationships/hyperlink" Target="http://www.corestandards.org/ELA-Literacy/L/8/5/" TargetMode="External"/><Relationship Id="rId230" Type="http://schemas.openxmlformats.org/officeDocument/2006/relationships/hyperlink" Target="http://www.corestandards.org/ELA-Literacy/W/8/2/" TargetMode="External"/><Relationship Id="rId235" Type="http://schemas.openxmlformats.org/officeDocument/2006/relationships/hyperlink" Target="http://www.corestandards.org/ELA-Literacy/W/8/9/" TargetMode="External"/><Relationship Id="rId25" Type="http://schemas.openxmlformats.org/officeDocument/2006/relationships/hyperlink" Target="http://www.corestandards.org/ELA-Literacy/RL/8/6/" TargetMode="External"/><Relationship Id="rId46" Type="http://schemas.openxmlformats.org/officeDocument/2006/relationships/hyperlink" Target="http://www.pdesas.org/module/content/resources/19409/view.ashx" TargetMode="External"/><Relationship Id="rId67" Type="http://schemas.openxmlformats.org/officeDocument/2006/relationships/hyperlink" Target="http://www.teachertube.com/video/counterclaims-and-rebuttals-371017" TargetMode="External"/><Relationship Id="rId116" Type="http://schemas.openxmlformats.org/officeDocument/2006/relationships/hyperlink" Target="https://www.youtube.com/watch?v=oG64GWpE9Jo" TargetMode="External"/><Relationship Id="rId137" Type="http://schemas.openxmlformats.org/officeDocument/2006/relationships/hyperlink" Target="http://www.corestandards.org/ELA-Literacy/RI/8/6/" TargetMode="External"/><Relationship Id="rId158" Type="http://schemas.openxmlformats.org/officeDocument/2006/relationships/hyperlink" Target="http://www.corestandards.org/ELA-Literacy/RI/8/4/" TargetMode="External"/><Relationship Id="rId20" Type="http://schemas.openxmlformats.org/officeDocument/2006/relationships/hyperlink" Target="http://www.corestandards.org/ELA-Literacy/W/8/6/" TargetMode="External"/><Relationship Id="rId41" Type="http://schemas.openxmlformats.org/officeDocument/2006/relationships/hyperlink" Target="http://www.ascd.org/publications/educational-leadership/dec12/vol70/num04/Closing-in-on-Close-Reading.aspx" TargetMode="External"/><Relationship Id="rId62" Type="http://schemas.openxmlformats.org/officeDocument/2006/relationships/hyperlink" Target="http://www.learner.org/interactives/literature/read/theme1.html" TargetMode="External"/><Relationship Id="rId83" Type="http://schemas.openxmlformats.org/officeDocument/2006/relationships/hyperlink" Target="http://writingcenter.fas.harvard.edu/pages/counter-argument" TargetMode="External"/><Relationship Id="rId88" Type="http://schemas.openxmlformats.org/officeDocument/2006/relationships/hyperlink" Target="http://www.bucks.edu/media/bcccmedialibrary/pdf/HOWTOWRITEALITERARYANALYSISESSAY_10.15.07_001.pdf" TargetMode="External"/><Relationship Id="rId111" Type="http://schemas.openxmlformats.org/officeDocument/2006/relationships/hyperlink" Target="http://www.edutopia.org/blog/rethinking-whole-class-discussion-todd-finley" TargetMode="External"/><Relationship Id="rId132" Type="http://schemas.openxmlformats.org/officeDocument/2006/relationships/hyperlink" Target="http://www.corestandards.org/ELA-Literacy/RI/8/4/" TargetMode="External"/><Relationship Id="rId153" Type="http://schemas.openxmlformats.org/officeDocument/2006/relationships/hyperlink" Target="http://www.corestandards.org/ELA-Literacy/L/8/2/" TargetMode="External"/><Relationship Id="rId174" Type="http://schemas.openxmlformats.org/officeDocument/2006/relationships/hyperlink" Target="http://www.corestandards.org/ELA-Literacy/SL/8/4/" TargetMode="External"/><Relationship Id="rId179" Type="http://schemas.openxmlformats.org/officeDocument/2006/relationships/hyperlink" Target="http://www.corestandards.org/ELA-Literacy/L/8/1/" TargetMode="External"/><Relationship Id="rId195" Type="http://schemas.openxmlformats.org/officeDocument/2006/relationships/hyperlink" Target="http://www.corestandards.org/ELA-Literacy/RI/8/6/" TargetMode="External"/><Relationship Id="rId209" Type="http://schemas.openxmlformats.org/officeDocument/2006/relationships/hyperlink" Target="http://www.corestandards.org/ELA-Literacy/L/8/1/" TargetMode="External"/><Relationship Id="rId190" Type="http://schemas.openxmlformats.org/officeDocument/2006/relationships/hyperlink" Target="http://www.corestandards.org/ELA-Literacy/RL/8/5/" TargetMode="External"/><Relationship Id="rId204" Type="http://schemas.openxmlformats.org/officeDocument/2006/relationships/hyperlink" Target="http://www.corestandards.org/ELA-Literacy/SL/8/4/" TargetMode="External"/><Relationship Id="rId220" Type="http://schemas.openxmlformats.org/officeDocument/2006/relationships/hyperlink" Target="http://www.corestandards.org/ELA-Literacy/RL/8/4/" TargetMode="External"/><Relationship Id="rId225" Type="http://schemas.openxmlformats.org/officeDocument/2006/relationships/hyperlink" Target="http://www.corestandards.org/ELA-Literacy/RL/8/6/" TargetMode="External"/><Relationship Id="rId241" Type="http://schemas.openxmlformats.org/officeDocument/2006/relationships/hyperlink" Target="http://www.corestandards.org/ELA-Literacy/SL/8/6/" TargetMode="External"/><Relationship Id="rId246" Type="http://schemas.openxmlformats.org/officeDocument/2006/relationships/hyperlink" Target="http://www.corestandards.org/ELA-Literacy/L/8/2/" TargetMode="External"/><Relationship Id="rId15" Type="http://schemas.openxmlformats.org/officeDocument/2006/relationships/hyperlink" Target="http://www.corestandards.org/ELA-Literacy/RI/8/2/" TargetMode="External"/><Relationship Id="rId36" Type="http://schemas.openxmlformats.org/officeDocument/2006/relationships/hyperlink" Target="http://www.corestandards.org/ELA-Literacy/W/8/1/" TargetMode="External"/><Relationship Id="rId57" Type="http://schemas.openxmlformats.org/officeDocument/2006/relationships/hyperlink" Target="http://www.edutopia.org/blog/modeling-close-reading-videos-webinars-janice-dole" TargetMode="External"/><Relationship Id="rId106" Type="http://schemas.openxmlformats.org/officeDocument/2006/relationships/hyperlink" Target="http://www.readwritethink.org/professional-development/strategy-guides/socratic-seminars-30600.html" TargetMode="External"/><Relationship Id="rId127" Type="http://schemas.openxmlformats.org/officeDocument/2006/relationships/hyperlink" Target="http://www.corestandards.org/ELA-Literacy/RL/8/2/" TargetMode="External"/><Relationship Id="rId10" Type="http://schemas.openxmlformats.org/officeDocument/2006/relationships/hyperlink" Target="http://www.corestandards.org/ELA-Literacy/RL/8/6/" TargetMode="External"/><Relationship Id="rId31" Type="http://schemas.openxmlformats.org/officeDocument/2006/relationships/hyperlink" Target="http://www.corestandards.org/ELA-Literacy/RI/8/2/" TargetMode="External"/><Relationship Id="rId52"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3" Type="http://schemas.openxmlformats.org/officeDocument/2006/relationships/hyperlink" Target="https://learnzillion.com/resources/57263-writealong-for-6th-grade" TargetMode="External"/><Relationship Id="rId78" Type="http://schemas.openxmlformats.org/officeDocument/2006/relationships/hyperlink" Target="https://www.youtube.com/watch?v=tAmgEa1B1vI" TargetMode="External"/><Relationship Id="rId94" Type="http://schemas.openxmlformats.org/officeDocument/2006/relationships/hyperlink" Target="https://owl.english.purdue.edu/owl/" TargetMode="External"/><Relationship Id="rId99" Type="http://schemas.openxmlformats.org/officeDocument/2006/relationships/hyperlink" Target="https://owl.english.purdue.edu/owl/resource/685/04/" TargetMode="External"/><Relationship Id="rId101" Type="http://schemas.openxmlformats.org/officeDocument/2006/relationships/hyperlink" Target="http://www.edutopia.org/blog/strategies-for-inquiry-based-learning-john-mccarthy" TargetMode="External"/><Relationship Id="rId122" Type="http://schemas.openxmlformats.org/officeDocument/2006/relationships/hyperlink" Target="http://www.ncte.org/library/NCTEFiles/Resources/Journals/VM/0132-dec05/VM0132Middle.pdf" TargetMode="External"/><Relationship Id="rId143" Type="http://schemas.openxmlformats.org/officeDocument/2006/relationships/hyperlink" Target="http://www.corestandards.org/ELA-Literacy/W/8/6/" TargetMode="External"/><Relationship Id="rId148" Type="http://schemas.openxmlformats.org/officeDocument/2006/relationships/hyperlink" Target="http://www.corestandards.org/ELA-Literacy/SL/8/6/" TargetMode="External"/><Relationship Id="rId164" Type="http://schemas.openxmlformats.org/officeDocument/2006/relationships/hyperlink" Target="http://www.corestandards.org/ELA-Literacy/W/8/1/" TargetMode="External"/><Relationship Id="rId169" Type="http://schemas.openxmlformats.org/officeDocument/2006/relationships/hyperlink" Target="http://www.corestandards.org/ELA-Literacy/W/8/6/" TargetMode="External"/><Relationship Id="rId185" Type="http://schemas.openxmlformats.org/officeDocument/2006/relationships/hyperlink" Target="http://www.corestandards.org/ELA-Literacy/RL/8/2/" TargetMode="External"/><Relationship Id="rId4" Type="http://schemas.openxmlformats.org/officeDocument/2006/relationships/settings" Target="settings.xml"/><Relationship Id="rId9" Type="http://schemas.openxmlformats.org/officeDocument/2006/relationships/hyperlink" Target="http://www.corestandards.org/ELA-Literacy/RI/8/2/" TargetMode="External"/><Relationship Id="rId180" Type="http://schemas.openxmlformats.org/officeDocument/2006/relationships/hyperlink" Target="http://www.corestandards.org/ELA-Literacy/L/8/2/" TargetMode="External"/><Relationship Id="rId210" Type="http://schemas.openxmlformats.org/officeDocument/2006/relationships/hyperlink" Target="http://www.corestandards.org/ELA-Literacy/L/8/1/" TargetMode="External"/><Relationship Id="rId215" Type="http://schemas.openxmlformats.org/officeDocument/2006/relationships/hyperlink" Target="http://www.corestandards.org/ELA-Literacy/RL/8/2/" TargetMode="External"/><Relationship Id="rId236" Type="http://schemas.openxmlformats.org/officeDocument/2006/relationships/hyperlink" Target="http://www.corestandards.org/ELA-Literacy/SL/8/2/" TargetMode="External"/><Relationship Id="rId26" Type="http://schemas.openxmlformats.org/officeDocument/2006/relationships/hyperlink" Target="http://www.corestandards.org/ELA-Literacy/RI/8/6/" TargetMode="External"/><Relationship Id="rId231" Type="http://schemas.openxmlformats.org/officeDocument/2006/relationships/hyperlink" Target="http://www.corestandards.org/ELA-Literacy/W/8/5/" TargetMode="External"/><Relationship Id="rId47" Type="http://schemas.openxmlformats.org/officeDocument/2006/relationships/hyperlink" Target="http://www.pdesas.org/module/content/resources/19409/view.ashx" TargetMode="External"/><Relationship Id="rId68" Type="http://schemas.openxmlformats.org/officeDocument/2006/relationships/hyperlink" Target="http://www.teachertube.com/video/counterclaims-and-rebuttals-371017" TargetMode="External"/><Relationship Id="rId89" Type="http://schemas.openxmlformats.org/officeDocument/2006/relationships/hyperlink" Target="http://www.bucks.edu/media/bcccmedialibrary/pdf/HOWTOWRITEALITERARYANALYSISESSAY_10.15.07_001.pdf" TargetMode="External"/><Relationship Id="rId112" Type="http://schemas.openxmlformats.org/officeDocument/2006/relationships/hyperlink" Target="https://www.youtube.com/watch?v=xkWl9b0FZSE" TargetMode="External"/><Relationship Id="rId133" Type="http://schemas.openxmlformats.org/officeDocument/2006/relationships/hyperlink" Target="http://www.corestandards.org/ELA-Literacy/RI/8/4/" TargetMode="External"/><Relationship Id="rId154" Type="http://schemas.openxmlformats.org/officeDocument/2006/relationships/hyperlink" Target="http://www.corestandards.org/ELA-Literacy/RL/8/2/" TargetMode="External"/><Relationship Id="rId175" Type="http://schemas.openxmlformats.org/officeDocument/2006/relationships/hyperlink" Target="http://www.corestandards.org/ELA-Literacy/SL/8/6/" TargetMode="External"/><Relationship Id="rId196" Type="http://schemas.openxmlformats.org/officeDocument/2006/relationships/hyperlink" Target="http://www.corestandards.org/ELA-Literacy/W/8/3/" TargetMode="External"/><Relationship Id="rId200" Type="http://schemas.openxmlformats.org/officeDocument/2006/relationships/hyperlink" Target="http://www.corestandards.org/ELA-Literacy/W/8/6/" TargetMode="External"/><Relationship Id="rId16" Type="http://schemas.openxmlformats.org/officeDocument/2006/relationships/hyperlink" Target="http://www.corestandards.org/ELA-Literacy/RL/8/6/" TargetMode="External"/><Relationship Id="rId221" Type="http://schemas.openxmlformats.org/officeDocument/2006/relationships/hyperlink" Target="http://www.corestandards.org/ELA-Literacy/RI/8/4/" TargetMode="External"/><Relationship Id="rId242" Type="http://schemas.openxmlformats.org/officeDocument/2006/relationships/hyperlink" Target="http://www.corestandards.org/ELA-Literacy/L/8/" TargetMode="External"/><Relationship Id="rId37" Type="http://schemas.openxmlformats.org/officeDocument/2006/relationships/hyperlink" Target="http://www.corestandards.org/ELA-Literacy/W/8/4/" TargetMode="External"/><Relationship Id="rId58" Type="http://schemas.openxmlformats.org/officeDocument/2006/relationships/hyperlink" Target="http://www.edutopia.org/blog/modeling-close-reading-videos-webinars-janice-dole" TargetMode="External"/><Relationship Id="rId79" Type="http://schemas.openxmlformats.org/officeDocument/2006/relationships/hyperlink" Target="http://achievethecore.org/content/upload/ArgumentOpinion_K-12WS.pdf" TargetMode="External"/><Relationship Id="rId102" Type="http://schemas.openxmlformats.org/officeDocument/2006/relationships/hyperlink" Target="http://www.edutopia.org/blog/strategies-for-inquiry-based-learning-john-mccarthy" TargetMode="External"/><Relationship Id="rId123" Type="http://schemas.openxmlformats.org/officeDocument/2006/relationships/hyperlink" Target="https://learnzillion.com/common_core/ela" TargetMode="External"/><Relationship Id="rId144" Type="http://schemas.openxmlformats.org/officeDocument/2006/relationships/hyperlink" Target="http://www.corestandards.org/ELA-Literacy/W/8/9/" TargetMode="External"/><Relationship Id="rId90" Type="http://schemas.openxmlformats.org/officeDocument/2006/relationships/hyperlink" Target="https://owl.english.purdue.edu/owl/resource/697/1" TargetMode="External"/><Relationship Id="rId165" Type="http://schemas.openxmlformats.org/officeDocument/2006/relationships/hyperlink" Target="http://www.corestandards.org/ELA-Literacy/W/8/1/" TargetMode="External"/><Relationship Id="rId186" Type="http://schemas.openxmlformats.org/officeDocument/2006/relationships/hyperlink" Target="http://www.corestandards.org/ELA-Literacy/RI/8/2/" TargetMode="External"/><Relationship Id="rId211" Type="http://schemas.openxmlformats.org/officeDocument/2006/relationships/hyperlink" Target="http://www.corestandards.org/ELA-Literacy/L/8/2/" TargetMode="External"/><Relationship Id="rId232" Type="http://schemas.openxmlformats.org/officeDocument/2006/relationships/hyperlink" Target="http://www.corestandards.org/ELA-Literacy/W/8/5/" TargetMode="External"/><Relationship Id="rId27" Type="http://schemas.openxmlformats.org/officeDocument/2006/relationships/hyperlink" Target="http://www.corestandards.org/ELA-Literacy/W/8/4/" TargetMode="External"/><Relationship Id="rId48" Type="http://schemas.openxmlformats.org/officeDocument/2006/relationships/hyperlink" Target="http://iss.schoolwires.com/cms/lib4/NC01000579/Centricity/Domain/2446/text%20strategies.pdf" TargetMode="External"/><Relationship Id="rId69" Type="http://schemas.openxmlformats.org/officeDocument/2006/relationships/hyperlink" Target="http://www.readwritethink.org/professional-development/strategy-guides/developing-evidence-based-arguments-31034.html" TargetMode="External"/><Relationship Id="rId113" Type="http://schemas.openxmlformats.org/officeDocument/2006/relationships/hyperlink" Target="https://www.youtube.com/watch?v=xkWl9b0FZSE" TargetMode="External"/><Relationship Id="rId134" Type="http://schemas.openxmlformats.org/officeDocument/2006/relationships/hyperlink" Target="http://www.corestandards.org/ELA-Literacy/RL/8/6/" TargetMode="External"/><Relationship Id="rId80" Type="http://schemas.openxmlformats.org/officeDocument/2006/relationships/hyperlink" Target="http://achievethecore.org/content/upload/ArgumentOpinion_K-12WS.pdf" TargetMode="External"/><Relationship Id="rId155" Type="http://schemas.openxmlformats.org/officeDocument/2006/relationships/hyperlink" Target="http://www.corestandards.org/ELA-Literacy/RL/8/2/" TargetMode="External"/><Relationship Id="rId176" Type="http://schemas.openxmlformats.org/officeDocument/2006/relationships/hyperlink" Target="http://www.corestandards.org/ELA-Literacy/SL/8/6/" TargetMode="External"/><Relationship Id="rId197" Type="http://schemas.openxmlformats.org/officeDocument/2006/relationships/hyperlink" Target="http://www.corestandards.org/ELA-Literacy/W/8/5/" TargetMode="External"/><Relationship Id="rId201" Type="http://schemas.openxmlformats.org/officeDocument/2006/relationships/hyperlink" Target="http://www.corestandards.org/ELA-Literacy/W/8/9/" TargetMode="External"/><Relationship Id="rId222" Type="http://schemas.openxmlformats.org/officeDocument/2006/relationships/hyperlink" Target="http://www.corestandards.org/ELA-Literacy/RI/8/4/" TargetMode="External"/><Relationship Id="rId243" Type="http://schemas.openxmlformats.org/officeDocument/2006/relationships/hyperlink" Target="http://www.corestandards.org/ELA-Literacy/L/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AAA1B-191E-4B95-B7D6-6C943B34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15274</Words>
  <Characters>87068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102138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dc:creator>
  <cp:lastModifiedBy>Carly Fanslau</cp:lastModifiedBy>
  <cp:revision>2</cp:revision>
  <cp:lastPrinted>2016-05-10T12:50:00Z</cp:lastPrinted>
  <dcterms:created xsi:type="dcterms:W3CDTF">2017-01-03T16:04:00Z</dcterms:created>
  <dcterms:modified xsi:type="dcterms:W3CDTF">2017-01-03T16:04:00Z</dcterms:modified>
</cp:coreProperties>
</file>