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CURRICULUM MAP</w:t>
      </w:r>
    </w:p>
    <w:p w:rsidR="00000000" w:rsidDel="00000000" w:rsidP="00000000" w:rsidRDefault="00000000" w:rsidRPr="00000000">
      <w:pPr>
        <w:spacing w:after="0" w:line="240" w:lineRule="auto"/>
        <w:contextualSpacing w:val="0"/>
        <w:jc w:val="center"/>
      </w:pPr>
      <w:r w:rsidDel="00000000" w:rsidR="00000000" w:rsidRPr="00000000">
        <w:rPr>
          <w:b w:val="1"/>
          <w:rtl w:val="0"/>
        </w:rPr>
        <w:t xml:space="preserve">10</w:t>
      </w:r>
      <w:r w:rsidDel="00000000" w:rsidR="00000000" w:rsidRPr="00000000">
        <w:rPr>
          <w:b w:val="1"/>
          <w:vertAlign w:val="superscript"/>
          <w:rtl w:val="0"/>
        </w:rPr>
        <w:t xml:space="preserve">th</w:t>
      </w:r>
      <w:r w:rsidDel="00000000" w:rsidR="00000000" w:rsidRPr="00000000">
        <w:rPr>
          <w:b w:val="1"/>
          <w:rtl w:val="0"/>
        </w:rPr>
        <w:t xml:space="preserve"> through 12</w:t>
      </w:r>
      <w:r w:rsidDel="00000000" w:rsidR="00000000" w:rsidRPr="00000000">
        <w:rPr>
          <w:b w:val="1"/>
          <w:vertAlign w:val="superscript"/>
          <w:rtl w:val="0"/>
        </w:rPr>
        <w:t xml:space="preserve">th</w:t>
      </w:r>
      <w:r w:rsidDel="00000000" w:rsidR="00000000" w:rsidRPr="00000000">
        <w:rPr>
          <w:b w:val="1"/>
          <w:rtl w:val="0"/>
        </w:rPr>
        <w:t xml:space="preserve">  &amp; Accounting</w:t>
      </w:r>
    </w:p>
    <w:p w:rsidR="00000000" w:rsidDel="00000000" w:rsidP="00000000" w:rsidRDefault="00000000" w:rsidRPr="00000000">
      <w:pPr>
        <w:spacing w:after="0" w:lineRule="auto"/>
        <w:contextualSpacing w:val="0"/>
      </w:pPr>
      <w:r w:rsidDel="00000000" w:rsidR="00000000" w:rsidRPr="00000000">
        <w:rPr>
          <w:rtl w:val="0"/>
        </w:rPr>
      </w:r>
    </w:p>
    <w:tbl>
      <w:tblPr>
        <w:tblStyle w:val="Table1"/>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3"/>
        <w:gridCol w:w="2923"/>
        <w:gridCol w:w="2923"/>
        <w:gridCol w:w="2923"/>
        <w:gridCol w:w="2924"/>
        <w:tblGridChange w:id="0">
          <w:tblGrid>
            <w:gridCol w:w="2923"/>
            <w:gridCol w:w="2923"/>
            <w:gridCol w:w="2923"/>
            <w:gridCol w:w="2923"/>
            <w:gridCol w:w="2924"/>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SEPTEMBER</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OCTOBER</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NOVEMBER</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DECEMBER</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JANUARY</w:t>
            </w:r>
          </w:p>
        </w:tc>
      </w:tr>
      <w:tr>
        <w:tc>
          <w:tcPr/>
          <w:p w:rsidR="00000000" w:rsidDel="00000000" w:rsidP="00000000" w:rsidRDefault="00000000" w:rsidRPr="00000000">
            <w:pPr>
              <w:contextualSpacing w:val="0"/>
            </w:pPr>
            <w:r w:rsidDel="00000000" w:rsidR="00000000" w:rsidRPr="00000000">
              <w:rPr>
                <w:b w:val="1"/>
                <w:rtl w:val="0"/>
              </w:rPr>
              <w:t xml:space="preserve">Starting a Proprietorship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color w:val="000000"/>
                <w:rtl w:val="0"/>
              </w:rPr>
              <w:t xml:space="preserve">Analyzing and Journalizing Transactions</w:t>
            </w:r>
          </w:p>
          <w:p w:rsidR="00000000" w:rsidDel="00000000" w:rsidP="00000000" w:rsidRDefault="00000000" w:rsidRPr="00000000">
            <w:pPr>
              <w:spacing w:after="0" w:before="0" w:line="240" w:lineRule="auto"/>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Posting to a General Ledger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276" w:lineRule="auto"/>
              <w:ind w:left="360" w:firstLine="0"/>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Automated Accounting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276" w:lineRule="auto"/>
              <w:ind w:left="360" w:firstLine="0"/>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Preparing a worksheet for a  service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276" w:lineRule="auto"/>
              <w:ind w:left="360" w:firstLine="0"/>
              <w:contextualSpacing w:val="0"/>
            </w:pPr>
            <w:r w:rsidDel="00000000" w:rsidR="00000000" w:rsidRPr="00000000">
              <w:rPr>
                <w:rtl w:val="0"/>
              </w:rPr>
            </w:r>
          </w:p>
        </w:tc>
      </w:tr>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FEBRUARY</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MARCH</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APRIL</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MAY</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JUNE</w:t>
            </w:r>
          </w:p>
        </w:tc>
      </w:tr>
      <w:tr>
        <w:tc>
          <w:tcPr/>
          <w:p w:rsidR="00000000" w:rsidDel="00000000" w:rsidP="00000000" w:rsidRDefault="00000000" w:rsidRPr="00000000">
            <w:pPr>
              <w:contextualSpacing w:val="0"/>
            </w:pPr>
            <w:r w:rsidDel="00000000" w:rsidR="00000000" w:rsidRPr="00000000">
              <w:rPr>
                <w:b w:val="1"/>
                <w:rtl w:val="0"/>
              </w:rPr>
              <w:t xml:space="preserve">Preparing  Financial Statements for a Proprietorship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Preparing End of Fiscal Period Reports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Starting a merchandising business</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Journalizing Sales  and cash receipts  and posting to General Ledger and Subsidiary Ledgers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Preparing Payroll Records</w:t>
            </w:r>
          </w:p>
          <w:p w:rsidR="00000000" w:rsidDel="00000000" w:rsidP="00000000" w:rsidRDefault="00000000" w:rsidRPr="00000000">
            <w:pPr>
              <w:spacing w:after="0" w:before="0" w:line="276" w:lineRule="auto"/>
              <w:ind w:left="36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rtl w:val="0"/>
              </w:rPr>
              <w:t xml:space="preserve">Preparing Sales and Cash Receipts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276" w:lineRule="auto"/>
              <w:ind w:left="360" w:firstLine="0"/>
              <w:contextualSpacing w:val="0"/>
            </w:pPr>
            <w:r w:rsidDel="00000000" w:rsidR="00000000" w:rsidRPr="00000000">
              <w:rPr>
                <w:rtl w:val="0"/>
              </w:rPr>
            </w:r>
          </w:p>
        </w:tc>
      </w:tr>
    </w:tbl>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Big Idea: </w:t>
        <w:tab/>
        <w:t xml:space="preserve">Starting a Proprietorship</w:t>
        <w:tab/>
        <w:tab/>
        <w:tab/>
        <w:tab/>
        <w:tab/>
        <w:tab/>
        <w:tab/>
        <w:tab/>
        <w:t xml:space="preserve">                             Month: ____</w:t>
      </w:r>
      <w:r w:rsidDel="00000000" w:rsidR="00000000" w:rsidRPr="00000000">
        <w:rPr>
          <w:u w:val="single"/>
          <w:rtl w:val="0"/>
        </w:rPr>
        <w:t xml:space="preserve">September</w:t>
      </w:r>
      <w:r w:rsidDel="00000000" w:rsidR="00000000" w:rsidRPr="00000000">
        <w:rPr>
          <w:b w:val="1"/>
          <w:rtl w:val="0"/>
        </w:rPr>
        <w:t xml:space="preserve">____________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2"/>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3690"/>
        <w:gridCol w:w="3150"/>
        <w:gridCol w:w="3438"/>
        <w:tblGridChange w:id="0">
          <w:tblGrid>
            <w:gridCol w:w="2178"/>
            <w:gridCol w:w="2160"/>
            <w:gridCol w:w="3690"/>
            <w:gridCol w:w="3150"/>
            <w:gridCol w:w="343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9120" w:hRule="atLeast"/>
        </w:trPr>
        <w:tc>
          <w:tcPr/>
          <w:p w:rsidR="00000000" w:rsidDel="00000000" w:rsidP="00000000" w:rsidRDefault="00000000" w:rsidRPr="00000000">
            <w:pPr>
              <w:contextualSpacing w:val="0"/>
            </w:pPr>
            <w:r w:rsidDel="00000000" w:rsidR="00000000" w:rsidRPr="00000000">
              <w:rPr>
                <w:rtl w:val="0"/>
              </w:rPr>
              <w:t xml:space="preserve">Accounting is the language of business.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are a wide variety of careers in the field of accounting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Daily business activities affect the accounting equation and therefore affect the financial condition of a business.</w:t>
            </w:r>
          </w:p>
          <w:p w:rsidR="00000000" w:rsidDel="00000000" w:rsidP="00000000" w:rsidRDefault="00000000" w:rsidRPr="00000000">
            <w:pPr>
              <w:contextualSpacing w:val="0"/>
            </w:pPr>
            <w:r w:rsidDel="00000000" w:rsidR="00000000" w:rsidRPr="00000000">
              <w:rPr>
                <w:rtl w:val="0"/>
              </w:rPr>
              <w:t xml:space="preserve"> </w:t>
            </w:r>
          </w:p>
        </w:tc>
        <w:tc>
          <w:tcPr/>
          <w:p w:rsidR="00000000" w:rsidDel="00000000" w:rsidP="00000000" w:rsidRDefault="00000000" w:rsidRPr="00000000">
            <w:pPr>
              <w:contextualSpacing w:val="0"/>
            </w:pPr>
            <w:r w:rsidDel="00000000" w:rsidR="00000000" w:rsidRPr="00000000">
              <w:rPr>
                <w:rtl w:val="0"/>
              </w:rPr>
              <w:t xml:space="preserve">What is accounting?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 business activities affect the accounting equation?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 the accounting practices of a business affect the bottom line?</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Define accounting terms related to starting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Classify accounts as assets, liabilities, or owner’s equity and demonstrate their relationships in the accounting equation</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changes that affect owner’s equity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changes in an accounting equation that affect owner’s equity for a service business organized as a proprietorship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balance sheet for a service business organized as a proprietorship from information in an accounting equation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9.3.12.C.6 Develop job readiness skills by participating in structured learning experiences and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9.4.12.D.(1).1 Obtain and convey ideas and information in order to conduct business transactions.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9.4.12.F.(1).1 Access and evaluate financial information to assist business decision-making.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Accounting</w:t>
            </w:r>
          </w:p>
          <w:p w:rsidR="00000000" w:rsidDel="00000000" w:rsidP="00000000" w:rsidRDefault="00000000" w:rsidRPr="00000000">
            <w:pPr>
              <w:contextualSpacing w:val="0"/>
            </w:pPr>
            <w:r w:rsidDel="00000000" w:rsidR="00000000" w:rsidRPr="00000000">
              <w:rPr>
                <w:color w:val="4f81bd"/>
                <w:rtl w:val="0"/>
              </w:rPr>
              <w:t xml:space="preserve">Accounting System</w:t>
            </w:r>
          </w:p>
          <w:p w:rsidR="00000000" w:rsidDel="00000000" w:rsidP="00000000" w:rsidRDefault="00000000" w:rsidRPr="00000000">
            <w:pPr>
              <w:contextualSpacing w:val="0"/>
            </w:pPr>
            <w:r w:rsidDel="00000000" w:rsidR="00000000" w:rsidRPr="00000000">
              <w:rPr>
                <w:color w:val="4f81bd"/>
                <w:rtl w:val="0"/>
              </w:rPr>
              <w:t xml:space="preserve">Accounting Records</w:t>
            </w:r>
          </w:p>
          <w:p w:rsidR="00000000" w:rsidDel="00000000" w:rsidP="00000000" w:rsidRDefault="00000000" w:rsidRPr="00000000">
            <w:pPr>
              <w:contextualSpacing w:val="0"/>
            </w:pPr>
            <w:r w:rsidDel="00000000" w:rsidR="00000000" w:rsidRPr="00000000">
              <w:rPr>
                <w:color w:val="4f81bd"/>
                <w:rtl w:val="0"/>
              </w:rPr>
              <w:t xml:space="preserve">Service Business</w:t>
            </w:r>
          </w:p>
          <w:p w:rsidR="00000000" w:rsidDel="00000000" w:rsidP="00000000" w:rsidRDefault="00000000" w:rsidRPr="00000000">
            <w:pPr>
              <w:contextualSpacing w:val="0"/>
            </w:pPr>
            <w:r w:rsidDel="00000000" w:rsidR="00000000" w:rsidRPr="00000000">
              <w:rPr>
                <w:color w:val="4f81bd"/>
                <w:rtl w:val="0"/>
              </w:rPr>
              <w:t xml:space="preserve">Proprietorship</w:t>
            </w:r>
          </w:p>
          <w:p w:rsidR="00000000" w:rsidDel="00000000" w:rsidP="00000000" w:rsidRDefault="00000000" w:rsidRPr="00000000">
            <w:pPr>
              <w:contextualSpacing w:val="0"/>
            </w:pPr>
            <w:r w:rsidDel="00000000" w:rsidR="00000000" w:rsidRPr="00000000">
              <w:rPr>
                <w:color w:val="4f81bd"/>
                <w:rtl w:val="0"/>
              </w:rPr>
              <w:t xml:space="preserve">Asset</w:t>
            </w:r>
          </w:p>
          <w:p w:rsidR="00000000" w:rsidDel="00000000" w:rsidP="00000000" w:rsidRDefault="00000000" w:rsidRPr="00000000">
            <w:pPr>
              <w:contextualSpacing w:val="0"/>
            </w:pPr>
            <w:r w:rsidDel="00000000" w:rsidR="00000000" w:rsidRPr="00000000">
              <w:rPr>
                <w:color w:val="4f81bd"/>
                <w:rtl w:val="0"/>
              </w:rPr>
              <w:t xml:space="preserve">Equities</w:t>
            </w:r>
          </w:p>
          <w:p w:rsidR="00000000" w:rsidDel="00000000" w:rsidP="00000000" w:rsidRDefault="00000000" w:rsidRPr="00000000">
            <w:pPr>
              <w:contextualSpacing w:val="0"/>
            </w:pPr>
            <w:r w:rsidDel="00000000" w:rsidR="00000000" w:rsidRPr="00000000">
              <w:rPr>
                <w:color w:val="4f81bd"/>
                <w:rtl w:val="0"/>
              </w:rPr>
              <w:t xml:space="preserve">Liability</w:t>
            </w:r>
          </w:p>
          <w:p w:rsidR="00000000" w:rsidDel="00000000" w:rsidP="00000000" w:rsidRDefault="00000000" w:rsidRPr="00000000">
            <w:pPr>
              <w:contextualSpacing w:val="0"/>
            </w:pPr>
            <w:r w:rsidDel="00000000" w:rsidR="00000000" w:rsidRPr="00000000">
              <w:rPr>
                <w:color w:val="4f81bd"/>
                <w:rtl w:val="0"/>
              </w:rPr>
              <w:t xml:space="preserve">Owner’s Equity</w:t>
            </w:r>
          </w:p>
          <w:p w:rsidR="00000000" w:rsidDel="00000000" w:rsidP="00000000" w:rsidRDefault="00000000" w:rsidRPr="00000000">
            <w:pPr>
              <w:contextualSpacing w:val="0"/>
            </w:pPr>
            <w:r w:rsidDel="00000000" w:rsidR="00000000" w:rsidRPr="00000000">
              <w:rPr>
                <w:color w:val="4f81bd"/>
                <w:rtl w:val="0"/>
              </w:rPr>
              <w:t xml:space="preserve">Accounting Equation</w:t>
            </w:r>
          </w:p>
          <w:p w:rsidR="00000000" w:rsidDel="00000000" w:rsidP="00000000" w:rsidRDefault="00000000" w:rsidRPr="00000000">
            <w:pPr>
              <w:contextualSpacing w:val="0"/>
            </w:pPr>
            <w:r w:rsidDel="00000000" w:rsidR="00000000" w:rsidRPr="00000000">
              <w:rPr>
                <w:color w:val="4f81bd"/>
                <w:rtl w:val="0"/>
              </w:rPr>
              <w:t xml:space="preserve">Transaction</w:t>
            </w:r>
          </w:p>
          <w:p w:rsidR="00000000" w:rsidDel="00000000" w:rsidP="00000000" w:rsidRDefault="00000000" w:rsidRPr="00000000">
            <w:pPr>
              <w:contextualSpacing w:val="0"/>
            </w:pPr>
            <w:r w:rsidDel="00000000" w:rsidR="00000000" w:rsidRPr="00000000">
              <w:rPr>
                <w:color w:val="4f81bd"/>
                <w:rtl w:val="0"/>
              </w:rPr>
              <w:t xml:space="preserve">Account</w:t>
            </w:r>
          </w:p>
          <w:p w:rsidR="00000000" w:rsidDel="00000000" w:rsidP="00000000" w:rsidRDefault="00000000" w:rsidRPr="00000000">
            <w:pPr>
              <w:contextualSpacing w:val="0"/>
            </w:pPr>
            <w:r w:rsidDel="00000000" w:rsidR="00000000" w:rsidRPr="00000000">
              <w:rPr>
                <w:color w:val="4f81bd"/>
                <w:rtl w:val="0"/>
              </w:rPr>
              <w:t xml:space="preserve">Account title</w:t>
            </w:r>
          </w:p>
          <w:p w:rsidR="00000000" w:rsidDel="00000000" w:rsidP="00000000" w:rsidRDefault="00000000" w:rsidRPr="00000000">
            <w:pPr>
              <w:contextualSpacing w:val="0"/>
            </w:pPr>
            <w:r w:rsidDel="00000000" w:rsidR="00000000" w:rsidRPr="00000000">
              <w:rPr>
                <w:color w:val="4f81bd"/>
                <w:rtl w:val="0"/>
              </w:rPr>
              <w:t xml:space="preserve">Account balance</w:t>
            </w:r>
          </w:p>
          <w:p w:rsidR="00000000" w:rsidDel="00000000" w:rsidP="00000000" w:rsidRDefault="00000000" w:rsidRPr="00000000">
            <w:pPr>
              <w:contextualSpacing w:val="0"/>
            </w:pPr>
            <w:r w:rsidDel="00000000" w:rsidR="00000000" w:rsidRPr="00000000">
              <w:rPr>
                <w:color w:val="4f81bd"/>
                <w:rtl w:val="0"/>
              </w:rPr>
              <w:t xml:space="preserve">Capital</w:t>
            </w:r>
          </w:p>
          <w:p w:rsidR="00000000" w:rsidDel="00000000" w:rsidP="00000000" w:rsidRDefault="00000000" w:rsidRPr="00000000">
            <w:pPr>
              <w:contextualSpacing w:val="0"/>
            </w:pPr>
            <w:r w:rsidDel="00000000" w:rsidR="00000000" w:rsidRPr="00000000">
              <w:rPr>
                <w:color w:val="4f81bd"/>
                <w:rtl w:val="0"/>
              </w:rPr>
              <w:t xml:space="preserve">Balance sheet</w:t>
            </w:r>
          </w:p>
          <w:p w:rsidR="00000000" w:rsidDel="00000000" w:rsidP="00000000" w:rsidRDefault="00000000" w:rsidRPr="00000000">
            <w:pPr>
              <w:contextualSpacing w:val="0"/>
            </w:pPr>
            <w:r w:rsidDel="00000000" w:rsidR="00000000" w:rsidRPr="00000000">
              <w:rPr>
                <w:color w:val="4f81bd"/>
                <w:rtl w:val="0"/>
              </w:rPr>
              <w:t xml:space="preserve">Revenue</w:t>
            </w:r>
          </w:p>
          <w:p w:rsidR="00000000" w:rsidDel="00000000" w:rsidP="00000000" w:rsidRDefault="00000000" w:rsidRPr="00000000">
            <w:pPr>
              <w:contextualSpacing w:val="0"/>
            </w:pPr>
            <w:r w:rsidDel="00000000" w:rsidR="00000000" w:rsidRPr="00000000">
              <w:rPr>
                <w:color w:val="4f81bd"/>
                <w:rtl w:val="0"/>
              </w:rPr>
              <w:t xml:space="preserve">Sale on account</w:t>
            </w:r>
          </w:p>
          <w:p w:rsidR="00000000" w:rsidDel="00000000" w:rsidP="00000000" w:rsidRDefault="00000000" w:rsidRPr="00000000">
            <w:pPr>
              <w:contextualSpacing w:val="0"/>
            </w:pPr>
            <w:r w:rsidDel="00000000" w:rsidR="00000000" w:rsidRPr="00000000">
              <w:rPr>
                <w:color w:val="4f81bd"/>
                <w:rtl w:val="0"/>
              </w:rPr>
              <w:t xml:space="preserve">Expense</w:t>
            </w:r>
          </w:p>
          <w:p w:rsidR="00000000" w:rsidDel="00000000" w:rsidP="00000000" w:rsidRDefault="00000000" w:rsidRPr="00000000">
            <w:pPr>
              <w:contextualSpacing w:val="0"/>
            </w:pPr>
            <w:r w:rsidDel="00000000" w:rsidR="00000000" w:rsidRPr="00000000">
              <w:rPr>
                <w:color w:val="4f81bd"/>
                <w:rtl w:val="0"/>
              </w:rPr>
              <w:t xml:space="preserve">withdrawals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Completing the Accounting Equation ,  Preparing a Balance Sheet, Revenue, Expense and Withdrawal Transactions  and Changes that Affect Owner’s Equity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Career Research Project: “Becoming a Account” Students will research the career of an accountant through the Occupational Outlook Handbook, detailing information such as job description, salary, and education requirements.</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w:t>
      </w:r>
      <w:r w:rsidDel="00000000" w:rsidR="00000000" w:rsidRPr="00000000">
        <w:rPr>
          <w:b w:val="1"/>
          <w:color w:val="000000"/>
          <w:rtl w:val="0"/>
        </w:rPr>
        <w:t xml:space="preserve">Analyzing and Journalizing Transactions </w:t>
        <w:tab/>
        <w:tab/>
        <w:tab/>
        <w:tab/>
      </w:r>
      <w:r w:rsidDel="00000000" w:rsidR="00000000" w:rsidRPr="00000000">
        <w:rPr>
          <w:b w:val="1"/>
          <w:rtl w:val="0"/>
        </w:rPr>
        <w:tab/>
        <w:tab/>
        <w:tab/>
        <w:tab/>
        <w:t xml:space="preserve">                    Month: ___</w:t>
      </w:r>
      <w:r w:rsidDel="00000000" w:rsidR="00000000" w:rsidRPr="00000000">
        <w:rPr>
          <w:b w:val="1"/>
          <w:u w:val="single"/>
          <w:rtl w:val="0"/>
        </w:rPr>
        <w:t xml:space="preserve">October</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3"/>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3690"/>
        <w:gridCol w:w="2610"/>
        <w:gridCol w:w="3978"/>
        <w:tblGridChange w:id="0">
          <w:tblGrid>
            <w:gridCol w:w="2178"/>
            <w:gridCol w:w="2160"/>
            <w:gridCol w:w="3690"/>
            <w:gridCol w:w="2610"/>
            <w:gridCol w:w="397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540" w:hRule="atLeast"/>
        </w:trPr>
        <w:tc>
          <w:tcPr/>
          <w:p w:rsidR="00000000" w:rsidDel="00000000" w:rsidP="00000000" w:rsidRDefault="00000000" w:rsidRPr="00000000">
            <w:pPr>
              <w:contextualSpacing w:val="0"/>
            </w:pPr>
            <w:r w:rsidDel="00000000" w:rsidR="00000000" w:rsidRPr="00000000">
              <w:rPr>
                <w:rtl w:val="0"/>
              </w:rPr>
              <w:t xml:space="preserve">The debit and credit parts of a transaction make double-entry accounting systems possible.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Source documents are an integral part of the accounting function of auditing </w:t>
            </w:r>
          </w:p>
        </w:tc>
        <w:tc>
          <w:tcPr/>
          <w:p w:rsidR="00000000" w:rsidDel="00000000" w:rsidP="00000000" w:rsidRDefault="00000000" w:rsidRPr="00000000">
            <w:pPr>
              <w:contextualSpacing w:val="0"/>
            </w:pPr>
            <w:r w:rsidDel="00000000" w:rsidR="00000000" w:rsidRPr="00000000">
              <w:rPr>
                <w:rtl w:val="0"/>
              </w:rPr>
              <w:t xml:space="preserve">Why is it important to analyze how transactions affect assets?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do T accounts give us a better understanding of accounting?</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practices related to analyzing transactions into debit and credit parts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Use T accounts t analyze transactions showing which accounts are debited or credited for each transaction</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how transactions to set up a business affect accounts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how transactions to set up a business affect accounts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how transactions affect owner’s equity accounts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journalizing transactions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Record in a five-column journal to set up a business, buy insurance for cash and buy supplies on account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Record in a five-column journal transactions that affect owner’s equity and receiving cash on account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Prove and rule a journal and prove cash</w:t>
            </w: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9.4.12.F.(1).1 Access and evaluate financial information to assist business decision-making.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9.4.12.F.(1).4 Use accounting tools, strategies, and systems to plan the use and management of financial resources.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T account</w:t>
            </w:r>
          </w:p>
          <w:p w:rsidR="00000000" w:rsidDel="00000000" w:rsidP="00000000" w:rsidRDefault="00000000" w:rsidRPr="00000000">
            <w:pPr>
              <w:contextualSpacing w:val="0"/>
            </w:pPr>
            <w:r w:rsidDel="00000000" w:rsidR="00000000" w:rsidRPr="00000000">
              <w:rPr>
                <w:color w:val="4f81bd"/>
                <w:rtl w:val="0"/>
              </w:rPr>
              <w:t xml:space="preserve">Debit</w:t>
            </w:r>
          </w:p>
          <w:p w:rsidR="00000000" w:rsidDel="00000000" w:rsidP="00000000" w:rsidRDefault="00000000" w:rsidRPr="00000000">
            <w:pPr>
              <w:contextualSpacing w:val="0"/>
            </w:pPr>
            <w:r w:rsidDel="00000000" w:rsidR="00000000" w:rsidRPr="00000000">
              <w:rPr>
                <w:color w:val="4f81bd"/>
                <w:rtl w:val="0"/>
              </w:rPr>
              <w:t xml:space="preserve">Credit</w:t>
            </w:r>
          </w:p>
          <w:p w:rsidR="00000000" w:rsidDel="00000000" w:rsidP="00000000" w:rsidRDefault="00000000" w:rsidRPr="00000000">
            <w:pPr>
              <w:contextualSpacing w:val="0"/>
            </w:pPr>
            <w:r w:rsidDel="00000000" w:rsidR="00000000" w:rsidRPr="00000000">
              <w:rPr>
                <w:color w:val="4f81bd"/>
                <w:rtl w:val="0"/>
              </w:rPr>
              <w:t xml:space="preserve">Normal balance</w:t>
            </w:r>
          </w:p>
          <w:p w:rsidR="00000000" w:rsidDel="00000000" w:rsidP="00000000" w:rsidRDefault="00000000" w:rsidRPr="00000000">
            <w:pPr>
              <w:contextualSpacing w:val="0"/>
            </w:pPr>
            <w:r w:rsidDel="00000000" w:rsidR="00000000" w:rsidRPr="00000000">
              <w:rPr>
                <w:color w:val="4f81bd"/>
                <w:rtl w:val="0"/>
              </w:rPr>
              <w:t xml:space="preserve">Chart of accounts</w:t>
            </w:r>
          </w:p>
          <w:p w:rsidR="00000000" w:rsidDel="00000000" w:rsidP="00000000" w:rsidRDefault="00000000" w:rsidRPr="00000000">
            <w:pPr>
              <w:contextualSpacing w:val="0"/>
            </w:pPr>
            <w:r w:rsidDel="00000000" w:rsidR="00000000" w:rsidRPr="00000000">
              <w:rPr>
                <w:color w:val="4f81bd"/>
                <w:rtl w:val="0"/>
              </w:rPr>
              <w:t xml:space="preserve">Journal</w:t>
            </w:r>
          </w:p>
          <w:p w:rsidR="00000000" w:rsidDel="00000000" w:rsidP="00000000" w:rsidRDefault="00000000" w:rsidRPr="00000000">
            <w:pPr>
              <w:contextualSpacing w:val="0"/>
            </w:pPr>
            <w:r w:rsidDel="00000000" w:rsidR="00000000" w:rsidRPr="00000000">
              <w:rPr>
                <w:color w:val="4f81bd"/>
                <w:rtl w:val="0"/>
              </w:rPr>
              <w:t xml:space="preserve">Journalizing</w:t>
            </w:r>
          </w:p>
          <w:p w:rsidR="00000000" w:rsidDel="00000000" w:rsidP="00000000" w:rsidRDefault="00000000" w:rsidRPr="00000000">
            <w:pPr>
              <w:contextualSpacing w:val="0"/>
            </w:pPr>
            <w:r w:rsidDel="00000000" w:rsidR="00000000" w:rsidRPr="00000000">
              <w:rPr>
                <w:color w:val="4f81bd"/>
                <w:rtl w:val="0"/>
              </w:rPr>
              <w:t xml:space="preserve">Special amount column</w:t>
            </w:r>
          </w:p>
          <w:p w:rsidR="00000000" w:rsidDel="00000000" w:rsidP="00000000" w:rsidRDefault="00000000" w:rsidRPr="00000000">
            <w:pPr>
              <w:contextualSpacing w:val="0"/>
            </w:pPr>
            <w:r w:rsidDel="00000000" w:rsidR="00000000" w:rsidRPr="00000000">
              <w:rPr>
                <w:color w:val="4f81bd"/>
                <w:rtl w:val="0"/>
              </w:rPr>
              <w:t xml:space="preserve">General amount column</w:t>
            </w:r>
          </w:p>
          <w:p w:rsidR="00000000" w:rsidDel="00000000" w:rsidP="00000000" w:rsidRDefault="00000000" w:rsidRPr="00000000">
            <w:pPr>
              <w:contextualSpacing w:val="0"/>
            </w:pPr>
            <w:r w:rsidDel="00000000" w:rsidR="00000000" w:rsidRPr="00000000">
              <w:rPr>
                <w:color w:val="4f81bd"/>
                <w:rtl w:val="0"/>
              </w:rPr>
              <w:t xml:space="preserve">Entry</w:t>
            </w:r>
          </w:p>
          <w:p w:rsidR="00000000" w:rsidDel="00000000" w:rsidP="00000000" w:rsidRDefault="00000000" w:rsidRPr="00000000">
            <w:pPr>
              <w:contextualSpacing w:val="0"/>
            </w:pPr>
            <w:r w:rsidDel="00000000" w:rsidR="00000000" w:rsidRPr="00000000">
              <w:rPr>
                <w:color w:val="4f81bd"/>
                <w:rtl w:val="0"/>
              </w:rPr>
              <w:t xml:space="preserve">Double-entry accounting</w:t>
            </w:r>
          </w:p>
          <w:p w:rsidR="00000000" w:rsidDel="00000000" w:rsidP="00000000" w:rsidRDefault="00000000" w:rsidRPr="00000000">
            <w:pPr>
              <w:contextualSpacing w:val="0"/>
            </w:pPr>
            <w:r w:rsidDel="00000000" w:rsidR="00000000" w:rsidRPr="00000000">
              <w:rPr>
                <w:color w:val="4f81bd"/>
                <w:rtl w:val="0"/>
              </w:rPr>
              <w:t xml:space="preserve">Source document</w:t>
            </w:r>
          </w:p>
          <w:p w:rsidR="00000000" w:rsidDel="00000000" w:rsidP="00000000" w:rsidRDefault="00000000" w:rsidRPr="00000000">
            <w:pPr>
              <w:contextualSpacing w:val="0"/>
            </w:pPr>
            <w:r w:rsidDel="00000000" w:rsidR="00000000" w:rsidRPr="00000000">
              <w:rPr>
                <w:color w:val="4f81bd"/>
                <w:rtl w:val="0"/>
              </w:rPr>
              <w:t xml:space="preserve">Check</w:t>
            </w:r>
          </w:p>
          <w:p w:rsidR="00000000" w:rsidDel="00000000" w:rsidP="00000000" w:rsidRDefault="00000000" w:rsidRPr="00000000">
            <w:pPr>
              <w:contextualSpacing w:val="0"/>
            </w:pPr>
            <w:r w:rsidDel="00000000" w:rsidR="00000000" w:rsidRPr="00000000">
              <w:rPr>
                <w:color w:val="4f81bd"/>
                <w:rtl w:val="0"/>
              </w:rPr>
              <w:t xml:space="preserve">Invoice</w:t>
            </w:r>
          </w:p>
          <w:p w:rsidR="00000000" w:rsidDel="00000000" w:rsidP="00000000" w:rsidRDefault="00000000" w:rsidRPr="00000000">
            <w:pPr>
              <w:contextualSpacing w:val="0"/>
            </w:pPr>
            <w:r w:rsidDel="00000000" w:rsidR="00000000" w:rsidRPr="00000000">
              <w:rPr>
                <w:color w:val="4f81bd"/>
                <w:rtl w:val="0"/>
              </w:rPr>
              <w:t xml:space="preserve">Sales invoice</w:t>
            </w:r>
          </w:p>
          <w:p w:rsidR="00000000" w:rsidDel="00000000" w:rsidP="00000000" w:rsidRDefault="00000000" w:rsidRPr="00000000">
            <w:pPr>
              <w:contextualSpacing w:val="0"/>
            </w:pPr>
            <w:r w:rsidDel="00000000" w:rsidR="00000000" w:rsidRPr="00000000">
              <w:rPr>
                <w:color w:val="4f81bd"/>
                <w:rtl w:val="0"/>
              </w:rPr>
              <w:t xml:space="preserve">Receipt</w:t>
            </w:r>
          </w:p>
          <w:p w:rsidR="00000000" w:rsidDel="00000000" w:rsidP="00000000" w:rsidRDefault="00000000" w:rsidRPr="00000000">
            <w:pPr>
              <w:contextualSpacing w:val="0"/>
            </w:pPr>
            <w:r w:rsidDel="00000000" w:rsidR="00000000" w:rsidRPr="00000000">
              <w:rPr>
                <w:color w:val="4f81bd"/>
                <w:rtl w:val="0"/>
              </w:rPr>
              <w:t xml:space="preserve">Memorandum</w:t>
            </w:r>
          </w:p>
          <w:p w:rsidR="00000000" w:rsidDel="00000000" w:rsidP="00000000" w:rsidRDefault="00000000" w:rsidRPr="00000000">
            <w:pPr>
              <w:contextualSpacing w:val="0"/>
            </w:pPr>
            <w:r w:rsidDel="00000000" w:rsidR="00000000" w:rsidRPr="00000000">
              <w:rPr>
                <w:color w:val="4f81bd"/>
                <w:rtl w:val="0"/>
              </w:rPr>
              <w:t xml:space="preserve">Proving cash</w:t>
            </w:r>
          </w:p>
          <w:p w:rsidR="00000000" w:rsidDel="00000000" w:rsidP="00000000" w:rsidRDefault="00000000" w:rsidRPr="00000000">
            <w:pPr>
              <w:contextualSpacing w:val="0"/>
            </w:pPr>
            <w:r w:rsidDel="00000000" w:rsidR="00000000" w:rsidRPr="00000000">
              <w:rPr>
                <w:rtl w:val="0"/>
              </w:rPr>
              <w:t xml:space="preserve"> </w:t>
            </w:r>
          </w:p>
        </w:tc>
        <w:tc>
          <w:tcPr/>
          <w:p w:rsidR="00000000" w:rsidDel="00000000" w:rsidP="00000000" w:rsidRDefault="00000000" w:rsidRPr="00000000">
            <w:pPr>
              <w:contextualSpacing w:val="0"/>
            </w:pPr>
            <w:r w:rsidDel="00000000" w:rsidR="00000000" w:rsidRPr="00000000">
              <w:rPr>
                <w:u w:val="single"/>
                <w:rtl w:val="0"/>
              </w:rPr>
              <w:t xml:space="preserve">Formative:</w:t>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Determining the Normal balance, increase  and decrease Sides for Accounts, Analyzing Transactions into Debit and Credit parts, Journalizing Transactions into a Five-Column Journal, and Proving and Ruling a Journal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Cooperative Learning Activity:  Students will be placed in teams of three.  Each team will receive a list of several transactions.  The team must analyze the transactions and draw T accounts.  The team that finishes with the best time and the most accurate will be declared the winner.</w:t>
            </w:r>
          </w:p>
        </w:tc>
      </w:tr>
    </w:tbl>
    <w:p w:rsidR="00000000" w:rsidDel="00000000" w:rsidP="00000000" w:rsidRDefault="00000000" w:rsidRPr="00000000">
      <w:r w:rsidDel="00000000" w:rsidR="00000000" w:rsidRPr="00000000">
        <w:br w:type="page"/>
      </w:r>
    </w:p>
    <w:p w:rsidR="00000000" w:rsidDel="00000000" w:rsidP="00000000" w:rsidRDefault="00000000" w:rsidRPr="00000000">
      <w:pPr>
        <w:spacing w:after="0" w:lineRule="auto"/>
        <w:contextualSpacing w:val="0"/>
      </w:pPr>
      <w:r w:rsidDel="00000000" w:rsidR="00000000" w:rsidRPr="00000000">
        <w:rPr>
          <w:b w:val="1"/>
          <w:rtl w:val="0"/>
        </w:rPr>
        <w:t xml:space="preserve"> Big Idea: Posting to a General Ledger Posting to a General Ledger</w:t>
        <w:tab/>
        <w:tab/>
        <w:tab/>
        <w:tab/>
        <w:tab/>
        <w:tab/>
        <w:tab/>
        <w:t xml:space="preserve">                    Month: __</w:t>
      </w:r>
      <w:r w:rsidDel="00000000" w:rsidR="00000000" w:rsidRPr="00000000">
        <w:rPr>
          <w:b w:val="1"/>
          <w:u w:val="single"/>
          <w:rtl w:val="0"/>
        </w:rPr>
        <w:t xml:space="preserve">November</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4"/>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3510"/>
        <w:gridCol w:w="3240"/>
        <w:gridCol w:w="3528"/>
        <w:tblGridChange w:id="0">
          <w:tblGrid>
            <w:gridCol w:w="2178"/>
            <w:gridCol w:w="2160"/>
            <w:gridCol w:w="3510"/>
            <w:gridCol w:w="3240"/>
            <w:gridCol w:w="352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It is important for your financial information to be updated regularly to ensure that you understand your financial condition.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 accountants feel that the accuracy of cash is the most crucial part of the general ledger.</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What information does posting to a general ledger tell us about the financial status of a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business practices are used for cash controls?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is the importance of a petty cash fund?</w:t>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posting from a journal to a general ledger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chart of accounts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Post separate amounts from a journal to a general ledger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Post column totals from a journal to a general ledger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and journalize correcting entries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a checking account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business papers related to using a checking account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Reconcile a bank statement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Journalize dishonored checks and electronic banking transactions</w:t>
            </w: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Establish and replenish a petty cash fund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9.4.12.D.(4).3 Observe policies and regulations when performing calculations for a given situation.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9.4.12.D.(4).4 Re-check computations in written documents for accuracy and quality.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9.4.12.F.(3).1 Plan the use of financial resources to ensure business stability.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Ledger</w:t>
            </w:r>
          </w:p>
          <w:p w:rsidR="00000000" w:rsidDel="00000000" w:rsidP="00000000" w:rsidRDefault="00000000" w:rsidRPr="00000000">
            <w:pPr>
              <w:contextualSpacing w:val="0"/>
            </w:pPr>
            <w:r w:rsidDel="00000000" w:rsidR="00000000" w:rsidRPr="00000000">
              <w:rPr>
                <w:color w:val="4f81bd"/>
                <w:rtl w:val="0"/>
              </w:rPr>
              <w:t xml:space="preserve">General ledger</w:t>
            </w:r>
          </w:p>
          <w:p w:rsidR="00000000" w:rsidDel="00000000" w:rsidP="00000000" w:rsidRDefault="00000000" w:rsidRPr="00000000">
            <w:pPr>
              <w:contextualSpacing w:val="0"/>
            </w:pPr>
            <w:r w:rsidDel="00000000" w:rsidR="00000000" w:rsidRPr="00000000">
              <w:rPr>
                <w:color w:val="4f81bd"/>
                <w:rtl w:val="0"/>
              </w:rPr>
              <w:t xml:space="preserve">Account number</w:t>
            </w:r>
          </w:p>
          <w:p w:rsidR="00000000" w:rsidDel="00000000" w:rsidP="00000000" w:rsidRDefault="00000000" w:rsidRPr="00000000">
            <w:pPr>
              <w:contextualSpacing w:val="0"/>
            </w:pPr>
            <w:r w:rsidDel="00000000" w:rsidR="00000000" w:rsidRPr="00000000">
              <w:rPr>
                <w:color w:val="4f81bd"/>
                <w:rtl w:val="0"/>
              </w:rPr>
              <w:t xml:space="preserve">File maintenance</w:t>
            </w:r>
          </w:p>
          <w:p w:rsidR="00000000" w:rsidDel="00000000" w:rsidP="00000000" w:rsidRDefault="00000000" w:rsidRPr="00000000">
            <w:pPr>
              <w:contextualSpacing w:val="0"/>
            </w:pPr>
            <w:r w:rsidDel="00000000" w:rsidR="00000000" w:rsidRPr="00000000">
              <w:rPr>
                <w:color w:val="4f81bd"/>
                <w:rtl w:val="0"/>
              </w:rPr>
              <w:t xml:space="preserve">Opening an account</w:t>
            </w:r>
          </w:p>
          <w:p w:rsidR="00000000" w:rsidDel="00000000" w:rsidP="00000000" w:rsidRDefault="00000000" w:rsidRPr="00000000">
            <w:pPr>
              <w:contextualSpacing w:val="0"/>
            </w:pPr>
            <w:r w:rsidDel="00000000" w:rsidR="00000000" w:rsidRPr="00000000">
              <w:rPr>
                <w:color w:val="4f81bd"/>
                <w:rtl w:val="0"/>
              </w:rPr>
              <w:t xml:space="preserve">posting</w:t>
            </w:r>
          </w:p>
          <w:p w:rsidR="00000000" w:rsidDel="00000000" w:rsidP="00000000" w:rsidRDefault="00000000" w:rsidRPr="00000000">
            <w:pPr>
              <w:contextualSpacing w:val="0"/>
            </w:pPr>
            <w:r w:rsidDel="00000000" w:rsidR="00000000" w:rsidRPr="00000000">
              <w:rPr>
                <w:color w:val="4f81bd"/>
                <w:rtl w:val="0"/>
              </w:rPr>
              <w:t xml:space="preserve">correcting entry</w:t>
            </w:r>
          </w:p>
          <w:p w:rsidR="00000000" w:rsidDel="00000000" w:rsidP="00000000" w:rsidRDefault="00000000" w:rsidRPr="00000000">
            <w:pPr>
              <w:contextualSpacing w:val="0"/>
            </w:pPr>
            <w:r w:rsidDel="00000000" w:rsidR="00000000" w:rsidRPr="00000000">
              <w:rPr>
                <w:color w:val="4f81bd"/>
                <w:rtl w:val="0"/>
              </w:rPr>
              <w:t xml:space="preserve">Checking account</w:t>
            </w:r>
          </w:p>
          <w:p w:rsidR="00000000" w:rsidDel="00000000" w:rsidP="00000000" w:rsidRDefault="00000000" w:rsidRPr="00000000">
            <w:pPr>
              <w:contextualSpacing w:val="0"/>
            </w:pPr>
            <w:r w:rsidDel="00000000" w:rsidR="00000000" w:rsidRPr="00000000">
              <w:rPr>
                <w:color w:val="4f81bd"/>
                <w:rtl w:val="0"/>
              </w:rPr>
              <w:t xml:space="preserve">Endorsement</w:t>
            </w:r>
          </w:p>
          <w:p w:rsidR="00000000" w:rsidDel="00000000" w:rsidP="00000000" w:rsidRDefault="00000000" w:rsidRPr="00000000">
            <w:pPr>
              <w:contextualSpacing w:val="0"/>
            </w:pPr>
            <w:r w:rsidDel="00000000" w:rsidR="00000000" w:rsidRPr="00000000">
              <w:rPr>
                <w:color w:val="4f81bd"/>
                <w:rtl w:val="0"/>
              </w:rPr>
              <w:t xml:space="preserve">Blank endorsement</w:t>
            </w:r>
          </w:p>
          <w:p w:rsidR="00000000" w:rsidDel="00000000" w:rsidP="00000000" w:rsidRDefault="00000000" w:rsidRPr="00000000">
            <w:pPr>
              <w:contextualSpacing w:val="0"/>
            </w:pPr>
            <w:r w:rsidDel="00000000" w:rsidR="00000000" w:rsidRPr="00000000">
              <w:rPr>
                <w:color w:val="4f81bd"/>
                <w:rtl w:val="0"/>
              </w:rPr>
              <w:t xml:space="preserve">Special endorsement</w:t>
            </w:r>
          </w:p>
          <w:p w:rsidR="00000000" w:rsidDel="00000000" w:rsidP="00000000" w:rsidRDefault="00000000" w:rsidRPr="00000000">
            <w:pPr>
              <w:contextualSpacing w:val="0"/>
            </w:pPr>
            <w:r w:rsidDel="00000000" w:rsidR="00000000" w:rsidRPr="00000000">
              <w:rPr>
                <w:color w:val="4f81bd"/>
                <w:rtl w:val="0"/>
              </w:rPr>
              <w:t xml:space="preserve">Restrictive endorsement</w:t>
            </w:r>
          </w:p>
          <w:p w:rsidR="00000000" w:rsidDel="00000000" w:rsidP="00000000" w:rsidRDefault="00000000" w:rsidRPr="00000000">
            <w:pPr>
              <w:contextualSpacing w:val="0"/>
            </w:pPr>
            <w:r w:rsidDel="00000000" w:rsidR="00000000" w:rsidRPr="00000000">
              <w:rPr>
                <w:color w:val="4f81bd"/>
                <w:rtl w:val="0"/>
              </w:rPr>
              <w:t xml:space="preserve">Postdated check</w:t>
            </w:r>
          </w:p>
          <w:p w:rsidR="00000000" w:rsidDel="00000000" w:rsidP="00000000" w:rsidRDefault="00000000" w:rsidRPr="00000000">
            <w:pPr>
              <w:contextualSpacing w:val="0"/>
            </w:pPr>
            <w:r w:rsidDel="00000000" w:rsidR="00000000" w:rsidRPr="00000000">
              <w:rPr>
                <w:color w:val="4f81bd"/>
                <w:rtl w:val="0"/>
              </w:rPr>
              <w:t xml:space="preserve">Bank statement</w:t>
            </w:r>
          </w:p>
          <w:p w:rsidR="00000000" w:rsidDel="00000000" w:rsidP="00000000" w:rsidRDefault="00000000" w:rsidRPr="00000000">
            <w:pPr>
              <w:contextualSpacing w:val="0"/>
            </w:pPr>
            <w:r w:rsidDel="00000000" w:rsidR="00000000" w:rsidRPr="00000000">
              <w:rPr>
                <w:color w:val="4f81bd"/>
                <w:rtl w:val="0"/>
              </w:rPr>
              <w:t xml:space="preserve">Dishonored check</w:t>
            </w:r>
          </w:p>
          <w:p w:rsidR="00000000" w:rsidDel="00000000" w:rsidP="00000000" w:rsidRDefault="00000000" w:rsidRPr="00000000">
            <w:pPr>
              <w:contextualSpacing w:val="0"/>
            </w:pPr>
            <w:r w:rsidDel="00000000" w:rsidR="00000000" w:rsidRPr="00000000">
              <w:rPr>
                <w:color w:val="4f81bd"/>
                <w:rtl w:val="0"/>
              </w:rPr>
              <w:t xml:space="preserve">Electronic funds transfer</w:t>
            </w:r>
          </w:p>
          <w:p w:rsidR="00000000" w:rsidDel="00000000" w:rsidP="00000000" w:rsidRDefault="00000000" w:rsidRPr="00000000">
            <w:pPr>
              <w:contextualSpacing w:val="0"/>
            </w:pPr>
            <w:r w:rsidDel="00000000" w:rsidR="00000000" w:rsidRPr="00000000">
              <w:rPr>
                <w:color w:val="4f81bd"/>
                <w:rtl w:val="0"/>
              </w:rPr>
              <w:t xml:space="preserve">Debit card</w:t>
            </w:r>
          </w:p>
          <w:p w:rsidR="00000000" w:rsidDel="00000000" w:rsidP="00000000" w:rsidRDefault="00000000" w:rsidRPr="00000000">
            <w:pPr>
              <w:contextualSpacing w:val="0"/>
            </w:pPr>
            <w:r w:rsidDel="00000000" w:rsidR="00000000" w:rsidRPr="00000000">
              <w:rPr>
                <w:color w:val="4f81bd"/>
                <w:rtl w:val="0"/>
              </w:rPr>
              <w:t xml:space="preserve">Petty cash</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Preparing a Chart of Accounts and Opening an Account, Posting Separate Amounts to a General Ledger, Posting Column Totals to a General Ledger, Endorsing and Writing Checks, and Reconciling a Bank Statement and Recording Bank Service Charges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Checking Accounting Simulation:  Students will write checks, write deposit slips, examine a bank statement and prepare a bank reconciliation for a business.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Automated Accounting </w:t>
        <w:tab/>
        <w:tab/>
        <w:tab/>
        <w:tab/>
        <w:tab/>
        <w:tab/>
        <w:tab/>
        <w:tab/>
        <w:tab/>
        <w:tab/>
        <w:t xml:space="preserve">                    Month: __</w:t>
      </w:r>
      <w:r w:rsidDel="00000000" w:rsidR="00000000" w:rsidRPr="00000000">
        <w:rPr>
          <w:b w:val="1"/>
          <w:u w:val="single"/>
          <w:rtl w:val="0"/>
        </w:rPr>
        <w:t xml:space="preserve">December</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5"/>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2520"/>
        <w:gridCol w:w="4590"/>
        <w:gridCol w:w="3168"/>
        <w:tblGridChange w:id="0">
          <w:tblGrid>
            <w:gridCol w:w="2178"/>
            <w:gridCol w:w="2160"/>
            <w:gridCol w:w="2520"/>
            <w:gridCol w:w="4590"/>
            <w:gridCol w:w="316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Over the years computers have made the completion of jobs faster and in some regard easier.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society has become more dependent on   computers which can effect the daily operation of a business.</w:t>
            </w:r>
          </w:p>
        </w:tc>
        <w:tc>
          <w:tcPr/>
          <w:p w:rsidR="00000000" w:rsidDel="00000000" w:rsidP="00000000" w:rsidRDefault="00000000" w:rsidRPr="00000000">
            <w:pPr>
              <w:contextualSpacing w:val="0"/>
            </w:pPr>
            <w:r w:rsidDel="00000000" w:rsidR="00000000" w:rsidRPr="00000000">
              <w:rPr>
                <w:rtl w:val="0"/>
              </w:rPr>
              <w:t xml:space="preserve">Why is it important to learn manual accounting before using accounting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has technology changed the job of an accountant?</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Describe the capabilities of Automated Accounting 7.0</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Perform general operating procedures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Perform operating procedures related to using menu bar and toolbar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Complete the general journal input form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chart of accounts maintenance data</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and correct general journal transactions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Display accounts, journal entries, graphs, and ledger reports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9.4.12.D.(4).1 Operate appropriate financial software to generate useable data.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9.4.12.D.(4).3 Observe policies and regulations when performing calculations for a given situation.</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9.4.12.D.(4).5 Calculate and enter data for a given situation on appropriate forms or reports.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 </w:t>
            </w:r>
          </w:p>
          <w:p w:rsidR="00000000" w:rsidDel="00000000" w:rsidP="00000000" w:rsidRDefault="00000000" w:rsidRPr="00000000">
            <w:pPr>
              <w:contextualSpacing w:val="0"/>
            </w:pPr>
            <w:r w:rsidDel="00000000" w:rsidR="00000000" w:rsidRPr="00000000">
              <w:rPr>
                <w:color w:val="4f81bd"/>
                <w:rtl w:val="0"/>
              </w:rPr>
              <w:t xml:space="preserve">Tooltip</w:t>
            </w:r>
          </w:p>
          <w:p w:rsidR="00000000" w:rsidDel="00000000" w:rsidP="00000000" w:rsidRDefault="00000000" w:rsidRPr="00000000">
            <w:pPr>
              <w:contextualSpacing w:val="0"/>
            </w:pPr>
            <w:r w:rsidDel="00000000" w:rsidR="00000000" w:rsidRPr="00000000">
              <w:rPr>
                <w:color w:val="4f81bd"/>
                <w:rtl w:val="0"/>
              </w:rPr>
              <w:t xml:space="preserve">Drop-down menu</w:t>
            </w:r>
          </w:p>
          <w:p w:rsidR="00000000" w:rsidDel="00000000" w:rsidP="00000000" w:rsidRDefault="00000000" w:rsidRPr="00000000">
            <w:pPr>
              <w:contextualSpacing w:val="0"/>
            </w:pPr>
            <w:r w:rsidDel="00000000" w:rsidR="00000000" w:rsidRPr="00000000">
              <w:rPr>
                <w:color w:val="4f81bd"/>
                <w:rtl w:val="0"/>
              </w:rPr>
              <w:t xml:space="preserve">Shortcut key</w:t>
            </w:r>
          </w:p>
          <w:p w:rsidR="00000000" w:rsidDel="00000000" w:rsidP="00000000" w:rsidRDefault="00000000" w:rsidRPr="00000000">
            <w:pPr>
              <w:contextualSpacing w:val="0"/>
            </w:pPr>
            <w:r w:rsidDel="00000000" w:rsidR="00000000" w:rsidRPr="00000000">
              <w:rPr>
                <w:color w:val="4f81bd"/>
                <w:rtl w:val="0"/>
              </w:rPr>
              <w:t xml:space="preserve">Access key</w:t>
            </w:r>
          </w:p>
          <w:p w:rsidR="00000000" w:rsidDel="00000000" w:rsidP="00000000" w:rsidRDefault="00000000" w:rsidRPr="00000000">
            <w:pPr>
              <w:contextualSpacing w:val="0"/>
            </w:pPr>
            <w:r w:rsidDel="00000000" w:rsidR="00000000" w:rsidRPr="00000000">
              <w:rPr>
                <w:color w:val="4f81bd"/>
                <w:rtl w:val="0"/>
              </w:rPr>
              <w:t xml:space="preserve">Focus </w:t>
            </w:r>
          </w:p>
          <w:p w:rsidR="00000000" w:rsidDel="00000000" w:rsidP="00000000" w:rsidRDefault="00000000" w:rsidRPr="00000000">
            <w:pPr>
              <w:contextualSpacing w:val="0"/>
            </w:pPr>
            <w:r w:rsidDel="00000000" w:rsidR="00000000" w:rsidRPr="00000000">
              <w:rPr>
                <w:color w:val="4f81bd"/>
                <w:rtl w:val="0"/>
              </w:rPr>
              <w:t xml:space="preserve">Textbox</w:t>
            </w:r>
          </w:p>
          <w:p w:rsidR="00000000" w:rsidDel="00000000" w:rsidP="00000000" w:rsidRDefault="00000000" w:rsidRPr="00000000">
            <w:pPr>
              <w:contextualSpacing w:val="0"/>
            </w:pPr>
            <w:r w:rsidDel="00000000" w:rsidR="00000000" w:rsidRPr="00000000">
              <w:rPr>
                <w:color w:val="4f81bd"/>
                <w:rtl w:val="0"/>
              </w:rPr>
              <w:t xml:space="preserve">Grid cells</w:t>
            </w:r>
          </w:p>
          <w:p w:rsidR="00000000" w:rsidDel="00000000" w:rsidP="00000000" w:rsidRDefault="00000000" w:rsidRPr="00000000">
            <w:pPr>
              <w:contextualSpacing w:val="0"/>
            </w:pPr>
            <w:r w:rsidDel="00000000" w:rsidR="00000000" w:rsidRPr="00000000">
              <w:rPr>
                <w:color w:val="4f81bd"/>
                <w:rtl w:val="0"/>
              </w:rPr>
              <w:t xml:space="preserve">Selection list box</w:t>
            </w:r>
          </w:p>
          <w:p w:rsidR="00000000" w:rsidDel="00000000" w:rsidP="00000000" w:rsidRDefault="00000000" w:rsidRPr="00000000">
            <w:pPr>
              <w:contextualSpacing w:val="0"/>
            </w:pPr>
            <w:r w:rsidDel="00000000" w:rsidR="00000000" w:rsidRPr="00000000">
              <w:rPr>
                <w:color w:val="4f81bd"/>
                <w:rtl w:val="0"/>
              </w:rPr>
              <w:t xml:space="preserve">Option button</w:t>
            </w:r>
          </w:p>
          <w:p w:rsidR="00000000" w:rsidDel="00000000" w:rsidP="00000000" w:rsidRDefault="00000000" w:rsidRPr="00000000">
            <w:pPr>
              <w:contextualSpacing w:val="0"/>
            </w:pPr>
            <w:r w:rsidDel="00000000" w:rsidR="00000000" w:rsidRPr="00000000">
              <w:rPr>
                <w:color w:val="4f81bd"/>
                <w:rtl w:val="0"/>
              </w:rPr>
              <w:t xml:space="preserve">Check box</w:t>
            </w:r>
          </w:p>
          <w:p w:rsidR="00000000" w:rsidDel="00000000" w:rsidP="00000000" w:rsidRDefault="00000000" w:rsidRPr="00000000">
            <w:pPr>
              <w:contextualSpacing w:val="0"/>
            </w:pPr>
            <w:r w:rsidDel="00000000" w:rsidR="00000000" w:rsidRPr="00000000">
              <w:rPr>
                <w:color w:val="4f81bd"/>
                <w:rtl w:val="0"/>
              </w:rPr>
              <w:t xml:space="preserve">Command button</w:t>
            </w:r>
          </w:p>
          <w:p w:rsidR="00000000" w:rsidDel="00000000" w:rsidP="00000000" w:rsidRDefault="00000000" w:rsidRPr="00000000">
            <w:pPr>
              <w:contextualSpacing w:val="0"/>
            </w:pPr>
            <w:r w:rsidDel="00000000" w:rsidR="00000000" w:rsidRPr="00000000">
              <w:rPr>
                <w:color w:val="4f81bd"/>
                <w:rtl w:val="0"/>
              </w:rPr>
              <w:t xml:space="preserve">Tab sequence </w:t>
            </w:r>
          </w:p>
          <w:p w:rsidR="00000000" w:rsidDel="00000000" w:rsidP="00000000" w:rsidRDefault="00000000" w:rsidRPr="00000000">
            <w:pPr>
              <w:contextualSpacing w:val="0"/>
            </w:pPr>
            <w:r w:rsidDel="00000000" w:rsidR="00000000" w:rsidRPr="00000000">
              <w:rPr>
                <w:color w:val="4f81bd"/>
                <w:rtl w:val="0"/>
              </w:rPr>
              <w:t xml:space="preserve">Input form</w:t>
            </w:r>
          </w:p>
          <w:p w:rsidR="00000000" w:rsidDel="00000000" w:rsidP="00000000" w:rsidRDefault="00000000" w:rsidRPr="00000000">
            <w:pPr>
              <w:contextualSpacing w:val="0"/>
            </w:pPr>
            <w:r w:rsidDel="00000000" w:rsidR="00000000" w:rsidRPr="00000000">
              <w:rPr>
                <w:color w:val="4f81bd"/>
                <w:rtl w:val="0"/>
              </w:rPr>
              <w:t xml:space="preserve">sole proprietorship</w:t>
            </w:r>
          </w:p>
          <w:p w:rsidR="00000000" w:rsidDel="00000000" w:rsidP="00000000" w:rsidRDefault="00000000" w:rsidRPr="00000000">
            <w:pPr>
              <w:contextualSpacing w:val="0"/>
            </w:pPr>
            <w:r w:rsidDel="00000000" w:rsidR="00000000" w:rsidRPr="00000000">
              <w:rPr>
                <w:color w:val="4f81bd"/>
                <w:rtl w:val="0"/>
              </w:rPr>
              <w:t xml:space="preserve">account maintenance</w:t>
            </w:r>
          </w:p>
          <w:p w:rsidR="00000000" w:rsidDel="00000000" w:rsidP="00000000" w:rsidRDefault="00000000" w:rsidRPr="00000000">
            <w:pPr>
              <w:contextualSpacing w:val="0"/>
            </w:pPr>
            <w:r w:rsidDel="00000000" w:rsidR="00000000" w:rsidRPr="00000000">
              <w:rPr>
                <w:color w:val="4f81bd"/>
                <w:rtl w:val="0"/>
              </w:rPr>
              <w:t xml:space="preserve">journal</w:t>
            </w:r>
          </w:p>
          <w:p w:rsidR="00000000" w:rsidDel="00000000" w:rsidP="00000000" w:rsidRDefault="00000000" w:rsidRPr="00000000">
            <w:pPr>
              <w:contextualSpacing w:val="0"/>
            </w:pPr>
            <w:r w:rsidDel="00000000" w:rsidR="00000000" w:rsidRPr="00000000">
              <w:rPr>
                <w:color w:val="4f81bd"/>
                <w:rtl w:val="0"/>
              </w:rPr>
              <w:t xml:space="preserve">posting </w:t>
            </w:r>
          </w:p>
          <w:p w:rsidR="00000000" w:rsidDel="00000000" w:rsidP="00000000" w:rsidRDefault="00000000" w:rsidRPr="00000000">
            <w:pPr>
              <w:contextualSpacing w:val="0"/>
            </w:pPr>
            <w:r w:rsidDel="00000000" w:rsidR="00000000" w:rsidRPr="00000000">
              <w:rPr>
                <w:color w:val="4f81bd"/>
                <w:rtl w:val="0"/>
              </w:rPr>
              <w:t xml:space="preserve">general journal input form</w:t>
            </w:r>
          </w:p>
          <w:p w:rsidR="00000000" w:rsidDel="00000000" w:rsidP="00000000" w:rsidRDefault="00000000" w:rsidRPr="00000000">
            <w:pPr>
              <w:contextualSpacing w:val="0"/>
            </w:pPr>
            <w:r w:rsidDel="00000000" w:rsidR="00000000" w:rsidRPr="00000000">
              <w:rPr>
                <w:color w:val="4f81bd"/>
                <w:rtl w:val="0"/>
              </w:rPr>
              <w:t xml:space="preserve">general journal tab</w:t>
            </w:r>
          </w:p>
          <w:p w:rsidR="00000000" w:rsidDel="00000000" w:rsidP="00000000" w:rsidRDefault="00000000" w:rsidRPr="00000000">
            <w:pPr>
              <w:contextualSpacing w:val="0"/>
            </w:pPr>
            <w:r w:rsidDel="00000000" w:rsidR="00000000" w:rsidRPr="00000000">
              <w:rPr>
                <w:color w:val="4f81bd"/>
                <w:rtl w:val="0"/>
              </w:rPr>
              <w:t xml:space="preserve">general journal report</w:t>
            </w:r>
          </w:p>
          <w:p w:rsidR="00000000" w:rsidDel="00000000" w:rsidP="00000000" w:rsidRDefault="00000000" w:rsidRPr="00000000">
            <w:pPr>
              <w:contextualSpacing w:val="0"/>
            </w:pPr>
            <w:r w:rsidDel="00000000" w:rsidR="00000000" w:rsidRPr="00000000">
              <w:rPr>
                <w:color w:val="4f81bd"/>
                <w:rtl w:val="0"/>
              </w:rPr>
              <w:t xml:space="preserve">chart and graph</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Tutorial Problem 1-T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Tutorial Problem 2-T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Automated Accounting Problem: Independent Practice Problem 1-P (Calculate the Annual Cost of College using the College Planner, Display a Chart of Accounts,  Display a trial Balance, save the file), Independent Practice problem 2-P (Enter Account Maintenance and General Journal Transactions), and Mastery Problem 2-M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Preparing a worksheet for a service business</w:t>
        <w:tab/>
        <w:tab/>
        <w:tab/>
        <w:tab/>
        <w:tab/>
        <w:tab/>
        <w:tab/>
        <w:tab/>
        <w:tab/>
        <w:t xml:space="preserve">                    Month: __</w:t>
      </w:r>
      <w:r w:rsidDel="00000000" w:rsidR="00000000" w:rsidRPr="00000000">
        <w:rPr>
          <w:b w:val="1"/>
          <w:u w:val="single"/>
          <w:rtl w:val="0"/>
        </w:rPr>
        <w:t xml:space="preserve">January</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6"/>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3150"/>
        <w:gridCol w:w="2174"/>
        <w:gridCol w:w="4954"/>
        <w:tblGridChange w:id="0">
          <w:tblGrid>
            <w:gridCol w:w="2178"/>
            <w:gridCol w:w="2160"/>
            <w:gridCol w:w="3150"/>
            <w:gridCol w:w="2174"/>
            <w:gridCol w:w="4954"/>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There are many accounting concepts which must be applied when preparing a worksheet for a service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Adjusting journal entries can be complicated and endless.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tc>
        <w:tc>
          <w:tcPr/>
          <w:p w:rsidR="00000000" w:rsidDel="00000000" w:rsidP="00000000" w:rsidRDefault="00000000" w:rsidRPr="00000000">
            <w:pPr>
              <w:contextualSpacing w:val="0"/>
            </w:pPr>
            <w:r w:rsidDel="00000000" w:rsidR="00000000" w:rsidRPr="00000000">
              <w:rPr>
                <w:rtl w:val="0"/>
              </w:rPr>
              <w:t xml:space="preserve">What is the purpose of preparing a worksheet for a service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is the effect on financial statements if adjusting entries are not completed?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is the effect on the financial statements if errors are not found? </w:t>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Define accounting terms related to a work sheet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a worksheet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heading and a trial balance on a work sheet</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Plan adjustments for supplies and prepaid insurance</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Complete a worksheet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selected procedures for finding and correcting errors in  accounting records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9.4.12.D.(4).3Observe policies and regulations when performing calculations for a given situation.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9.4.12.D.(4).4 Re-check computations in written documents for accuracy and quality.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9.4.12.D.(4).5 Calculate and enter data for a given situation on appropriate forms or reports.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Fiscal period</w:t>
            </w:r>
          </w:p>
          <w:p w:rsidR="00000000" w:rsidDel="00000000" w:rsidP="00000000" w:rsidRDefault="00000000" w:rsidRPr="00000000">
            <w:pPr>
              <w:contextualSpacing w:val="0"/>
            </w:pPr>
            <w:r w:rsidDel="00000000" w:rsidR="00000000" w:rsidRPr="00000000">
              <w:rPr>
                <w:color w:val="4f81bd"/>
                <w:rtl w:val="0"/>
              </w:rPr>
              <w:t xml:space="preserve">Work sheet</w:t>
            </w:r>
          </w:p>
          <w:p w:rsidR="00000000" w:rsidDel="00000000" w:rsidP="00000000" w:rsidRDefault="00000000" w:rsidRPr="00000000">
            <w:pPr>
              <w:contextualSpacing w:val="0"/>
            </w:pPr>
            <w:r w:rsidDel="00000000" w:rsidR="00000000" w:rsidRPr="00000000">
              <w:rPr>
                <w:color w:val="4f81bd"/>
                <w:rtl w:val="0"/>
              </w:rPr>
              <w:t xml:space="preserve">Trial balance</w:t>
            </w:r>
          </w:p>
          <w:p w:rsidR="00000000" w:rsidDel="00000000" w:rsidP="00000000" w:rsidRDefault="00000000" w:rsidRPr="00000000">
            <w:pPr>
              <w:contextualSpacing w:val="0"/>
            </w:pPr>
            <w:r w:rsidDel="00000000" w:rsidR="00000000" w:rsidRPr="00000000">
              <w:rPr>
                <w:color w:val="4f81bd"/>
                <w:rtl w:val="0"/>
              </w:rPr>
              <w:t xml:space="preserve">Adjustments</w:t>
            </w:r>
          </w:p>
          <w:p w:rsidR="00000000" w:rsidDel="00000000" w:rsidP="00000000" w:rsidRDefault="00000000" w:rsidRPr="00000000">
            <w:pPr>
              <w:contextualSpacing w:val="0"/>
            </w:pPr>
            <w:r w:rsidDel="00000000" w:rsidR="00000000" w:rsidRPr="00000000">
              <w:rPr>
                <w:color w:val="4f81bd"/>
                <w:rtl w:val="0"/>
              </w:rPr>
              <w:t xml:space="preserve">Income statement</w:t>
            </w:r>
          </w:p>
          <w:p w:rsidR="00000000" w:rsidDel="00000000" w:rsidP="00000000" w:rsidRDefault="00000000" w:rsidRPr="00000000">
            <w:pPr>
              <w:contextualSpacing w:val="0"/>
            </w:pPr>
            <w:r w:rsidDel="00000000" w:rsidR="00000000" w:rsidRPr="00000000">
              <w:rPr>
                <w:color w:val="4f81bd"/>
                <w:rtl w:val="0"/>
              </w:rPr>
              <w:t xml:space="preserve">Net income</w:t>
            </w:r>
          </w:p>
          <w:p w:rsidR="00000000" w:rsidDel="00000000" w:rsidP="00000000" w:rsidRDefault="00000000" w:rsidRPr="00000000">
            <w:pPr>
              <w:contextualSpacing w:val="0"/>
            </w:pPr>
            <w:r w:rsidDel="00000000" w:rsidR="00000000" w:rsidRPr="00000000">
              <w:rPr>
                <w:color w:val="4f81bd"/>
                <w:rtl w:val="0"/>
              </w:rPr>
              <w:t xml:space="preserve">Net loss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Create a Quick Reference Guide to aid in analyzing adjustments.  Students will write down the four questions used to analyze an adjustment.</w:t>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Recording the Trial Balance on a Work Sheet, Planning Adjustments on a Worksheet,  and Completing a Worksheet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Fiscal Period Project:  Students will assume they work for a company that makes snowmobiles.  They must analyze the business and determine the best fiscal year end for this type of business.  They must substantiate the recommendation.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Midterm</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Preparing  Financial Statements for a Proprietorship</w:t>
        <w:tab/>
        <w:tab/>
        <w:tab/>
        <w:tab/>
        <w:tab/>
        <w:tab/>
        <w:tab/>
        <w:t xml:space="preserve">                    Month: __</w:t>
      </w:r>
      <w:r w:rsidDel="00000000" w:rsidR="00000000" w:rsidRPr="00000000">
        <w:rPr>
          <w:b w:val="1"/>
          <w:u w:val="single"/>
          <w:rtl w:val="0"/>
        </w:rPr>
        <w:t xml:space="preserve">February</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7"/>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2790"/>
        <w:gridCol w:w="2160"/>
        <w:gridCol w:w="5328"/>
        <w:tblGridChange w:id="0">
          <w:tblGrid>
            <w:gridCol w:w="2178"/>
            <w:gridCol w:w="2160"/>
            <w:gridCol w:w="2790"/>
            <w:gridCol w:w="2160"/>
            <w:gridCol w:w="532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Financial statements can sometimes be the catalyst in which banks and investors make wise financial decisions.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Understanding the work that needs to be completed at the end of a fiscal period is an important aspect of all businesses.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How can you measure a company’s successes and deficiencies?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affect does closing entries have on the financial accuracy of a business?</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preparation of financial statements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income statement for a service business organized as a proprietorship and analyze an income statement using component percentages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balance sheet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adjusting and closing entries for a service business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Record closing entries for a service business organized as a proprietorship</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a post-closing  trial balance for a business organized as a proprietorship</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9.4.12.F.(1).1 Access and evaluate financial information to assist business decision-making.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9.4.12.F.(1).2 Describe laws and regulations affecting business operations and transactions in order to ensure compliance with industry requirements.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Component Percentages</w:t>
            </w:r>
          </w:p>
          <w:p w:rsidR="00000000" w:rsidDel="00000000" w:rsidP="00000000" w:rsidRDefault="00000000" w:rsidRPr="00000000">
            <w:pPr>
              <w:contextualSpacing w:val="0"/>
            </w:pPr>
            <w:r w:rsidDel="00000000" w:rsidR="00000000" w:rsidRPr="00000000">
              <w:rPr>
                <w:color w:val="4f81bd"/>
                <w:rtl w:val="0"/>
              </w:rPr>
              <w:t xml:space="preserve">Adjusting entries</w:t>
            </w:r>
          </w:p>
          <w:p w:rsidR="00000000" w:rsidDel="00000000" w:rsidP="00000000" w:rsidRDefault="00000000" w:rsidRPr="00000000">
            <w:pPr>
              <w:contextualSpacing w:val="0"/>
            </w:pPr>
            <w:r w:rsidDel="00000000" w:rsidR="00000000" w:rsidRPr="00000000">
              <w:rPr>
                <w:color w:val="4f81bd"/>
                <w:rtl w:val="0"/>
              </w:rPr>
              <w:t xml:space="preserve">Permanent accounts</w:t>
            </w:r>
          </w:p>
          <w:p w:rsidR="00000000" w:rsidDel="00000000" w:rsidP="00000000" w:rsidRDefault="00000000" w:rsidRPr="00000000">
            <w:pPr>
              <w:contextualSpacing w:val="0"/>
            </w:pPr>
            <w:r w:rsidDel="00000000" w:rsidR="00000000" w:rsidRPr="00000000">
              <w:rPr>
                <w:color w:val="4f81bd"/>
                <w:rtl w:val="0"/>
              </w:rPr>
              <w:t xml:space="preserve">Temporary accounts</w:t>
            </w:r>
          </w:p>
          <w:p w:rsidR="00000000" w:rsidDel="00000000" w:rsidP="00000000" w:rsidRDefault="00000000" w:rsidRPr="00000000">
            <w:pPr>
              <w:contextualSpacing w:val="0"/>
            </w:pPr>
            <w:r w:rsidDel="00000000" w:rsidR="00000000" w:rsidRPr="00000000">
              <w:rPr>
                <w:color w:val="4f81bd"/>
                <w:rtl w:val="0"/>
              </w:rPr>
              <w:t xml:space="preserve">Closing entries</w:t>
            </w:r>
          </w:p>
          <w:p w:rsidR="00000000" w:rsidDel="00000000" w:rsidP="00000000" w:rsidRDefault="00000000" w:rsidRPr="00000000">
            <w:pPr>
              <w:contextualSpacing w:val="0"/>
            </w:pPr>
            <w:r w:rsidDel="00000000" w:rsidR="00000000" w:rsidRPr="00000000">
              <w:rPr>
                <w:color w:val="4f81bd"/>
                <w:rtl w:val="0"/>
              </w:rPr>
              <w:t xml:space="preserve">Post-closing  trial balance</w:t>
            </w:r>
          </w:p>
          <w:p w:rsidR="00000000" w:rsidDel="00000000" w:rsidP="00000000" w:rsidRDefault="00000000" w:rsidRPr="00000000">
            <w:pPr>
              <w:contextualSpacing w:val="0"/>
            </w:pPr>
            <w:r w:rsidDel="00000000" w:rsidR="00000000" w:rsidRPr="00000000">
              <w:rPr>
                <w:color w:val="4f81bd"/>
                <w:rtl w:val="0"/>
              </w:rPr>
              <w:t xml:space="preserve">Accounting cycle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Students will create a personal balance sheet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Prepare a Quick Reference Guide for the four kinds of closing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Preparing an Income Statement and Calculating Component Percentages,  Preparing a Balance Sheet, Journalizing and Posting Adjusting Entries, Journalizing and Posting Closing Entries and Preparing a Post-Closing Trial Balance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Accounting Simulation: The student will act as the accounts for  Foreign Exchange Translation (a service Business) and complete the following:  Journalize transactions in a journal, Prepare a bank reconciliation and record bank service charges, post from a journal to a general ledger and Journalize and post  closing entries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Preparing End of Fiscal Period Reports and starting a merchandising business</w:t>
        <w:tab/>
        <w:tab/>
        <w:tab/>
        <w:tab/>
        <w:tab/>
        <w:t xml:space="preserve">                    Month: __</w:t>
      </w:r>
      <w:r w:rsidDel="00000000" w:rsidR="00000000" w:rsidRPr="00000000">
        <w:rPr>
          <w:b w:val="1"/>
          <w:u w:val="single"/>
          <w:rtl w:val="0"/>
        </w:rPr>
        <w:t xml:space="preserve">March</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8"/>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1800"/>
        <w:gridCol w:w="3330"/>
        <w:gridCol w:w="4320"/>
        <w:gridCol w:w="3168"/>
        <w:tblGridChange w:id="0">
          <w:tblGrid>
            <w:gridCol w:w="1998"/>
            <w:gridCol w:w="1800"/>
            <w:gridCol w:w="3330"/>
            <w:gridCol w:w="4320"/>
            <w:gridCol w:w="316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color w:val="000000"/>
                <w:rtl w:val="0"/>
              </w:rPr>
              <w:t xml:space="preserve">Successful companies implement several checks and balances to ensure that their financial information is correct.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Generally Accepted Accounting Principles is a common set of accounting principles, standards and procedures that companies use to compile their financial information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What types of mistakes can be found within your accounting records when using an automated accounting system?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is accounting for a merchandising business different than a service business?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is it important to understand the laws that govern sales tax?</w:t>
            </w:r>
          </w:p>
          <w:p w:rsidR="00000000" w:rsidDel="00000000" w:rsidP="00000000" w:rsidRDefault="00000000" w:rsidRPr="00000000">
            <w:pPr>
              <w:contextualSpacing w:val="0"/>
            </w:pPr>
            <w:r w:rsidDel="00000000" w:rsidR="00000000" w:rsidRPr="00000000">
              <w:rPr>
                <w:rtl w:val="0"/>
              </w:rPr>
              <w:t xml:space="preserve">Why doesn’t Delaware have sales tax?</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Record and display adjusting entries using an automated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Display financial statements using an automated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Complete bank reconciliation using an automated system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Perform period-end closing entries using an automated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purchases and cash payments for a merchandising business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Journalize purchases of merchandise for cash</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Journalize cash payments and other transactions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sales and cash receipts for a merchandising business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Journalize sales and cash receipts transactions for a merchandising business and prove and rule a journal</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9.4.12.D.(4).1 Operate appropriate financial software to generate useable data. </w:t>
            </w:r>
          </w:p>
          <w:p w:rsidR="00000000" w:rsidDel="00000000" w:rsidP="00000000" w:rsidRDefault="00000000" w:rsidRPr="00000000">
            <w:pPr>
              <w:contextualSpacing w:val="0"/>
            </w:pPr>
            <w:r w:rsidDel="00000000" w:rsidR="00000000" w:rsidRPr="00000000">
              <w:rPr>
                <w:rFonts w:ascii="Verdana" w:cs="Verdana" w:eastAsia="Verdana" w:hAnsi="Verdana"/>
                <w:color w:val="000000"/>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9.4.12.D.(4).4 Re-check computations in written documents for accuracy and quality. </w:t>
            </w:r>
          </w:p>
          <w:p w:rsidR="00000000" w:rsidDel="00000000" w:rsidP="00000000" w:rsidRDefault="00000000" w:rsidRPr="00000000">
            <w:pPr>
              <w:contextualSpacing w:val="0"/>
            </w:pPr>
            <w:r w:rsidDel="00000000" w:rsidR="00000000" w:rsidRPr="00000000">
              <w:rPr>
                <w:rFonts w:ascii="Verdana" w:cs="Verdana" w:eastAsia="Verdana" w:hAnsi="Verdana"/>
                <w:color w:val="000000"/>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9.4.12.F.(1).2 Describe laws and regulations affecting business operations and transactions in order to ensure compliance with industry requirements.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Adjusting entries</w:t>
            </w:r>
          </w:p>
          <w:p w:rsidR="00000000" w:rsidDel="00000000" w:rsidP="00000000" w:rsidRDefault="00000000" w:rsidRPr="00000000">
            <w:pPr>
              <w:contextualSpacing w:val="0"/>
            </w:pPr>
            <w:r w:rsidDel="00000000" w:rsidR="00000000" w:rsidRPr="00000000">
              <w:rPr>
                <w:color w:val="4f81bd"/>
                <w:rtl w:val="0"/>
              </w:rPr>
              <w:t xml:space="preserve">Income statement </w:t>
            </w:r>
          </w:p>
          <w:p w:rsidR="00000000" w:rsidDel="00000000" w:rsidP="00000000" w:rsidRDefault="00000000" w:rsidRPr="00000000">
            <w:pPr>
              <w:contextualSpacing w:val="0"/>
            </w:pPr>
            <w:r w:rsidDel="00000000" w:rsidR="00000000" w:rsidRPr="00000000">
              <w:rPr>
                <w:color w:val="4f81bd"/>
                <w:rtl w:val="0"/>
              </w:rPr>
              <w:t xml:space="preserve">Component percentage</w:t>
            </w:r>
          </w:p>
          <w:p w:rsidR="00000000" w:rsidDel="00000000" w:rsidP="00000000" w:rsidRDefault="00000000" w:rsidRPr="00000000">
            <w:pPr>
              <w:contextualSpacing w:val="0"/>
            </w:pPr>
            <w:r w:rsidDel="00000000" w:rsidR="00000000" w:rsidRPr="00000000">
              <w:rPr>
                <w:color w:val="4f81bd"/>
                <w:rtl w:val="0"/>
              </w:rPr>
              <w:t xml:space="preserve">Balance Sheet</w:t>
            </w:r>
          </w:p>
          <w:p w:rsidR="00000000" w:rsidDel="00000000" w:rsidP="00000000" w:rsidRDefault="00000000" w:rsidRPr="00000000">
            <w:pPr>
              <w:contextualSpacing w:val="0"/>
            </w:pPr>
            <w:r w:rsidDel="00000000" w:rsidR="00000000" w:rsidRPr="00000000">
              <w:rPr>
                <w:color w:val="4f81bd"/>
                <w:rtl w:val="0"/>
              </w:rPr>
              <w:t xml:space="preserve">Statement of Owner’s Equity</w:t>
            </w:r>
          </w:p>
          <w:p w:rsidR="00000000" w:rsidDel="00000000" w:rsidP="00000000" w:rsidRDefault="00000000" w:rsidRPr="00000000">
            <w:pPr>
              <w:contextualSpacing w:val="0"/>
            </w:pPr>
            <w:r w:rsidDel="00000000" w:rsidR="00000000" w:rsidRPr="00000000">
              <w:rPr>
                <w:color w:val="4f81bd"/>
                <w:rtl w:val="0"/>
              </w:rPr>
              <w:t xml:space="preserve">Bank Reconciliation</w:t>
            </w:r>
          </w:p>
          <w:p w:rsidR="00000000" w:rsidDel="00000000" w:rsidP="00000000" w:rsidRDefault="00000000" w:rsidRPr="00000000">
            <w:pPr>
              <w:contextualSpacing w:val="0"/>
            </w:pPr>
            <w:r w:rsidDel="00000000" w:rsidR="00000000" w:rsidRPr="00000000">
              <w:rPr>
                <w:color w:val="4f81bd"/>
                <w:rtl w:val="0"/>
              </w:rPr>
              <w:t xml:space="preserve"> Period-end closing</w:t>
            </w:r>
          </w:p>
          <w:p w:rsidR="00000000" w:rsidDel="00000000" w:rsidP="00000000" w:rsidRDefault="00000000" w:rsidRPr="00000000">
            <w:pPr>
              <w:contextualSpacing w:val="0"/>
            </w:pPr>
            <w:r w:rsidDel="00000000" w:rsidR="00000000" w:rsidRPr="00000000">
              <w:rPr>
                <w:color w:val="4f81bd"/>
                <w:rtl w:val="0"/>
              </w:rPr>
              <w:t xml:space="preserve">Temporary accounts</w:t>
            </w:r>
          </w:p>
          <w:p w:rsidR="00000000" w:rsidDel="00000000" w:rsidP="00000000" w:rsidRDefault="00000000" w:rsidRPr="00000000">
            <w:pPr>
              <w:contextualSpacing w:val="0"/>
            </w:pPr>
            <w:r w:rsidDel="00000000" w:rsidR="00000000" w:rsidRPr="00000000">
              <w:rPr>
                <w:color w:val="4f81bd"/>
                <w:rtl w:val="0"/>
              </w:rPr>
              <w:t xml:space="preserve">Income summary account</w:t>
            </w:r>
          </w:p>
          <w:p w:rsidR="00000000" w:rsidDel="00000000" w:rsidP="00000000" w:rsidRDefault="00000000" w:rsidRPr="00000000">
            <w:pPr>
              <w:contextualSpacing w:val="0"/>
            </w:pPr>
            <w:r w:rsidDel="00000000" w:rsidR="00000000" w:rsidRPr="00000000">
              <w:rPr>
                <w:color w:val="4f81bd"/>
                <w:rtl w:val="0"/>
              </w:rPr>
              <w:t xml:space="preserve">Post-closing trial balance</w:t>
            </w:r>
          </w:p>
          <w:p w:rsidR="00000000" w:rsidDel="00000000" w:rsidP="00000000" w:rsidRDefault="00000000" w:rsidRPr="00000000">
            <w:pPr>
              <w:contextualSpacing w:val="0"/>
            </w:pPr>
            <w:r w:rsidDel="00000000" w:rsidR="00000000" w:rsidRPr="00000000">
              <w:rPr>
                <w:color w:val="4f81bd"/>
                <w:rtl w:val="0"/>
              </w:rPr>
              <w:t xml:space="preserve">Partnership</w:t>
            </w:r>
          </w:p>
          <w:p w:rsidR="00000000" w:rsidDel="00000000" w:rsidP="00000000" w:rsidRDefault="00000000" w:rsidRPr="00000000">
            <w:pPr>
              <w:contextualSpacing w:val="0"/>
            </w:pPr>
            <w:r w:rsidDel="00000000" w:rsidR="00000000" w:rsidRPr="00000000">
              <w:rPr>
                <w:color w:val="4f81bd"/>
                <w:rtl w:val="0"/>
              </w:rPr>
              <w:t xml:space="preserve">Partner </w:t>
            </w:r>
          </w:p>
          <w:p w:rsidR="00000000" w:rsidDel="00000000" w:rsidP="00000000" w:rsidRDefault="00000000" w:rsidRPr="00000000">
            <w:pPr>
              <w:contextualSpacing w:val="0"/>
            </w:pPr>
            <w:r w:rsidDel="00000000" w:rsidR="00000000" w:rsidRPr="00000000">
              <w:rPr>
                <w:color w:val="4f81bd"/>
                <w:rtl w:val="0"/>
              </w:rPr>
              <w:t xml:space="preserve">Merchandising business</w:t>
            </w:r>
          </w:p>
          <w:p w:rsidR="00000000" w:rsidDel="00000000" w:rsidP="00000000" w:rsidRDefault="00000000" w:rsidRPr="00000000">
            <w:pPr>
              <w:contextualSpacing w:val="0"/>
            </w:pPr>
            <w:r w:rsidDel="00000000" w:rsidR="00000000" w:rsidRPr="00000000">
              <w:rPr>
                <w:color w:val="4f81bd"/>
                <w:rtl w:val="0"/>
              </w:rPr>
              <w:t xml:space="preserve">Retail merchandising business</w:t>
            </w:r>
          </w:p>
          <w:p w:rsidR="00000000" w:rsidDel="00000000" w:rsidP="00000000" w:rsidRDefault="00000000" w:rsidRPr="00000000">
            <w:pPr>
              <w:contextualSpacing w:val="0"/>
            </w:pPr>
            <w:r w:rsidDel="00000000" w:rsidR="00000000" w:rsidRPr="00000000">
              <w:rPr>
                <w:color w:val="4f81bd"/>
                <w:rtl w:val="0"/>
              </w:rPr>
              <w:t xml:space="preserve">Merchandise</w:t>
            </w:r>
          </w:p>
          <w:p w:rsidR="00000000" w:rsidDel="00000000" w:rsidP="00000000" w:rsidRDefault="00000000" w:rsidRPr="00000000">
            <w:pPr>
              <w:contextualSpacing w:val="0"/>
            </w:pPr>
            <w:r w:rsidDel="00000000" w:rsidR="00000000" w:rsidRPr="00000000">
              <w:rPr>
                <w:color w:val="4f81bd"/>
                <w:rtl w:val="0"/>
              </w:rPr>
              <w:t xml:space="preserve">Wholesale merchandising business</w:t>
            </w:r>
          </w:p>
          <w:p w:rsidR="00000000" w:rsidDel="00000000" w:rsidP="00000000" w:rsidRDefault="00000000" w:rsidRPr="00000000">
            <w:pPr>
              <w:contextualSpacing w:val="0"/>
            </w:pPr>
            <w:r w:rsidDel="00000000" w:rsidR="00000000" w:rsidRPr="00000000">
              <w:rPr>
                <w:color w:val="4f81bd"/>
                <w:rtl w:val="0"/>
              </w:rPr>
              <w:t xml:space="preserve">Cost of merchandise</w:t>
            </w:r>
          </w:p>
          <w:p w:rsidR="00000000" w:rsidDel="00000000" w:rsidP="00000000" w:rsidRDefault="00000000" w:rsidRPr="00000000">
            <w:pPr>
              <w:contextualSpacing w:val="0"/>
            </w:pPr>
            <w:r w:rsidDel="00000000" w:rsidR="00000000" w:rsidRPr="00000000">
              <w:rPr>
                <w:color w:val="4f81bd"/>
                <w:rtl w:val="0"/>
              </w:rPr>
              <w:t xml:space="preserve">markup</w:t>
            </w:r>
          </w:p>
          <w:p w:rsidR="00000000" w:rsidDel="00000000" w:rsidP="00000000" w:rsidRDefault="00000000" w:rsidRPr="00000000">
            <w:pPr>
              <w:contextualSpacing w:val="0"/>
            </w:pPr>
            <w:r w:rsidDel="00000000" w:rsidR="00000000" w:rsidRPr="00000000">
              <w:rPr>
                <w:color w:val="4f81bd"/>
                <w:rtl w:val="0"/>
              </w:rPr>
              <w:t xml:space="preserve">vendor</w:t>
            </w:r>
          </w:p>
          <w:p w:rsidR="00000000" w:rsidDel="00000000" w:rsidP="00000000" w:rsidRDefault="00000000" w:rsidRPr="00000000">
            <w:pPr>
              <w:contextualSpacing w:val="0"/>
            </w:pPr>
            <w:r w:rsidDel="00000000" w:rsidR="00000000" w:rsidRPr="00000000">
              <w:rPr>
                <w:color w:val="4f81bd"/>
                <w:rtl w:val="0"/>
              </w:rPr>
              <w:t xml:space="preserve">purchase invoice</w:t>
            </w:r>
          </w:p>
          <w:p w:rsidR="00000000" w:rsidDel="00000000" w:rsidP="00000000" w:rsidRDefault="00000000" w:rsidRPr="00000000">
            <w:pPr>
              <w:contextualSpacing w:val="0"/>
            </w:pPr>
            <w:r w:rsidDel="00000000" w:rsidR="00000000" w:rsidRPr="00000000">
              <w:rPr>
                <w:color w:val="4f81bd"/>
                <w:rtl w:val="0"/>
              </w:rPr>
              <w:t xml:space="preserve">terms of sale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Tutorial Problem 3-T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Independent Practice Problem 3-P (Journalizing Transactions, Entering Adjusting Journal Entries, Completing a Bank Reconciliation and Generating Closing Entries), Mastery Problem Chapter 3, Reinforcement Problem Activity, Journalizing Purchases, Cash Payments and Other Transactions, and Journalizing Sales and Cash Receipts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w:t>
            </w:r>
          </w:p>
        </w:tc>
      </w:tr>
    </w:tbl>
    <w:p w:rsidR="00000000" w:rsidDel="00000000" w:rsidP="00000000" w:rsidRDefault="00000000" w:rsidRPr="00000000">
      <w:pPr>
        <w:contextualSpacing w:val="0"/>
      </w:pPr>
      <w:r w:rsidDel="00000000" w:rsidR="00000000" w:rsidRPr="00000000">
        <w:rPr>
          <w:b w:val="1"/>
          <w:rtl w:val="0"/>
        </w:rPr>
        <w:t xml:space="preserve">Big Idea: Journalizing Sales and cash receipts  and posting to General Ledger and Subsidiary Ledgers</w:t>
        <w:tab/>
        <w:tab/>
        <w:tab/>
        <w:t xml:space="preserve">                    Month: __</w:t>
      </w:r>
      <w:r w:rsidDel="00000000" w:rsidR="00000000" w:rsidRPr="00000000">
        <w:rPr>
          <w:b w:val="1"/>
          <w:u w:val="single"/>
          <w:rtl w:val="0"/>
        </w:rPr>
        <w:t xml:space="preserve">April</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9"/>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1890"/>
        <w:gridCol w:w="3420"/>
        <w:gridCol w:w="4770"/>
        <w:gridCol w:w="2358"/>
        <w:tblGridChange w:id="0">
          <w:tblGrid>
            <w:gridCol w:w="2178"/>
            <w:gridCol w:w="1890"/>
            <w:gridCol w:w="3420"/>
            <w:gridCol w:w="4770"/>
            <w:gridCol w:w="235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Successful implementation of accounts receivable and accounts payable subsidiary ledgers can help to ensure the accuracy of financial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Maintaining a positive relationship with vendors can help a businesses run more smoothly.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Computerized accounting not only alleviates the use of time consuming  worksheets, but also allows the use of more special journals.  This helps to organize a businesses financial data.</w:t>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What is the relationship between a controlling account and a subsidiary ledger?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can you verify the accuracy of accounting records?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is it important to maintain accurate information on each vendor?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practices related to posting to ledgers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Post to a general ledger from a journal</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Post to an accounts payable ledger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Post  to an accounts receivable ledger</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Verify the accuracy of accounting records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vendor maintenance data using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purchases on account transactions into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cash payments transactions into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Correct journal entries in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Generate journal reports using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Generate ledger reports using the automated accounting system</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9.4.12.D.(1).1 Obtain and convey ideas and information in order to conduct business transactions.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9.4.12.D.(2).4 Demonstrate knowledge of the principles of conducting successful day-to-day business activities in order to sustain business functions.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9.4.12.D.(4).1 Operate appropriate financial software to generate useable data.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9.4.12.D.(4).5Calculate and enter data for a given situation on appropriate forms or reports. </w:t>
            </w: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Customer</w:t>
            </w:r>
          </w:p>
          <w:p w:rsidR="00000000" w:rsidDel="00000000" w:rsidP="00000000" w:rsidRDefault="00000000" w:rsidRPr="00000000">
            <w:pPr>
              <w:contextualSpacing w:val="0"/>
            </w:pPr>
            <w:r w:rsidDel="00000000" w:rsidR="00000000" w:rsidRPr="00000000">
              <w:rPr>
                <w:color w:val="4f81bd"/>
                <w:rtl w:val="0"/>
              </w:rPr>
              <w:t xml:space="preserve">Sales tax</w:t>
            </w:r>
          </w:p>
          <w:p w:rsidR="00000000" w:rsidDel="00000000" w:rsidP="00000000" w:rsidRDefault="00000000" w:rsidRPr="00000000">
            <w:pPr>
              <w:contextualSpacing w:val="0"/>
            </w:pPr>
            <w:r w:rsidDel="00000000" w:rsidR="00000000" w:rsidRPr="00000000">
              <w:rPr>
                <w:color w:val="4f81bd"/>
                <w:rtl w:val="0"/>
              </w:rPr>
              <w:t xml:space="preserve">Cash sale</w:t>
            </w:r>
          </w:p>
          <w:p w:rsidR="00000000" w:rsidDel="00000000" w:rsidP="00000000" w:rsidRDefault="00000000" w:rsidRPr="00000000">
            <w:pPr>
              <w:contextualSpacing w:val="0"/>
            </w:pPr>
            <w:r w:rsidDel="00000000" w:rsidR="00000000" w:rsidRPr="00000000">
              <w:rPr>
                <w:color w:val="4f81bd"/>
                <w:rtl w:val="0"/>
              </w:rPr>
              <w:t xml:space="preserve">Credit card sale</w:t>
            </w:r>
          </w:p>
          <w:p w:rsidR="00000000" w:rsidDel="00000000" w:rsidP="00000000" w:rsidRDefault="00000000" w:rsidRPr="00000000">
            <w:pPr>
              <w:contextualSpacing w:val="0"/>
            </w:pPr>
            <w:r w:rsidDel="00000000" w:rsidR="00000000" w:rsidRPr="00000000">
              <w:rPr>
                <w:color w:val="4f81bd"/>
                <w:rtl w:val="0"/>
              </w:rPr>
              <w:t xml:space="preserve">Subsidiary ledger</w:t>
            </w:r>
          </w:p>
          <w:p w:rsidR="00000000" w:rsidDel="00000000" w:rsidP="00000000" w:rsidRDefault="00000000" w:rsidRPr="00000000">
            <w:pPr>
              <w:contextualSpacing w:val="0"/>
            </w:pPr>
            <w:r w:rsidDel="00000000" w:rsidR="00000000" w:rsidRPr="00000000">
              <w:rPr>
                <w:color w:val="4f81bd"/>
                <w:rtl w:val="0"/>
              </w:rPr>
              <w:t xml:space="preserve">Accounts payable ledger</w:t>
            </w:r>
          </w:p>
          <w:p w:rsidR="00000000" w:rsidDel="00000000" w:rsidP="00000000" w:rsidRDefault="00000000" w:rsidRPr="00000000">
            <w:pPr>
              <w:contextualSpacing w:val="0"/>
            </w:pPr>
            <w:r w:rsidDel="00000000" w:rsidR="00000000" w:rsidRPr="00000000">
              <w:rPr>
                <w:color w:val="4f81bd"/>
                <w:rtl w:val="0"/>
              </w:rPr>
              <w:t xml:space="preserve">Accounts receivable ledger</w:t>
            </w:r>
          </w:p>
          <w:p w:rsidR="00000000" w:rsidDel="00000000" w:rsidP="00000000" w:rsidRDefault="00000000" w:rsidRPr="00000000">
            <w:pPr>
              <w:contextualSpacing w:val="0"/>
            </w:pPr>
            <w:r w:rsidDel="00000000" w:rsidR="00000000" w:rsidRPr="00000000">
              <w:rPr>
                <w:color w:val="4f81bd"/>
                <w:rtl w:val="0"/>
              </w:rPr>
              <w:t xml:space="preserve">Controlling account</w:t>
            </w:r>
          </w:p>
          <w:p w:rsidR="00000000" w:rsidDel="00000000" w:rsidP="00000000" w:rsidRDefault="00000000" w:rsidRPr="00000000">
            <w:pPr>
              <w:contextualSpacing w:val="0"/>
            </w:pPr>
            <w:r w:rsidDel="00000000" w:rsidR="00000000" w:rsidRPr="00000000">
              <w:rPr>
                <w:color w:val="4f81bd"/>
                <w:rtl w:val="0"/>
              </w:rPr>
              <w:t xml:space="preserve">Schedule of accounts payable</w:t>
            </w:r>
          </w:p>
          <w:p w:rsidR="00000000" w:rsidDel="00000000" w:rsidP="00000000" w:rsidRDefault="00000000" w:rsidRPr="00000000">
            <w:pPr>
              <w:contextualSpacing w:val="0"/>
            </w:pPr>
            <w:r w:rsidDel="00000000" w:rsidR="00000000" w:rsidRPr="00000000">
              <w:rPr>
                <w:color w:val="4f81bd"/>
                <w:rtl w:val="0"/>
              </w:rPr>
              <w:t xml:space="preserve">Schedule of accounts receivable</w:t>
            </w:r>
          </w:p>
          <w:p w:rsidR="00000000" w:rsidDel="00000000" w:rsidP="00000000" w:rsidRDefault="00000000" w:rsidRPr="00000000">
            <w:pPr>
              <w:contextualSpacing w:val="0"/>
            </w:pPr>
            <w:r w:rsidDel="00000000" w:rsidR="00000000" w:rsidRPr="00000000">
              <w:rPr>
                <w:color w:val="4f81bd"/>
                <w:rtl w:val="0"/>
              </w:rPr>
              <w:t xml:space="preserve">Merchandise inventory</w:t>
            </w:r>
          </w:p>
          <w:p w:rsidR="00000000" w:rsidDel="00000000" w:rsidP="00000000" w:rsidRDefault="00000000" w:rsidRPr="00000000">
            <w:pPr>
              <w:contextualSpacing w:val="0"/>
            </w:pPr>
            <w:r w:rsidDel="00000000" w:rsidR="00000000" w:rsidRPr="00000000">
              <w:rPr>
                <w:color w:val="4f81bd"/>
                <w:rtl w:val="0"/>
              </w:rPr>
              <w:t xml:space="preserve">Purchases</w:t>
            </w:r>
          </w:p>
          <w:p w:rsidR="00000000" w:rsidDel="00000000" w:rsidP="00000000" w:rsidRDefault="00000000" w:rsidRPr="00000000">
            <w:pPr>
              <w:contextualSpacing w:val="0"/>
            </w:pPr>
            <w:r w:rsidDel="00000000" w:rsidR="00000000" w:rsidRPr="00000000">
              <w:rPr>
                <w:color w:val="4f81bd"/>
                <w:rtl w:val="0"/>
              </w:rPr>
              <w:t xml:space="preserve">Purchases journal</w:t>
            </w:r>
          </w:p>
          <w:p w:rsidR="00000000" w:rsidDel="00000000" w:rsidP="00000000" w:rsidRDefault="00000000" w:rsidRPr="00000000">
            <w:pPr>
              <w:contextualSpacing w:val="0"/>
            </w:pPr>
            <w:r w:rsidDel="00000000" w:rsidR="00000000" w:rsidRPr="00000000">
              <w:rPr>
                <w:color w:val="4f81bd"/>
                <w:rtl w:val="0"/>
              </w:rPr>
              <w:t xml:space="preserve">Cash payments journal</w:t>
            </w:r>
          </w:p>
          <w:p w:rsidR="00000000" w:rsidDel="00000000" w:rsidP="00000000" w:rsidRDefault="00000000" w:rsidRPr="00000000">
            <w:pPr>
              <w:contextualSpacing w:val="0"/>
            </w:pPr>
            <w:r w:rsidDel="00000000" w:rsidR="00000000" w:rsidRPr="00000000">
              <w:rPr>
                <w:color w:val="4f81bd"/>
                <w:rtl w:val="0"/>
              </w:rPr>
              <w:t xml:space="preserve">Vendor</w:t>
            </w:r>
          </w:p>
          <w:p w:rsidR="00000000" w:rsidDel="00000000" w:rsidP="00000000" w:rsidRDefault="00000000" w:rsidRPr="00000000">
            <w:pPr>
              <w:contextualSpacing w:val="0"/>
            </w:pPr>
            <w:r w:rsidDel="00000000" w:rsidR="00000000" w:rsidRPr="00000000">
              <w:rPr>
                <w:color w:val="4f81bd"/>
                <w:rtl w:val="0"/>
              </w:rPr>
              <w:t xml:space="preserve">Purchase on account</w:t>
            </w:r>
          </w:p>
          <w:p w:rsidR="00000000" w:rsidDel="00000000" w:rsidP="00000000" w:rsidRDefault="00000000" w:rsidRPr="00000000">
            <w:pPr>
              <w:contextualSpacing w:val="0"/>
            </w:pPr>
            <w:r w:rsidDel="00000000" w:rsidR="00000000" w:rsidRPr="00000000">
              <w:rPr>
                <w:color w:val="4f81bd"/>
                <w:rtl w:val="0"/>
              </w:rPr>
              <w:t xml:space="preserve">Purchases journal input form</w:t>
            </w:r>
          </w:p>
          <w:p w:rsidR="00000000" w:rsidDel="00000000" w:rsidP="00000000" w:rsidRDefault="00000000" w:rsidRPr="00000000">
            <w:pPr>
              <w:contextualSpacing w:val="0"/>
            </w:pPr>
            <w:r w:rsidDel="00000000" w:rsidR="00000000" w:rsidRPr="00000000">
              <w:rPr>
                <w:color w:val="4f81bd"/>
                <w:rtl w:val="0"/>
              </w:rPr>
              <w:t xml:space="preserve">Cash payments journal input form</w:t>
            </w:r>
          </w:p>
          <w:p w:rsidR="00000000" w:rsidDel="00000000" w:rsidP="00000000" w:rsidRDefault="00000000" w:rsidRPr="00000000">
            <w:pPr>
              <w:contextualSpacing w:val="0"/>
            </w:pPr>
            <w:r w:rsidDel="00000000" w:rsidR="00000000" w:rsidRPr="00000000">
              <w:rPr>
                <w:color w:val="4f81bd"/>
                <w:rtl w:val="0"/>
              </w:rPr>
              <w:t xml:space="preserve">Direct payment</w:t>
            </w:r>
          </w:p>
          <w:p w:rsidR="00000000" w:rsidDel="00000000" w:rsidP="00000000" w:rsidRDefault="00000000" w:rsidRPr="00000000">
            <w:pPr>
              <w:contextualSpacing w:val="0"/>
            </w:pPr>
            <w:r w:rsidDel="00000000" w:rsidR="00000000" w:rsidRPr="00000000">
              <w:rPr>
                <w:color w:val="4f81bd"/>
                <w:rtl w:val="0"/>
              </w:rPr>
              <w:t xml:space="preserve">General ledger report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Tutorial Problem 4-T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Posting to an Accounts Payable Ledger, Posting to an Accounts Receivable Ledger, Proving Subsidiary Ledgers, Independent Practice problem 4-P (Entering Transactions into the General Journal, Purchases Journal and the Cash Receipts journal), and Mastery Problem 4-M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Big Idea: Preparing Payroll Records</w:t>
        <w:tab/>
        <w:tab/>
        <w:tab/>
        <w:tab/>
        <w:tab/>
        <w:tab/>
        <w:tab/>
        <w:tab/>
        <w:tab/>
        <w:tab/>
        <w:tab/>
        <w:t xml:space="preserve">                    Month: __</w:t>
      </w:r>
      <w:r w:rsidDel="00000000" w:rsidR="00000000" w:rsidRPr="00000000">
        <w:rPr>
          <w:b w:val="1"/>
          <w:u w:val="single"/>
          <w:rtl w:val="0"/>
        </w:rPr>
        <w:t xml:space="preserve">May</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10"/>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2520"/>
        <w:gridCol w:w="4860"/>
        <w:gridCol w:w="2898"/>
        <w:tblGridChange w:id="0">
          <w:tblGrid>
            <w:gridCol w:w="2178"/>
            <w:gridCol w:w="2160"/>
            <w:gridCol w:w="2520"/>
            <w:gridCol w:w="4860"/>
            <w:gridCol w:w="289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As a businesses owner,. One should have a good filing system for their payroll records to help organize, store and retrieve the data.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a business owner it is important to   understand the Internal Revenue tax code for payroll. Businesses who do not comply with these regulations could struggle to pay the penalties and interest associated with their errors.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tc>
        <w:tc>
          <w:tcPr/>
          <w:p w:rsidR="00000000" w:rsidDel="00000000" w:rsidP="00000000" w:rsidRDefault="00000000" w:rsidRPr="00000000">
            <w:pPr>
              <w:contextualSpacing w:val="0"/>
            </w:pPr>
            <w:r w:rsidDel="00000000" w:rsidR="00000000" w:rsidRPr="00000000">
              <w:rPr>
                <w:rtl w:val="0"/>
              </w:rPr>
              <w:t xml:space="preserve">Why is accurate payroll important to the employer as well as the employee?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do we have to pay payroll taxes and what are these payroll taxes used for?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does payroll tax expenses effect a business?</w:t>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practices related to payroll records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Complete a payroll time card</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Calculate payroll taxes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Complete a payroll register and an employee earnings record</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payroll checks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Identify accounting concepts and practices related to payroll accounting, taxes, and reports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Analyze payroll transactions and record a payroll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Record employer payroll taxes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Prepare selected payroll tax reports</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Pay and record withholding and payroll taxes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9.4.12.D.(4).3 Observe policies and regulations when performing calculations for a given situation.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9.4.12.D.(4).4  Re-check computations in written documents for accuracy and quality.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9.4.12.D.(4).5 Calculate and enter data for a given situation on appropriate forms or reports.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Salary</w:t>
            </w:r>
          </w:p>
          <w:p w:rsidR="00000000" w:rsidDel="00000000" w:rsidP="00000000" w:rsidRDefault="00000000" w:rsidRPr="00000000">
            <w:pPr>
              <w:contextualSpacing w:val="0"/>
            </w:pPr>
            <w:r w:rsidDel="00000000" w:rsidR="00000000" w:rsidRPr="00000000">
              <w:rPr>
                <w:color w:val="4f81bd"/>
                <w:rtl w:val="0"/>
              </w:rPr>
              <w:t xml:space="preserve">Pay period</w:t>
            </w:r>
          </w:p>
          <w:p w:rsidR="00000000" w:rsidDel="00000000" w:rsidP="00000000" w:rsidRDefault="00000000" w:rsidRPr="00000000">
            <w:pPr>
              <w:contextualSpacing w:val="0"/>
            </w:pPr>
            <w:r w:rsidDel="00000000" w:rsidR="00000000" w:rsidRPr="00000000">
              <w:rPr>
                <w:color w:val="4f81bd"/>
                <w:rtl w:val="0"/>
              </w:rPr>
              <w:t xml:space="preserve">Payroll</w:t>
            </w:r>
          </w:p>
          <w:p w:rsidR="00000000" w:rsidDel="00000000" w:rsidP="00000000" w:rsidRDefault="00000000" w:rsidRPr="00000000">
            <w:pPr>
              <w:contextualSpacing w:val="0"/>
            </w:pPr>
            <w:r w:rsidDel="00000000" w:rsidR="00000000" w:rsidRPr="00000000">
              <w:rPr>
                <w:color w:val="4f81bd"/>
                <w:rtl w:val="0"/>
              </w:rPr>
              <w:t xml:space="preserve">Total earnings</w:t>
            </w:r>
          </w:p>
          <w:p w:rsidR="00000000" w:rsidDel="00000000" w:rsidP="00000000" w:rsidRDefault="00000000" w:rsidRPr="00000000">
            <w:pPr>
              <w:contextualSpacing w:val="0"/>
            </w:pPr>
            <w:r w:rsidDel="00000000" w:rsidR="00000000" w:rsidRPr="00000000">
              <w:rPr>
                <w:color w:val="4f81bd"/>
                <w:rtl w:val="0"/>
              </w:rPr>
              <w:t xml:space="preserve">Payroll taxes</w:t>
            </w:r>
          </w:p>
          <w:p w:rsidR="00000000" w:rsidDel="00000000" w:rsidP="00000000" w:rsidRDefault="00000000" w:rsidRPr="00000000">
            <w:pPr>
              <w:contextualSpacing w:val="0"/>
            </w:pPr>
            <w:r w:rsidDel="00000000" w:rsidR="00000000" w:rsidRPr="00000000">
              <w:rPr>
                <w:color w:val="4f81bd"/>
                <w:rtl w:val="0"/>
              </w:rPr>
              <w:t xml:space="preserve">Withholding allowance</w:t>
            </w:r>
          </w:p>
          <w:p w:rsidR="00000000" w:rsidDel="00000000" w:rsidP="00000000" w:rsidRDefault="00000000" w:rsidRPr="00000000">
            <w:pPr>
              <w:contextualSpacing w:val="0"/>
            </w:pPr>
            <w:r w:rsidDel="00000000" w:rsidR="00000000" w:rsidRPr="00000000">
              <w:rPr>
                <w:color w:val="4f81bd"/>
                <w:rtl w:val="0"/>
              </w:rPr>
              <w:t xml:space="preserve">Social security tax</w:t>
            </w:r>
          </w:p>
          <w:p w:rsidR="00000000" w:rsidDel="00000000" w:rsidP="00000000" w:rsidRDefault="00000000" w:rsidRPr="00000000">
            <w:pPr>
              <w:contextualSpacing w:val="0"/>
            </w:pPr>
            <w:r w:rsidDel="00000000" w:rsidR="00000000" w:rsidRPr="00000000">
              <w:rPr>
                <w:color w:val="4f81bd"/>
                <w:rtl w:val="0"/>
              </w:rPr>
              <w:t xml:space="preserve">Medicare tax</w:t>
            </w:r>
          </w:p>
          <w:p w:rsidR="00000000" w:rsidDel="00000000" w:rsidP="00000000" w:rsidRDefault="00000000" w:rsidRPr="00000000">
            <w:pPr>
              <w:contextualSpacing w:val="0"/>
            </w:pPr>
            <w:r w:rsidDel="00000000" w:rsidR="00000000" w:rsidRPr="00000000">
              <w:rPr>
                <w:color w:val="4f81bd"/>
                <w:rtl w:val="0"/>
              </w:rPr>
              <w:t xml:space="preserve">Tax base</w:t>
            </w:r>
          </w:p>
          <w:p w:rsidR="00000000" w:rsidDel="00000000" w:rsidP="00000000" w:rsidRDefault="00000000" w:rsidRPr="00000000">
            <w:pPr>
              <w:contextualSpacing w:val="0"/>
            </w:pPr>
            <w:r w:rsidDel="00000000" w:rsidR="00000000" w:rsidRPr="00000000">
              <w:rPr>
                <w:color w:val="4f81bd"/>
                <w:rtl w:val="0"/>
              </w:rPr>
              <w:t xml:space="preserve">Payroll register</w:t>
            </w:r>
          </w:p>
          <w:p w:rsidR="00000000" w:rsidDel="00000000" w:rsidP="00000000" w:rsidRDefault="00000000" w:rsidRPr="00000000">
            <w:pPr>
              <w:contextualSpacing w:val="0"/>
            </w:pPr>
            <w:r w:rsidDel="00000000" w:rsidR="00000000" w:rsidRPr="00000000">
              <w:rPr>
                <w:color w:val="4f81bd"/>
                <w:rtl w:val="0"/>
              </w:rPr>
              <w:t xml:space="preserve">Net pay</w:t>
            </w:r>
          </w:p>
          <w:p w:rsidR="00000000" w:rsidDel="00000000" w:rsidP="00000000" w:rsidRDefault="00000000" w:rsidRPr="00000000">
            <w:pPr>
              <w:contextualSpacing w:val="0"/>
            </w:pPr>
            <w:r w:rsidDel="00000000" w:rsidR="00000000" w:rsidRPr="00000000">
              <w:rPr>
                <w:color w:val="4f81bd"/>
                <w:rtl w:val="0"/>
              </w:rPr>
              <w:t xml:space="preserve">Employee earnings record</w:t>
            </w:r>
          </w:p>
          <w:p w:rsidR="00000000" w:rsidDel="00000000" w:rsidP="00000000" w:rsidRDefault="00000000" w:rsidRPr="00000000">
            <w:pPr>
              <w:contextualSpacing w:val="0"/>
            </w:pPr>
            <w:r w:rsidDel="00000000" w:rsidR="00000000" w:rsidRPr="00000000">
              <w:rPr>
                <w:color w:val="4f81bd"/>
                <w:rtl w:val="0"/>
              </w:rPr>
              <w:t xml:space="preserve">Federal unemployment tax</w:t>
            </w:r>
          </w:p>
          <w:p w:rsidR="00000000" w:rsidDel="00000000" w:rsidP="00000000" w:rsidRDefault="00000000" w:rsidRPr="00000000">
            <w:pPr>
              <w:contextualSpacing w:val="0"/>
            </w:pPr>
            <w:r w:rsidDel="00000000" w:rsidR="00000000" w:rsidRPr="00000000">
              <w:rPr>
                <w:color w:val="4f81bd"/>
                <w:rtl w:val="0"/>
              </w:rPr>
              <w:t xml:space="preserve">State unemployment tax</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Prepare a Quick Reference Guide for Journalizing Payroll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Accounting Problems: Preparing Payroll Time Cards,  Determining Payroll Tax Withholding, Preparing a Payroll Register, Preparing Payroll checks, Recording a Payroll, Recording Employer Payroll Taxes, Reporting Withholding and Payroll Taxes and Paying Withholding and Payroll Taxes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b w:val="1"/>
          <w:rtl w:val="0"/>
        </w:rPr>
        <w:t xml:space="preserve">Big Idea: Preparing Sales and Cash Receipts</w:t>
        <w:tab/>
        <w:tab/>
        <w:tab/>
        <w:tab/>
        <w:tab/>
        <w:tab/>
        <w:tab/>
        <w:tab/>
        <w:tab/>
        <w:tab/>
        <w:t xml:space="preserve">                    Month: __</w:t>
      </w:r>
      <w:r w:rsidDel="00000000" w:rsidR="00000000" w:rsidRPr="00000000">
        <w:rPr>
          <w:b w:val="1"/>
          <w:u w:val="single"/>
          <w:rtl w:val="0"/>
        </w:rPr>
        <w:t xml:space="preserve">June</w:t>
      </w:r>
      <w:r w:rsidDel="00000000" w:rsidR="00000000" w:rsidRPr="00000000">
        <w:rPr>
          <w:b w:val="1"/>
          <w:rtl w:val="0"/>
        </w:rPr>
        <w:t xml:space="preserve">______</w:t>
      </w:r>
    </w:p>
    <w:p w:rsidR="00000000" w:rsidDel="00000000" w:rsidP="00000000" w:rsidRDefault="00000000" w:rsidRPr="00000000">
      <w:pPr>
        <w:spacing w:after="0" w:lineRule="auto"/>
        <w:contextualSpacing w:val="0"/>
      </w:pPr>
      <w:r w:rsidDel="00000000" w:rsidR="00000000" w:rsidRPr="00000000">
        <w:rPr>
          <w:rtl w:val="0"/>
        </w:rPr>
      </w:r>
    </w:p>
    <w:tbl>
      <w:tblPr>
        <w:tblStyle w:val="Table11"/>
        <w:bidi w:val="0"/>
        <w:tblW w:w="146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160"/>
        <w:gridCol w:w="2520"/>
        <w:gridCol w:w="5040"/>
        <w:gridCol w:w="2718"/>
        <w:tblGridChange w:id="0">
          <w:tblGrid>
            <w:gridCol w:w="2178"/>
            <w:gridCol w:w="2160"/>
            <w:gridCol w:w="2520"/>
            <w:gridCol w:w="5040"/>
            <w:gridCol w:w="2718"/>
          </w:tblGrid>
        </w:tblGridChange>
      </w:tblGrid>
      <w:tr>
        <w:tc>
          <w:tcPr>
            <w:vAlign w:val="center"/>
          </w:tcPr>
          <w:p w:rsidR="00000000" w:rsidDel="00000000" w:rsidP="00000000" w:rsidRDefault="00000000" w:rsidRPr="00000000">
            <w:pPr>
              <w:contextualSpacing w:val="0"/>
              <w:jc w:val="center"/>
            </w:pPr>
            <w:r w:rsidDel="00000000" w:rsidR="00000000" w:rsidRPr="00000000">
              <w:rPr>
                <w:b w:val="1"/>
                <w:rtl w:val="0"/>
              </w:rPr>
              <w:t xml:space="preserve">Enduring Understandings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Essential Questions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Skills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Standards</w:t>
            </w:r>
          </w:p>
        </w:tc>
        <w:tc>
          <w:tcPr>
            <w:vAlign w:val="center"/>
          </w:tcPr>
          <w:p w:rsidR="00000000" w:rsidDel="00000000" w:rsidP="00000000" w:rsidRDefault="00000000" w:rsidRPr="00000000">
            <w:pPr>
              <w:contextualSpacing w:val="0"/>
              <w:jc w:val="center"/>
            </w:pPr>
            <w:r w:rsidDel="00000000" w:rsidR="00000000" w:rsidRPr="00000000">
              <w:rPr>
                <w:b w:val="1"/>
                <w:rtl w:val="0"/>
              </w:rPr>
              <w:t xml:space="preserve">Recommended Assessments</w:t>
            </w:r>
          </w:p>
        </w:tc>
      </w:tr>
      <w:tr>
        <w:trPr>
          <w:trHeight w:val="8780" w:hRule="atLeast"/>
        </w:trPr>
        <w:tc>
          <w:tcPr/>
          <w:p w:rsidR="00000000" w:rsidDel="00000000" w:rsidP="00000000" w:rsidRDefault="00000000" w:rsidRPr="00000000">
            <w:pPr>
              <w:contextualSpacing w:val="0"/>
            </w:pPr>
            <w:r w:rsidDel="00000000" w:rsidR="00000000" w:rsidRPr="00000000">
              <w:rPr>
                <w:rtl w:val="0"/>
              </w:rPr>
              <w:t xml:space="preserve">Customer maintenance is never finished.  It is a process that continues month after month.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Financial data can be analyzed in several different ways.  The best way to begin is to know what you are looking for.</w:t>
            </w:r>
          </w:p>
        </w:tc>
        <w:tc>
          <w:tcPr/>
          <w:p w:rsidR="00000000" w:rsidDel="00000000" w:rsidP="00000000" w:rsidRDefault="00000000" w:rsidRPr="00000000">
            <w:pPr>
              <w:contextualSpacing w:val="0"/>
            </w:pPr>
            <w:r w:rsidDel="00000000" w:rsidR="00000000" w:rsidRPr="00000000">
              <w:rPr>
                <w:rtl w:val="0"/>
              </w:rPr>
              <w:t xml:space="preserve">Why is it important to have updated customer information?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can the accuracy of sales transactions affect the bottom 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analyzing financial information why it is important to understand which reports will be most effective? </w:t>
            </w:r>
          </w:p>
        </w:tc>
        <w:tc>
          <w:tcPr/>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customer maintenance data into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sales transactions into the automated accounting system. </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Fonts w:ascii="Calibri" w:cs="Calibri" w:eastAsia="Calibri" w:hAnsi="Calibri"/>
                <w:b w:val="0"/>
                <w:sz w:val="22"/>
                <w:szCs w:val="22"/>
                <w:rtl w:val="0"/>
              </w:rPr>
              <w:t xml:space="preserve">Enter cash receipts transactions into the automated accounting system.</w:t>
            </w:r>
            <w:r w:rsidDel="00000000" w:rsidR="00000000" w:rsidRPr="00000000">
              <w:rPr>
                <w:rtl w:val="0"/>
              </w:rPr>
            </w:r>
          </w:p>
          <w:p w:rsidR="00000000" w:rsidDel="00000000" w:rsidP="00000000" w:rsidRDefault="00000000" w:rsidRPr="00000000">
            <w:pPr>
              <w:spacing w:after="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Fonts w:ascii="Calibri" w:cs="Calibri" w:eastAsia="Calibri" w:hAnsi="Calibri"/>
                <w:b w:val="0"/>
                <w:sz w:val="22"/>
                <w:szCs w:val="22"/>
                <w:rtl w:val="0"/>
              </w:rPr>
              <w:t xml:space="preserve">Display reports that summarize activities for the time period using the automated accounting system.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color w:val="000000"/>
                <w:rtl w:val="0"/>
              </w:rPr>
              <w:t xml:space="preserve">9.4.12.D.(4).1 Operate appropriate financial software to generate useable data.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000000"/>
                <w:rtl w:val="0"/>
              </w:rPr>
              <w:t xml:space="preserve">9.4.12.D.(4).2 Operate electronic spreadsheet software to create formulas and reports.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4f81bd"/>
                <w:rtl w:val="0"/>
              </w:rPr>
              <w:t xml:space="preserve">Vocabulary:</w:t>
            </w:r>
          </w:p>
          <w:p w:rsidR="00000000" w:rsidDel="00000000" w:rsidP="00000000" w:rsidRDefault="00000000" w:rsidRPr="00000000">
            <w:pPr>
              <w:contextualSpacing w:val="0"/>
            </w:pPr>
            <w:r w:rsidDel="00000000" w:rsidR="00000000" w:rsidRPr="00000000">
              <w:rPr>
                <w:color w:val="4f81bd"/>
                <w:rtl w:val="0"/>
              </w:rPr>
              <w:t xml:space="preserve">Sales transaction</w:t>
            </w:r>
          </w:p>
          <w:p w:rsidR="00000000" w:rsidDel="00000000" w:rsidP="00000000" w:rsidRDefault="00000000" w:rsidRPr="00000000">
            <w:pPr>
              <w:contextualSpacing w:val="0"/>
            </w:pPr>
            <w:r w:rsidDel="00000000" w:rsidR="00000000" w:rsidRPr="00000000">
              <w:rPr>
                <w:color w:val="4f81bd"/>
                <w:rtl w:val="0"/>
              </w:rPr>
              <w:t xml:space="preserve">Sales journal</w:t>
            </w:r>
          </w:p>
          <w:p w:rsidR="00000000" w:rsidDel="00000000" w:rsidP="00000000" w:rsidRDefault="00000000" w:rsidRPr="00000000">
            <w:pPr>
              <w:contextualSpacing w:val="0"/>
            </w:pPr>
            <w:r w:rsidDel="00000000" w:rsidR="00000000" w:rsidRPr="00000000">
              <w:rPr>
                <w:color w:val="4f81bd"/>
                <w:rtl w:val="0"/>
              </w:rPr>
              <w:t xml:space="preserve">Sales journal input form</w:t>
            </w:r>
          </w:p>
          <w:p w:rsidR="00000000" w:rsidDel="00000000" w:rsidP="00000000" w:rsidRDefault="00000000" w:rsidRPr="00000000">
            <w:pPr>
              <w:contextualSpacing w:val="0"/>
            </w:pPr>
            <w:r w:rsidDel="00000000" w:rsidR="00000000" w:rsidRPr="00000000">
              <w:rPr>
                <w:color w:val="4f81bd"/>
                <w:rtl w:val="0"/>
              </w:rPr>
              <w:t xml:space="preserve">Sales invoice</w:t>
            </w:r>
          </w:p>
          <w:p w:rsidR="00000000" w:rsidDel="00000000" w:rsidP="00000000" w:rsidRDefault="00000000" w:rsidRPr="00000000">
            <w:pPr>
              <w:contextualSpacing w:val="0"/>
            </w:pPr>
            <w:r w:rsidDel="00000000" w:rsidR="00000000" w:rsidRPr="00000000">
              <w:rPr>
                <w:color w:val="4f81bd"/>
                <w:rtl w:val="0"/>
              </w:rPr>
              <w:t xml:space="preserve">Cash receipt</w:t>
            </w:r>
          </w:p>
          <w:p w:rsidR="00000000" w:rsidDel="00000000" w:rsidP="00000000" w:rsidRDefault="00000000" w:rsidRPr="00000000">
            <w:pPr>
              <w:contextualSpacing w:val="0"/>
            </w:pPr>
            <w:r w:rsidDel="00000000" w:rsidR="00000000" w:rsidRPr="00000000">
              <w:rPr>
                <w:color w:val="4f81bd"/>
                <w:rtl w:val="0"/>
              </w:rPr>
              <w:t xml:space="preserve">Cash receipts journal</w:t>
            </w:r>
          </w:p>
          <w:p w:rsidR="00000000" w:rsidDel="00000000" w:rsidP="00000000" w:rsidRDefault="00000000" w:rsidRPr="00000000">
            <w:pPr>
              <w:contextualSpacing w:val="0"/>
            </w:pPr>
            <w:r w:rsidDel="00000000" w:rsidR="00000000" w:rsidRPr="00000000">
              <w:rPr>
                <w:color w:val="4f81bd"/>
                <w:rtl w:val="0"/>
              </w:rPr>
              <w:t xml:space="preserve">Cash receipts journal input form</w:t>
            </w:r>
          </w:p>
          <w:p w:rsidR="00000000" w:rsidDel="00000000" w:rsidP="00000000" w:rsidRDefault="00000000" w:rsidRPr="00000000">
            <w:pPr>
              <w:contextualSpacing w:val="0"/>
            </w:pPr>
            <w:r w:rsidDel="00000000" w:rsidR="00000000" w:rsidRPr="00000000">
              <w:rPr>
                <w:color w:val="4f81bd"/>
                <w:rtl w:val="0"/>
              </w:rPr>
              <w:t xml:space="preserve"> Direct receipt</w:t>
            </w:r>
          </w:p>
          <w:p w:rsidR="00000000" w:rsidDel="00000000" w:rsidP="00000000" w:rsidRDefault="00000000" w:rsidRPr="00000000">
            <w:pPr>
              <w:contextualSpacing w:val="0"/>
            </w:pPr>
            <w:r w:rsidDel="00000000" w:rsidR="00000000" w:rsidRPr="00000000">
              <w:rPr>
                <w:color w:val="4f81bd"/>
                <w:rtl w:val="0"/>
              </w:rPr>
              <w:t xml:space="preserve">Cash receipt on account</w:t>
            </w:r>
          </w:p>
          <w:p w:rsidR="00000000" w:rsidDel="00000000" w:rsidP="00000000" w:rsidRDefault="00000000" w:rsidRPr="00000000">
            <w:pPr>
              <w:contextualSpacing w:val="0"/>
            </w:pPr>
            <w:r w:rsidDel="00000000" w:rsidR="00000000" w:rsidRPr="00000000">
              <w:rPr>
                <w:color w:val="4f81bd"/>
                <w:rtl w:val="0"/>
              </w:rPr>
              <w:t xml:space="preserve">Schedule of accounts receivable report</w:t>
            </w:r>
          </w:p>
          <w:p w:rsidR="00000000" w:rsidDel="00000000" w:rsidP="00000000" w:rsidRDefault="00000000" w:rsidRPr="00000000">
            <w:pPr>
              <w:contextualSpacing w:val="0"/>
            </w:pPr>
            <w:r w:rsidDel="00000000" w:rsidR="00000000" w:rsidRPr="00000000">
              <w:rPr>
                <w:color w:val="4f81bd"/>
                <w:rtl w:val="0"/>
              </w:rPr>
              <w:t xml:space="preserve">Accounts receivable ledger report</w:t>
            </w:r>
          </w:p>
          <w:p w:rsidR="00000000" w:rsidDel="00000000" w:rsidP="00000000" w:rsidRDefault="00000000" w:rsidRPr="00000000">
            <w:pPr>
              <w:contextualSpacing w:val="0"/>
            </w:pPr>
            <w:r w:rsidDel="00000000" w:rsidR="00000000" w:rsidRPr="00000000">
              <w:rPr>
                <w:color w:val="4f81bd"/>
                <w:rtl w:val="0"/>
              </w:rPr>
              <w:t xml:space="preserve">Statement of account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u w:val="single"/>
                <w:rtl w:val="0"/>
              </w:rPr>
              <w:t xml:space="preserve">Formative: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Teacher Observations/Feedback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Guides/journal entries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Tutorial Problem 5-T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Entrance/Exit Passes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Summative:</w:t>
            </w:r>
          </w:p>
          <w:p w:rsidR="00000000" w:rsidDel="00000000" w:rsidP="00000000" w:rsidRDefault="00000000" w:rsidRPr="00000000">
            <w:pPr>
              <w:contextualSpacing w:val="0"/>
            </w:pPr>
            <w:r w:rsidDel="00000000" w:rsidR="00000000" w:rsidRPr="00000000">
              <w:rPr>
                <w:rtl w:val="0"/>
              </w:rPr>
              <w:t xml:space="preserve">Tests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Quizzes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End of chapter Automated Accounting Problems: Independent Practice Problem 5-P (Entering Customer Maintenance Data, Entering Sales Transactions, Entering Cash receipts Transactions and Displaying Reports that Summarize the Activities for the Time Period), and Mastery Problem 5-M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Study Guides including critical thinking questions , worksheets, and handouts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Final</w:t>
            </w:r>
          </w:p>
        </w:tc>
      </w:tr>
    </w:tbl>
    <w:p w:rsidR="00000000" w:rsidDel="00000000" w:rsidP="00000000" w:rsidRDefault="00000000" w:rsidRPr="00000000">
      <w:pPr>
        <w:contextualSpacing w:val="0"/>
      </w:pPr>
      <w:r w:rsidDel="00000000" w:rsidR="00000000" w:rsidRPr="00000000">
        <w:rPr>
          <w:rtl w:val="0"/>
        </w:rPr>
      </w:r>
    </w:p>
    <w:sectPr>
      <w:headerReference r:id="rId5" w:type="default"/>
      <w:pgSz w:h="12240" w:w="15840"/>
      <w:pgMar w:bottom="432"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center"/>
    </w:pPr>
    <w:r w:rsidDel="00000000" w:rsidR="00000000" w:rsidRPr="00000000">
      <w:rPr>
        <w:rFonts w:ascii="Calibri" w:cs="Calibri" w:eastAsia="Calibri" w:hAnsi="Calibri"/>
        <w:b w:val="0"/>
        <w:sz w:val="22"/>
        <w:szCs w:val="22"/>
        <w:rtl w:val="0"/>
      </w:rPr>
      <w:t xml:space="preserve">WALL TOWNSHIP PUBLIC SCHOOLS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