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F707" w14:textId="584A9ED1" w:rsidR="00242CFF" w:rsidRDefault="00242CFF" w:rsidP="00242CFF">
      <w:pPr>
        <w:jc w:val="center"/>
        <w:rPr>
          <w:rFonts w:ascii="Tahoma" w:hAnsi="Tahoma" w:cs="Tahoma"/>
          <w:b/>
          <w:bCs/>
        </w:rPr>
      </w:pPr>
      <w:r w:rsidRPr="00242CFF">
        <w:rPr>
          <w:rFonts w:ascii="Tahoma" w:hAnsi="Tahoma" w:cs="Tahoma"/>
          <w:b/>
          <w:bCs/>
        </w:rPr>
        <w:t xml:space="preserve">Diversity, Equity, and Inclusion in ALL Curricula </w:t>
      </w:r>
    </w:p>
    <w:p w14:paraId="173C07C7" w14:textId="75032320" w:rsidR="00242CFF" w:rsidRDefault="00242CFF" w:rsidP="00242CFF">
      <w:pPr>
        <w:jc w:val="center"/>
        <w:rPr>
          <w:rFonts w:ascii="Tahoma" w:hAnsi="Tahoma" w:cs="Tahoma"/>
          <w:b/>
          <w:bCs/>
        </w:rPr>
      </w:pPr>
    </w:p>
    <w:p w14:paraId="1467678E" w14:textId="6833DA57" w:rsidR="00242CFF" w:rsidRDefault="00242CFF" w:rsidP="00242CF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Grade 1</w:t>
      </w:r>
    </w:p>
    <w:p w14:paraId="43862178" w14:textId="77777777" w:rsidR="00242CFF" w:rsidRDefault="00242CFF" w:rsidP="00242CFF">
      <w:pPr>
        <w:rPr>
          <w:rFonts w:ascii="Tahoma" w:hAnsi="Tahoma" w:cs="Tahoma"/>
        </w:rPr>
      </w:pPr>
    </w:p>
    <w:p w14:paraId="284C1ED0" w14:textId="30549681" w:rsidR="00242CFF" w:rsidRDefault="00242CFF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1: Social Relationships (</w:t>
      </w:r>
      <w:r w:rsidR="00834559">
        <w:rPr>
          <w:rFonts w:ascii="Tahoma" w:hAnsi="Tahoma" w:cs="Tahoma"/>
        </w:rPr>
        <w:t>T</w:t>
      </w:r>
      <w:r>
        <w:rPr>
          <w:rFonts w:ascii="Tahoma" w:hAnsi="Tahoma" w:cs="Tahoma"/>
        </w:rPr>
        <w:t>heme)</w:t>
      </w:r>
    </w:p>
    <w:p w14:paraId="364E30DC" w14:textId="47D5230F" w:rsidR="00242CFF" w:rsidRDefault="00242CFF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Unit 4 Lesson </w:t>
      </w:r>
      <w:r w:rsidR="00834559">
        <w:rPr>
          <w:rFonts w:ascii="Tahoma" w:hAnsi="Tahoma" w:cs="Tahoma"/>
        </w:rPr>
        <w:t>19</w:t>
      </w:r>
      <w:r>
        <w:rPr>
          <w:rFonts w:ascii="Tahoma" w:hAnsi="Tahoma" w:cs="Tahoma"/>
        </w:rPr>
        <w:t>: Tomas Rivera</w:t>
      </w:r>
      <w:r w:rsidR="00001C42">
        <w:rPr>
          <w:rFonts w:ascii="Tahoma" w:hAnsi="Tahoma" w:cs="Tahoma"/>
        </w:rPr>
        <w:t>- Cultures</w:t>
      </w:r>
    </w:p>
    <w:p w14:paraId="24A2C27D" w14:textId="224D412B" w:rsidR="00242CFF" w:rsidRDefault="00242CFF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6 Lesson</w:t>
      </w:r>
      <w:r w:rsidR="00834559">
        <w:rPr>
          <w:rFonts w:ascii="Tahoma" w:hAnsi="Tahoma" w:cs="Tahoma"/>
        </w:rPr>
        <w:t xml:space="preserve"> 27</w:t>
      </w:r>
      <w:r>
        <w:rPr>
          <w:rFonts w:ascii="Tahoma" w:hAnsi="Tahoma" w:cs="Tahoma"/>
        </w:rPr>
        <w:t>: What Can You Do?</w:t>
      </w:r>
      <w:r w:rsidR="00FD217E">
        <w:rPr>
          <w:rFonts w:ascii="Tahoma" w:hAnsi="Tahoma" w:cs="Tahoma"/>
        </w:rPr>
        <w:t xml:space="preserve"> </w:t>
      </w:r>
      <w:r w:rsidR="00001C42">
        <w:rPr>
          <w:rFonts w:ascii="Tahoma" w:hAnsi="Tahoma" w:cs="Tahoma"/>
        </w:rPr>
        <w:t>- Values/Trying Hard</w:t>
      </w:r>
    </w:p>
    <w:p w14:paraId="3A89B00C" w14:textId="4F338C02" w:rsidR="00242CFF" w:rsidRDefault="00242CFF" w:rsidP="00242CFF">
      <w:pPr>
        <w:rPr>
          <w:rFonts w:ascii="Tahoma" w:hAnsi="Tahoma" w:cs="Tahoma"/>
        </w:rPr>
      </w:pPr>
    </w:p>
    <w:p w14:paraId="078F05CB" w14:textId="20B6474F" w:rsidR="00242CFF" w:rsidRDefault="00242CFF" w:rsidP="00242CF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Grade 2</w:t>
      </w:r>
    </w:p>
    <w:p w14:paraId="0BDA680F" w14:textId="54D6D06E" w:rsidR="00242CFF" w:rsidRDefault="00242CFF" w:rsidP="00242CFF">
      <w:pPr>
        <w:rPr>
          <w:rFonts w:ascii="Tahoma" w:hAnsi="Tahoma" w:cs="Tahoma"/>
          <w:b/>
          <w:bCs/>
        </w:rPr>
      </w:pPr>
    </w:p>
    <w:p w14:paraId="5006E2A7" w14:textId="0C446206" w:rsidR="00242CFF" w:rsidRDefault="00242CFF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2: Social Relationships (</w:t>
      </w:r>
      <w:r w:rsidR="00834559">
        <w:rPr>
          <w:rFonts w:ascii="Tahoma" w:hAnsi="Tahoma" w:cs="Tahoma"/>
        </w:rPr>
        <w:t>T</w:t>
      </w:r>
      <w:r>
        <w:rPr>
          <w:rFonts w:ascii="Tahoma" w:hAnsi="Tahoma" w:cs="Tahoma"/>
        </w:rPr>
        <w:t>heme)</w:t>
      </w:r>
    </w:p>
    <w:p w14:paraId="0C1CA625" w14:textId="2CEC356F" w:rsidR="00242CFF" w:rsidRDefault="00242CFF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3</w:t>
      </w:r>
      <w:r w:rsidR="00834559">
        <w:rPr>
          <w:rFonts w:ascii="Tahoma" w:hAnsi="Tahoma" w:cs="Tahoma"/>
        </w:rPr>
        <w:t xml:space="preserve"> Lesson 13: Schools Around the World</w:t>
      </w:r>
      <w:r w:rsidR="00001C42">
        <w:rPr>
          <w:rFonts w:ascii="Tahoma" w:hAnsi="Tahoma" w:cs="Tahoma"/>
        </w:rPr>
        <w:t>- Cultures/School Differences</w:t>
      </w:r>
    </w:p>
    <w:p w14:paraId="223299B0" w14:textId="0A3ECB69" w:rsidR="00834559" w:rsidRDefault="00834559" w:rsidP="00242CFF">
      <w:pPr>
        <w:rPr>
          <w:rFonts w:ascii="Tahoma" w:hAnsi="Tahoma" w:cs="Tahoma"/>
        </w:rPr>
      </w:pPr>
    </w:p>
    <w:p w14:paraId="260E1FC9" w14:textId="5AA8B6C7" w:rsidR="00834559" w:rsidRDefault="00834559" w:rsidP="00242CF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Grade 3</w:t>
      </w:r>
    </w:p>
    <w:p w14:paraId="1578CE68" w14:textId="569324A7" w:rsidR="00834559" w:rsidRDefault="00834559" w:rsidP="00242CFF">
      <w:pPr>
        <w:rPr>
          <w:rFonts w:ascii="Tahoma" w:hAnsi="Tahoma" w:cs="Tahoma"/>
          <w:b/>
          <w:bCs/>
        </w:rPr>
      </w:pPr>
    </w:p>
    <w:p w14:paraId="0C7CE272" w14:textId="00D44847" w:rsidR="00C065BA" w:rsidRDefault="00C065BA" w:rsidP="00C065BA">
      <w:pPr>
        <w:rPr>
          <w:rFonts w:ascii="Tahoma" w:hAnsi="Tahoma" w:cs="Tahoma"/>
        </w:rPr>
      </w:pPr>
      <w:r>
        <w:rPr>
          <w:rFonts w:ascii="Tahoma" w:hAnsi="Tahoma" w:cs="Tahoma"/>
        </w:rPr>
        <w:t>Unit 3 Lesson 13: The Trail of Tears- American Indian Heritage</w:t>
      </w:r>
    </w:p>
    <w:p w14:paraId="65F1EF56" w14:textId="2EAF7306" w:rsidR="00834559" w:rsidRDefault="00834559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6: Acting Across Generations (Theme)</w:t>
      </w:r>
    </w:p>
    <w:p w14:paraId="3DE42BC1" w14:textId="756F6FE4" w:rsidR="00834559" w:rsidRDefault="00834559" w:rsidP="00242CFF">
      <w:pPr>
        <w:rPr>
          <w:rFonts w:ascii="Tahoma" w:hAnsi="Tahoma" w:cs="Tahoma"/>
        </w:rPr>
      </w:pPr>
    </w:p>
    <w:p w14:paraId="4F24636E" w14:textId="7E4A1D39" w:rsidR="00834559" w:rsidRDefault="00834559" w:rsidP="00242CF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Grade 4</w:t>
      </w:r>
    </w:p>
    <w:p w14:paraId="7C5011CF" w14:textId="26C82704" w:rsidR="00834559" w:rsidRDefault="00834559" w:rsidP="00242CFF">
      <w:pPr>
        <w:rPr>
          <w:rFonts w:ascii="Tahoma" w:hAnsi="Tahoma" w:cs="Tahoma"/>
          <w:b/>
          <w:bCs/>
        </w:rPr>
      </w:pPr>
    </w:p>
    <w:p w14:paraId="678D7ED2" w14:textId="4A9DEF6B" w:rsidR="00834559" w:rsidRDefault="00834559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1: Community (Theme)</w:t>
      </w:r>
    </w:p>
    <w:p w14:paraId="27F6ACA5" w14:textId="1FC0D540" w:rsidR="00834559" w:rsidRDefault="00834559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1 Lesson 1: Winn Dixie- Helping Others</w:t>
      </w:r>
    </w:p>
    <w:p w14:paraId="43C1C188" w14:textId="6DCEFA73" w:rsidR="00834559" w:rsidRDefault="00834559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Unit </w:t>
      </w:r>
      <w:r w:rsidR="00C065BA">
        <w:rPr>
          <w:rFonts w:ascii="Tahoma" w:hAnsi="Tahoma" w:cs="Tahoma"/>
        </w:rPr>
        <w:t>2 Lesson 2: My Brother Martin – Civil Rights</w:t>
      </w:r>
    </w:p>
    <w:p w14:paraId="386B0DAE" w14:textId="2B97C77F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4 Lesson 20: Sacagawea- Native American/Different Cultures</w:t>
      </w:r>
    </w:p>
    <w:p w14:paraId="78CD1957" w14:textId="6AE585DC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5 Lesson 22: I Could Do That- Citizens’ Rights</w:t>
      </w:r>
    </w:p>
    <w:p w14:paraId="024D405D" w14:textId="68AADCF7" w:rsidR="00C065BA" w:rsidRDefault="00C065BA" w:rsidP="00242CFF">
      <w:pPr>
        <w:rPr>
          <w:rFonts w:ascii="Tahoma" w:hAnsi="Tahoma" w:cs="Tahoma"/>
        </w:rPr>
      </w:pPr>
    </w:p>
    <w:p w14:paraId="7DEBDDE0" w14:textId="5F4FFC55" w:rsidR="00C065BA" w:rsidRDefault="00C065BA" w:rsidP="00242CF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Grade 5</w:t>
      </w:r>
    </w:p>
    <w:p w14:paraId="1A903D52" w14:textId="2A8D309B" w:rsidR="00C065BA" w:rsidRDefault="00C065BA" w:rsidP="00242CFF">
      <w:pPr>
        <w:rPr>
          <w:rFonts w:ascii="Tahoma" w:hAnsi="Tahoma" w:cs="Tahoma"/>
          <w:b/>
          <w:bCs/>
        </w:rPr>
      </w:pPr>
    </w:p>
    <w:p w14:paraId="058E7E88" w14:textId="0101E505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1 Lesson 3: Off and Running- Civics and Politics</w:t>
      </w:r>
    </w:p>
    <w:p w14:paraId="40BB960E" w14:textId="6972180E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2 Lesson 7: Old Yeller- Values and Responsibilities</w:t>
      </w:r>
    </w:p>
    <w:p w14:paraId="5911CAB1" w14:textId="0F93952D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2 Lesson 9: Storm Warrior- Values and Courage</w:t>
      </w:r>
    </w:p>
    <w:p w14:paraId="73BB5561" w14:textId="7EF45A66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3 Lesson 11: Dangerous Crossing- Civics and Early American Government</w:t>
      </w:r>
    </w:p>
    <w:p w14:paraId="7F3CEC7E" w14:textId="77AD8B32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Unit 3 Lesson 12: Can’t You Make Them Behave, King George? - American History/Independence </w:t>
      </w:r>
    </w:p>
    <w:p w14:paraId="57C1E2FE" w14:textId="34734271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3 Lesson 13: They Called Her Molly Pitcher-American History (How do individual acts of bravery shape history?)</w:t>
      </w:r>
    </w:p>
    <w:p w14:paraId="44C8C42A" w14:textId="37E304BF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3 Lesson 14: James Forten- American History/Patriotism</w:t>
      </w:r>
    </w:p>
    <w:p w14:paraId="1B39F206" w14:textId="689A95D1" w:rsid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 5 Lesson 22: The Birchbark House- Cultures and Traditions</w:t>
      </w:r>
    </w:p>
    <w:p w14:paraId="0D7264E5" w14:textId="28C525BD" w:rsidR="00C065BA" w:rsidRPr="00C065BA" w:rsidRDefault="00C065BA" w:rsidP="00242CFF">
      <w:pPr>
        <w:rPr>
          <w:rFonts w:ascii="Tahoma" w:hAnsi="Tahoma" w:cs="Tahoma"/>
        </w:rPr>
      </w:pPr>
      <w:r>
        <w:rPr>
          <w:rFonts w:ascii="Tahoma" w:hAnsi="Tahoma" w:cs="Tahoma"/>
        </w:rPr>
        <w:t>Unit</w:t>
      </w:r>
      <w:r w:rsidR="0010152A">
        <w:rPr>
          <w:rFonts w:ascii="Tahoma" w:hAnsi="Tahoma" w:cs="Tahoma"/>
        </w:rPr>
        <w:t xml:space="preserve"> 5 Lesson 27: Mysteries at Cliff Palace- Cultures and World Travels</w:t>
      </w:r>
    </w:p>
    <w:p w14:paraId="333C1DD4" w14:textId="77777777" w:rsidR="00C065BA" w:rsidRPr="00834559" w:rsidRDefault="00C065BA" w:rsidP="00242CFF">
      <w:pPr>
        <w:rPr>
          <w:rFonts w:ascii="Tahoma" w:hAnsi="Tahoma" w:cs="Tahoma"/>
        </w:rPr>
      </w:pPr>
    </w:p>
    <w:p w14:paraId="20513F34" w14:textId="77777777" w:rsidR="00834559" w:rsidRPr="00834559" w:rsidRDefault="00834559" w:rsidP="00242CFF">
      <w:pPr>
        <w:rPr>
          <w:rFonts w:ascii="Tahoma" w:hAnsi="Tahoma" w:cs="Tahoma"/>
        </w:rPr>
      </w:pPr>
    </w:p>
    <w:sectPr w:rsidR="00834559" w:rsidRPr="00834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6"/>
    <w:rsid w:val="00001C42"/>
    <w:rsid w:val="0010152A"/>
    <w:rsid w:val="00242CFF"/>
    <w:rsid w:val="003E23E1"/>
    <w:rsid w:val="008222D6"/>
    <w:rsid w:val="00834559"/>
    <w:rsid w:val="00A71DED"/>
    <w:rsid w:val="00C065BA"/>
    <w:rsid w:val="00D72617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612F7"/>
  <w15:chartTrackingRefBased/>
  <w15:docId w15:val="{E8AB42A2-25F3-A249-A22C-327B3189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P. Rodrigues</dc:creator>
  <cp:keywords/>
  <dc:description/>
  <cp:lastModifiedBy>Samantha P. Rodrigues</cp:lastModifiedBy>
  <cp:revision>2</cp:revision>
  <cp:lastPrinted>2022-12-06T17:52:00Z</cp:lastPrinted>
  <dcterms:created xsi:type="dcterms:W3CDTF">2022-12-09T18:04:00Z</dcterms:created>
  <dcterms:modified xsi:type="dcterms:W3CDTF">2022-12-09T18:04:00Z</dcterms:modified>
</cp:coreProperties>
</file>